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50" w:rsidRDefault="00616A50" w:rsidP="00616A50">
      <w:pPr>
        <w:pStyle w:val="BodyTextIndent"/>
        <w:tabs>
          <w:tab w:val="left" w:pos="4800"/>
        </w:tabs>
        <w:ind w:left="0"/>
        <w:jc w:val="center"/>
        <w:rPr>
          <w:b/>
          <w:lang w:val="id-ID"/>
        </w:rPr>
      </w:pPr>
      <w:r>
        <w:rPr>
          <w:b/>
          <w:lang w:val="id-ID"/>
        </w:rPr>
        <w:t>BAB I</w:t>
      </w:r>
    </w:p>
    <w:p w:rsidR="00616A50" w:rsidRDefault="00616A50" w:rsidP="00616A50">
      <w:pPr>
        <w:pStyle w:val="BodyTextIndent"/>
        <w:tabs>
          <w:tab w:val="left" w:pos="4800"/>
        </w:tabs>
        <w:ind w:left="0"/>
        <w:jc w:val="center"/>
        <w:rPr>
          <w:b/>
          <w:lang w:val="id-ID"/>
        </w:rPr>
      </w:pPr>
      <w:r>
        <w:rPr>
          <w:b/>
          <w:lang w:val="id-ID"/>
        </w:rPr>
        <w:t>PENDAHULUAN</w:t>
      </w:r>
    </w:p>
    <w:p w:rsidR="00616A50" w:rsidRDefault="00616A50" w:rsidP="00616A50">
      <w:pPr>
        <w:pStyle w:val="BodyTextIndent"/>
        <w:tabs>
          <w:tab w:val="left" w:pos="4800"/>
        </w:tabs>
        <w:ind w:left="0"/>
        <w:rPr>
          <w:b/>
          <w:lang w:val="id-ID"/>
        </w:rPr>
      </w:pPr>
    </w:p>
    <w:p w:rsidR="00616A50" w:rsidRPr="00616A50" w:rsidRDefault="00616A50" w:rsidP="0002788A">
      <w:pPr>
        <w:pStyle w:val="BodyTextIndent"/>
        <w:numPr>
          <w:ilvl w:val="0"/>
          <w:numId w:val="15"/>
        </w:numPr>
        <w:tabs>
          <w:tab w:val="left" w:pos="4800"/>
        </w:tabs>
        <w:rPr>
          <w:b/>
          <w:lang w:val="id-ID"/>
        </w:rPr>
      </w:pPr>
      <w:r>
        <w:rPr>
          <w:b/>
          <w:lang w:val="id-ID"/>
        </w:rPr>
        <w:t>Kedudukan</w:t>
      </w:r>
    </w:p>
    <w:p w:rsidR="00616A50" w:rsidRPr="00996D07" w:rsidRDefault="00616A50" w:rsidP="00616A50">
      <w:pPr>
        <w:pStyle w:val="ListParagraph"/>
        <w:spacing w:after="0" w:line="360" w:lineRule="auto"/>
        <w:ind w:left="547" w:firstLine="806"/>
        <w:jc w:val="both"/>
        <w:rPr>
          <w:rFonts w:ascii="Times New Roman" w:hAnsi="Times New Roman"/>
          <w:sz w:val="24"/>
          <w:szCs w:val="24"/>
          <w:lang w:val="en-US"/>
        </w:rPr>
      </w:pPr>
      <w:r>
        <w:rPr>
          <w:rFonts w:ascii="Times New Roman" w:hAnsi="Times New Roman"/>
          <w:sz w:val="24"/>
          <w:szCs w:val="24"/>
        </w:rPr>
        <w:t>Pembentukan</w:t>
      </w:r>
      <w:r>
        <w:rPr>
          <w:rFonts w:ascii="Times New Roman" w:hAnsi="Times New Roman"/>
          <w:sz w:val="24"/>
          <w:szCs w:val="24"/>
          <w:lang w:val="en-US"/>
        </w:rPr>
        <w:t xml:space="preserve"> k</w:t>
      </w:r>
      <w:r>
        <w:rPr>
          <w:rFonts w:ascii="Times New Roman" w:hAnsi="Times New Roman"/>
          <w:sz w:val="24"/>
          <w:szCs w:val="24"/>
        </w:rPr>
        <w:t xml:space="preserve">ecamatan di </w:t>
      </w:r>
      <w:r>
        <w:rPr>
          <w:rFonts w:ascii="Times New Roman" w:hAnsi="Times New Roman"/>
          <w:sz w:val="24"/>
          <w:szCs w:val="24"/>
          <w:lang w:val="en-US"/>
        </w:rPr>
        <w:t>w</w:t>
      </w:r>
      <w:r>
        <w:rPr>
          <w:rFonts w:ascii="Times New Roman" w:hAnsi="Times New Roman"/>
          <w:sz w:val="24"/>
          <w:szCs w:val="24"/>
        </w:rPr>
        <w:t xml:space="preserve">ilayah Kota Yogyakarta tidak terlepas dari adanya dinamika atau perubahan </w:t>
      </w:r>
      <w:r>
        <w:rPr>
          <w:rFonts w:ascii="Times New Roman" w:hAnsi="Times New Roman"/>
          <w:sz w:val="24"/>
          <w:szCs w:val="24"/>
          <w:lang w:val="en-US"/>
        </w:rPr>
        <w:t>u</w:t>
      </w:r>
      <w:r>
        <w:rPr>
          <w:rFonts w:ascii="Times New Roman" w:hAnsi="Times New Roman"/>
          <w:sz w:val="24"/>
          <w:szCs w:val="24"/>
        </w:rPr>
        <w:t>ndang-</w:t>
      </w:r>
      <w:r>
        <w:rPr>
          <w:rFonts w:ascii="Times New Roman" w:hAnsi="Times New Roman"/>
          <w:sz w:val="24"/>
          <w:szCs w:val="24"/>
          <w:lang w:val="en-US"/>
        </w:rPr>
        <w:t>u</w:t>
      </w:r>
      <w:r>
        <w:rPr>
          <w:rFonts w:ascii="Times New Roman" w:hAnsi="Times New Roman"/>
          <w:sz w:val="24"/>
          <w:szCs w:val="24"/>
        </w:rPr>
        <w:t xml:space="preserve">ndang dan </w:t>
      </w:r>
      <w:r>
        <w:rPr>
          <w:rFonts w:ascii="Times New Roman" w:hAnsi="Times New Roman"/>
          <w:sz w:val="24"/>
          <w:szCs w:val="24"/>
          <w:lang w:val="en-US"/>
        </w:rPr>
        <w:t>p</w:t>
      </w:r>
      <w:r>
        <w:rPr>
          <w:rFonts w:ascii="Times New Roman" w:hAnsi="Times New Roman"/>
          <w:sz w:val="24"/>
          <w:szCs w:val="24"/>
        </w:rPr>
        <w:t xml:space="preserve">eraturan </w:t>
      </w:r>
      <w:r>
        <w:rPr>
          <w:rFonts w:ascii="Times New Roman" w:hAnsi="Times New Roman"/>
          <w:sz w:val="24"/>
          <w:szCs w:val="24"/>
          <w:lang w:val="en-US"/>
        </w:rPr>
        <w:t>p</w:t>
      </w:r>
      <w:r>
        <w:rPr>
          <w:rFonts w:ascii="Times New Roman" w:hAnsi="Times New Roman"/>
          <w:sz w:val="24"/>
          <w:szCs w:val="24"/>
        </w:rPr>
        <w:t xml:space="preserve">emerintah yang mengatur tentang </w:t>
      </w:r>
      <w:r>
        <w:rPr>
          <w:rFonts w:ascii="Times New Roman" w:hAnsi="Times New Roman"/>
          <w:sz w:val="24"/>
          <w:szCs w:val="24"/>
          <w:lang w:val="en-US"/>
        </w:rPr>
        <w:t>p</w:t>
      </w:r>
      <w:r>
        <w:rPr>
          <w:rFonts w:ascii="Times New Roman" w:hAnsi="Times New Roman"/>
          <w:sz w:val="24"/>
          <w:szCs w:val="24"/>
        </w:rPr>
        <w:t xml:space="preserve">emerintahan </w:t>
      </w:r>
      <w:r>
        <w:rPr>
          <w:rFonts w:ascii="Times New Roman" w:hAnsi="Times New Roman"/>
          <w:sz w:val="24"/>
          <w:szCs w:val="24"/>
          <w:lang w:val="en-US"/>
        </w:rPr>
        <w:t>d</w:t>
      </w:r>
      <w:r>
        <w:rPr>
          <w:rFonts w:ascii="Times New Roman" w:hAnsi="Times New Roman"/>
          <w:sz w:val="24"/>
          <w:szCs w:val="24"/>
        </w:rPr>
        <w:t xml:space="preserve">aerah. </w:t>
      </w:r>
      <w:r>
        <w:rPr>
          <w:rFonts w:ascii="Times New Roman" w:hAnsi="Times New Roman"/>
          <w:sz w:val="24"/>
          <w:szCs w:val="24"/>
          <w:lang w:val="en-US"/>
        </w:rPr>
        <w:t xml:space="preserve">Berdasarkan </w:t>
      </w:r>
      <w:r>
        <w:rPr>
          <w:rFonts w:ascii="Times New Roman" w:hAnsi="Times New Roman"/>
          <w:sz w:val="24"/>
          <w:szCs w:val="24"/>
        </w:rPr>
        <w:t xml:space="preserve">Peraturan Daerah Kota Yogyakarta Nomor </w:t>
      </w:r>
      <w:r>
        <w:rPr>
          <w:rFonts w:ascii="Times New Roman" w:hAnsi="Times New Roman"/>
          <w:sz w:val="24"/>
          <w:szCs w:val="24"/>
          <w:lang w:val="en-US"/>
        </w:rPr>
        <w:t xml:space="preserve">5 </w:t>
      </w:r>
      <w:r>
        <w:rPr>
          <w:rFonts w:ascii="Times New Roman" w:hAnsi="Times New Roman"/>
          <w:sz w:val="24"/>
          <w:szCs w:val="24"/>
        </w:rPr>
        <w:t>Tahun 20</w:t>
      </w:r>
      <w:r>
        <w:rPr>
          <w:rFonts w:ascii="Times New Roman" w:hAnsi="Times New Roman"/>
          <w:sz w:val="24"/>
          <w:szCs w:val="24"/>
          <w:lang w:val="en-US"/>
        </w:rPr>
        <w:t>16</w:t>
      </w:r>
      <w:r>
        <w:rPr>
          <w:rFonts w:ascii="Times New Roman" w:hAnsi="Times New Roman"/>
          <w:sz w:val="24"/>
          <w:szCs w:val="24"/>
        </w:rPr>
        <w:t xml:space="preserve"> Tentang Pembentukan</w:t>
      </w:r>
      <w:r>
        <w:rPr>
          <w:rFonts w:ascii="Times New Roman" w:hAnsi="Times New Roman"/>
          <w:sz w:val="24"/>
          <w:szCs w:val="24"/>
          <w:lang w:val="en-US"/>
        </w:rPr>
        <w:t xml:space="preserve"> dan </w:t>
      </w:r>
      <w:r>
        <w:rPr>
          <w:rFonts w:ascii="Times New Roman" w:hAnsi="Times New Roman"/>
          <w:sz w:val="24"/>
          <w:szCs w:val="24"/>
        </w:rPr>
        <w:t>Susunan</w:t>
      </w:r>
      <w:r>
        <w:rPr>
          <w:rFonts w:ascii="Times New Roman" w:hAnsi="Times New Roman"/>
          <w:sz w:val="24"/>
          <w:szCs w:val="24"/>
          <w:lang w:val="en-US"/>
        </w:rPr>
        <w:t xml:space="preserve"> Perangkat Daerah Kota Yogyakarta </w:t>
      </w:r>
      <w:r w:rsidRPr="00996D07">
        <w:rPr>
          <w:rFonts w:ascii="Times New Roman" w:hAnsi="Times New Roman"/>
          <w:sz w:val="24"/>
          <w:szCs w:val="24"/>
        </w:rPr>
        <w:t>dan Peraturan Walikota Yogyakarta Nomor 118 Tahun 2016 Tentang Perubahan Per</w:t>
      </w:r>
      <w:r>
        <w:rPr>
          <w:rFonts w:ascii="Times New Roman" w:hAnsi="Times New Roman"/>
          <w:sz w:val="24"/>
          <w:szCs w:val="24"/>
          <w:lang w:val="en-US"/>
        </w:rPr>
        <w:t>aturan W</w:t>
      </w:r>
      <w:r w:rsidRPr="00996D07">
        <w:rPr>
          <w:rFonts w:ascii="Times New Roman" w:hAnsi="Times New Roman"/>
          <w:sz w:val="24"/>
          <w:szCs w:val="24"/>
        </w:rPr>
        <w:t>al</w:t>
      </w:r>
      <w:r>
        <w:rPr>
          <w:rFonts w:ascii="Times New Roman" w:hAnsi="Times New Roman"/>
          <w:sz w:val="24"/>
          <w:szCs w:val="24"/>
          <w:lang w:val="en-US"/>
        </w:rPr>
        <w:t>ikota Yogyakarta</w:t>
      </w:r>
      <w:r w:rsidRPr="00996D07">
        <w:rPr>
          <w:rFonts w:ascii="Times New Roman" w:hAnsi="Times New Roman"/>
          <w:sz w:val="24"/>
          <w:szCs w:val="24"/>
        </w:rPr>
        <w:t xml:space="preserve"> No</w:t>
      </w:r>
      <w:r>
        <w:rPr>
          <w:rFonts w:ascii="Times New Roman" w:hAnsi="Times New Roman"/>
          <w:sz w:val="24"/>
          <w:szCs w:val="24"/>
          <w:lang w:val="en-US"/>
        </w:rPr>
        <w:t>mer</w:t>
      </w:r>
      <w:r w:rsidRPr="00996D07">
        <w:rPr>
          <w:rFonts w:ascii="Times New Roman" w:hAnsi="Times New Roman"/>
          <w:sz w:val="24"/>
          <w:szCs w:val="24"/>
        </w:rPr>
        <w:t xml:space="preserve"> 62 Tahun 2016 Tentang Kedudukan, Tugas, Fungsi dan Tata Kerja Kecamatan dan Kelurahan Kota Yogyakarta,  kecamatan berkedudukan :</w:t>
      </w:r>
    </w:p>
    <w:p w:rsidR="00616A50" w:rsidRDefault="00616A50" w:rsidP="00616A50">
      <w:pPr>
        <w:pStyle w:val="BodyText"/>
        <w:spacing w:after="0" w:line="360" w:lineRule="auto"/>
        <w:ind w:left="426" w:firstLine="114"/>
        <w:jc w:val="both"/>
        <w:rPr>
          <w:lang w:val="id-ID"/>
        </w:rPr>
      </w:pPr>
      <w:r>
        <w:rPr>
          <w:lang w:val="id-ID"/>
        </w:rPr>
        <w:t xml:space="preserve">1.  Kecamatan merupakan wilayah kerja </w:t>
      </w:r>
      <w:r>
        <w:t>c</w:t>
      </w:r>
      <w:r>
        <w:rPr>
          <w:lang w:val="id-ID"/>
        </w:rPr>
        <w:t>amat sebagai perangkat daerah</w:t>
      </w:r>
    </w:p>
    <w:p w:rsidR="00616A50" w:rsidRDefault="00616A50" w:rsidP="00616A50">
      <w:pPr>
        <w:pStyle w:val="BodyText"/>
        <w:spacing w:after="0" w:line="360" w:lineRule="auto"/>
        <w:ind w:left="810" w:hanging="270"/>
        <w:jc w:val="both"/>
        <w:rPr>
          <w:lang w:val="id-ID"/>
        </w:rPr>
      </w:pPr>
      <w:r>
        <w:rPr>
          <w:lang w:val="id-ID"/>
        </w:rPr>
        <w:t xml:space="preserve">2.Kecamatan dipimpin oleh seorang </w:t>
      </w:r>
      <w:r>
        <w:t>c</w:t>
      </w:r>
      <w:r>
        <w:rPr>
          <w:lang w:val="id-ID"/>
        </w:rPr>
        <w:t xml:space="preserve">amat yang berada di bawah dan bertanggung jawab kepada </w:t>
      </w:r>
      <w:r>
        <w:t>w</w:t>
      </w:r>
      <w:r>
        <w:rPr>
          <w:lang w:val="id-ID"/>
        </w:rPr>
        <w:t xml:space="preserve">alikota melalui </w:t>
      </w:r>
      <w:r>
        <w:t>s</w:t>
      </w:r>
      <w:r>
        <w:rPr>
          <w:lang w:val="id-ID"/>
        </w:rPr>
        <w:t xml:space="preserve">ekretaris </w:t>
      </w:r>
      <w:r>
        <w:t>d</w:t>
      </w:r>
      <w:r>
        <w:rPr>
          <w:lang w:val="id-ID"/>
        </w:rPr>
        <w:t>aerah.</w:t>
      </w:r>
    </w:p>
    <w:p w:rsidR="00616A50" w:rsidRDefault="00616A50" w:rsidP="00616A50">
      <w:pPr>
        <w:pStyle w:val="BodyText"/>
        <w:spacing w:line="360" w:lineRule="auto"/>
        <w:ind w:left="540"/>
        <w:jc w:val="both"/>
      </w:pPr>
      <w:r>
        <w:t>Dalam melaksanakan tugas dan fungsinya, Kecamatan G</w:t>
      </w:r>
      <w:r>
        <w:rPr>
          <w:lang w:val="id-ID"/>
        </w:rPr>
        <w:t>ondokusuman</w:t>
      </w:r>
      <w:r>
        <w:t xml:space="preserve"> sebagai Kecamatan Tipe A mempunyai struktur sebagai berikut:</w:t>
      </w:r>
    </w:p>
    <w:p w:rsidR="00616A50" w:rsidRDefault="00616A50" w:rsidP="00616A50">
      <w:pPr>
        <w:pStyle w:val="BodyText"/>
        <w:spacing w:after="0"/>
        <w:jc w:val="center"/>
      </w:pPr>
    </w:p>
    <w:p w:rsidR="00616A50" w:rsidRDefault="009A17A0" w:rsidP="00616A50">
      <w:pPr>
        <w:pStyle w:val="BodyText"/>
        <w:spacing w:after="0"/>
        <w:jc w:val="center"/>
      </w:pPr>
      <w:r>
        <w:rPr>
          <w:noProof/>
        </w:rPr>
        <w:pict>
          <v:group id="Group 4" o:spid="_x0000_s1026" style="position:absolute;left:0;text-align:left;margin-left:17.25pt;margin-top:5.05pt;width:408.75pt;height:254.25pt;z-index:251660288" coordsize="8175,5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61;width:8093;height:4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6o83DAAAA2gAAAA8AAABkcnMvZG93bnJldi54bWxEj8FqwzAQRO+F/oPYQi4lketDCY6VYAqF&#10;XhJoHEOOi7W2nFgrYymO8/dVodDjMDNvmHw3215MNPrOsYK3VQKCuHa641bBqfxcrkH4gKyxd0wK&#10;HuRht31+yjHT7s7fNB1DKyKEfYYKTAhDJqWvDVn0KzcQR69xo8UQ5dhKPeI9wm0v0yR5lxY7jgsG&#10;B/owVF+PN6sgnC9Ve3gt6+LRyHNp0mp/LSulFi9zsQERaA7/4b/2l1aQwu+Ve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rqjzcMAAADaAAAADwAAAAAAAAAAAAAAAACf&#10;AgAAZHJzL2Rvd25yZXYueG1sUEsFBgAAAAAEAAQA9wAAAI8DAAAAAA==&#10;">
              <v:imagedata r:id="rId7" o:title="" croptop="21441f" cropbottom="13350f" cropleft="12942f" cropright="23644f"/>
            </v:shape>
            <v:rect id="Rectangle 3" o:spid="_x0000_s1028" style="position:absolute;left:6585;width:159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qgsIA&#10;AADaAAAADwAAAGRycy9kb3ducmV2LnhtbESPQWsCMRSE70L/Q3gFb5q1FpGtUayu6MGD2vb+SJ67&#10;i5uXZRN17a83guBxmJlvmMmstZW4UONLxwoG/QQEsXam5FzB78+qNwbhA7LByjEpuJGH2fStM8HU&#10;uCvv6XIIuYgQ9ikqKEKoUym9Lsii77uaOHpH11gMUTa5NA1eI9xW8iNJRtJiyXGhwJoWBenT4WwV&#10;7BCXu/+11t/ZbfuZ0eIvI1cp1X1v518gArXhFX62N0bBE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qCwgAAANoAAAAPAAAAAAAAAAAAAAAAAJgCAABkcnMvZG93&#10;bnJldi54bWxQSwUGAAAAAAQABAD1AAAAhwMAAAAA&#10;" strokecolor="white"/>
          </v:group>
        </w:pict>
      </w:r>
      <w:r w:rsidR="00616A50">
        <w:t>Struktur Kecamatan Tipe A</w:t>
      </w:r>
    </w:p>
    <w:p w:rsidR="00616A50" w:rsidRDefault="00616A50" w:rsidP="00616A50">
      <w:pPr>
        <w:pStyle w:val="BodyText"/>
        <w:jc w:val="center"/>
      </w:pPr>
    </w:p>
    <w:p w:rsidR="00616A50" w:rsidRDefault="00616A50" w:rsidP="00616A50">
      <w:pPr>
        <w:pStyle w:val="BodyText"/>
        <w:spacing w:line="360" w:lineRule="auto"/>
        <w:ind w:firstLine="810"/>
        <w:jc w:val="both"/>
      </w:pPr>
    </w:p>
    <w:p w:rsidR="00616A50" w:rsidRDefault="00616A50" w:rsidP="00616A50">
      <w:pPr>
        <w:pStyle w:val="BodyText"/>
        <w:spacing w:line="360" w:lineRule="auto"/>
        <w:ind w:firstLine="810"/>
        <w:jc w:val="both"/>
      </w:pPr>
    </w:p>
    <w:p w:rsidR="00616A50" w:rsidRDefault="00616A50" w:rsidP="00616A50">
      <w:pPr>
        <w:pStyle w:val="BodyText"/>
        <w:spacing w:line="360" w:lineRule="auto"/>
        <w:ind w:firstLine="810"/>
        <w:jc w:val="both"/>
      </w:pPr>
    </w:p>
    <w:p w:rsidR="00616A50" w:rsidRDefault="00616A50" w:rsidP="00616A50">
      <w:pPr>
        <w:pStyle w:val="BodyText"/>
        <w:spacing w:line="360" w:lineRule="auto"/>
        <w:ind w:firstLine="810"/>
        <w:jc w:val="both"/>
      </w:pPr>
    </w:p>
    <w:p w:rsidR="00616A50" w:rsidRDefault="00616A50" w:rsidP="00616A50">
      <w:pPr>
        <w:pStyle w:val="BodyText"/>
        <w:spacing w:line="360" w:lineRule="auto"/>
        <w:ind w:firstLine="810"/>
        <w:jc w:val="both"/>
      </w:pPr>
    </w:p>
    <w:p w:rsidR="00616A50" w:rsidRDefault="00616A50" w:rsidP="00616A50">
      <w:pPr>
        <w:pStyle w:val="BodyText"/>
        <w:spacing w:line="360" w:lineRule="auto"/>
        <w:ind w:firstLine="810"/>
        <w:jc w:val="both"/>
      </w:pPr>
    </w:p>
    <w:p w:rsidR="00616A50" w:rsidRDefault="00616A50" w:rsidP="00616A50">
      <w:pPr>
        <w:pStyle w:val="BodyText"/>
        <w:spacing w:line="360" w:lineRule="auto"/>
        <w:ind w:firstLine="810"/>
        <w:jc w:val="both"/>
      </w:pPr>
    </w:p>
    <w:p w:rsidR="00616A50" w:rsidRDefault="00616A50" w:rsidP="00616A50">
      <w:pPr>
        <w:pStyle w:val="BodyText"/>
        <w:spacing w:line="360" w:lineRule="auto"/>
        <w:ind w:firstLine="810"/>
        <w:jc w:val="both"/>
      </w:pPr>
    </w:p>
    <w:p w:rsidR="00616A50" w:rsidRDefault="00616A50" w:rsidP="00616A50">
      <w:pPr>
        <w:pStyle w:val="BodyText"/>
        <w:spacing w:line="276" w:lineRule="auto"/>
        <w:ind w:firstLine="810"/>
        <w:jc w:val="both"/>
      </w:pPr>
    </w:p>
    <w:p w:rsidR="00616A50" w:rsidRDefault="00616A50" w:rsidP="00616A50">
      <w:pPr>
        <w:spacing w:line="360" w:lineRule="auto"/>
        <w:ind w:firstLine="90"/>
        <w:jc w:val="both"/>
        <w:rPr>
          <w:lang w:val="id-ID"/>
        </w:rPr>
      </w:pPr>
      <w:r>
        <w:rPr>
          <w:lang w:val="id-ID"/>
        </w:rPr>
        <w:t xml:space="preserve">Susunan organisasi Kecamatan Tipe A, terdiri dari  :  </w:t>
      </w:r>
    </w:p>
    <w:p w:rsidR="00616A50" w:rsidRDefault="00616A50" w:rsidP="00616A50">
      <w:pPr>
        <w:numPr>
          <w:ilvl w:val="0"/>
          <w:numId w:val="1"/>
        </w:numPr>
        <w:spacing w:line="360" w:lineRule="auto"/>
        <w:ind w:left="450"/>
        <w:jc w:val="both"/>
        <w:rPr>
          <w:lang w:val="id-ID"/>
        </w:rPr>
      </w:pPr>
      <w:r>
        <w:rPr>
          <w:lang w:val="id-ID"/>
        </w:rPr>
        <w:t>Camat;</w:t>
      </w:r>
    </w:p>
    <w:p w:rsidR="00616A50" w:rsidRDefault="00616A50" w:rsidP="00616A50">
      <w:pPr>
        <w:numPr>
          <w:ilvl w:val="0"/>
          <w:numId w:val="1"/>
        </w:numPr>
        <w:spacing w:line="360" w:lineRule="auto"/>
        <w:ind w:left="450"/>
        <w:jc w:val="both"/>
        <w:rPr>
          <w:lang w:val="id-ID"/>
        </w:rPr>
      </w:pPr>
      <w:r>
        <w:rPr>
          <w:lang w:val="id-ID"/>
        </w:rPr>
        <w:t>Sekretari</w:t>
      </w:r>
      <w:r>
        <w:t>at</w:t>
      </w:r>
      <w:r>
        <w:rPr>
          <w:lang w:val="id-ID"/>
        </w:rPr>
        <w:t xml:space="preserve"> terdiri dari : </w:t>
      </w:r>
    </w:p>
    <w:p w:rsidR="00616A50" w:rsidRDefault="00616A50" w:rsidP="00616A50">
      <w:pPr>
        <w:numPr>
          <w:ilvl w:val="0"/>
          <w:numId w:val="2"/>
        </w:numPr>
        <w:spacing w:line="360" w:lineRule="auto"/>
        <w:ind w:left="810"/>
        <w:jc w:val="both"/>
        <w:rPr>
          <w:lang w:val="id-ID"/>
        </w:rPr>
      </w:pPr>
      <w:r>
        <w:rPr>
          <w:lang w:val="id-ID"/>
        </w:rPr>
        <w:t xml:space="preserve">Sub Bagian Umum dan Kepegawaian; </w:t>
      </w:r>
    </w:p>
    <w:p w:rsidR="00616A50" w:rsidRDefault="00616A50" w:rsidP="00616A50">
      <w:pPr>
        <w:numPr>
          <w:ilvl w:val="0"/>
          <w:numId w:val="2"/>
        </w:numPr>
        <w:spacing w:line="360" w:lineRule="auto"/>
        <w:ind w:left="810"/>
        <w:jc w:val="both"/>
        <w:rPr>
          <w:lang w:val="id-ID"/>
        </w:rPr>
      </w:pPr>
      <w:r>
        <w:rPr>
          <w:lang w:val="id-ID"/>
        </w:rPr>
        <w:t xml:space="preserve">Sub Bagian Keuangan, Perencanaan, Evaluasi dan Pelaporan. </w:t>
      </w:r>
    </w:p>
    <w:p w:rsidR="00616A50" w:rsidRDefault="00616A50" w:rsidP="00616A50">
      <w:pPr>
        <w:numPr>
          <w:ilvl w:val="0"/>
          <w:numId w:val="1"/>
        </w:numPr>
        <w:spacing w:line="360" w:lineRule="auto"/>
        <w:ind w:left="450"/>
        <w:jc w:val="both"/>
        <w:rPr>
          <w:lang w:val="id-ID"/>
        </w:rPr>
      </w:pPr>
      <w:r>
        <w:rPr>
          <w:lang w:val="id-ID"/>
        </w:rPr>
        <w:lastRenderedPageBreak/>
        <w:t xml:space="preserve">Seksi Pemerintahan, Ketentraman dan Ketertiban Umum; </w:t>
      </w:r>
    </w:p>
    <w:p w:rsidR="00616A50" w:rsidRDefault="00616A50" w:rsidP="00616A50">
      <w:pPr>
        <w:numPr>
          <w:ilvl w:val="0"/>
          <w:numId w:val="1"/>
        </w:numPr>
        <w:spacing w:line="360" w:lineRule="auto"/>
        <w:ind w:left="450"/>
        <w:jc w:val="both"/>
        <w:rPr>
          <w:lang w:val="id-ID"/>
        </w:rPr>
      </w:pPr>
      <w:r>
        <w:rPr>
          <w:lang w:val="id-ID"/>
        </w:rPr>
        <w:t xml:space="preserve">Seksi Pelayanan, Informasi dan Pengaduan; </w:t>
      </w:r>
    </w:p>
    <w:p w:rsidR="00616A50" w:rsidRDefault="00616A50" w:rsidP="00616A50">
      <w:pPr>
        <w:numPr>
          <w:ilvl w:val="0"/>
          <w:numId w:val="1"/>
        </w:numPr>
        <w:spacing w:line="360" w:lineRule="auto"/>
        <w:ind w:left="450"/>
        <w:jc w:val="both"/>
        <w:rPr>
          <w:lang w:val="id-ID"/>
        </w:rPr>
      </w:pPr>
      <w:r>
        <w:rPr>
          <w:lang w:val="id-ID"/>
        </w:rPr>
        <w:t xml:space="preserve">Seksi Perekonomian dan Pembangunan; </w:t>
      </w:r>
    </w:p>
    <w:p w:rsidR="00616A50" w:rsidRDefault="00616A50" w:rsidP="00616A50">
      <w:pPr>
        <w:numPr>
          <w:ilvl w:val="0"/>
          <w:numId w:val="1"/>
        </w:numPr>
        <w:spacing w:line="360" w:lineRule="auto"/>
        <w:ind w:left="450"/>
        <w:jc w:val="both"/>
        <w:rPr>
          <w:lang w:val="id-ID"/>
        </w:rPr>
      </w:pPr>
      <w:r>
        <w:rPr>
          <w:lang w:val="id-ID"/>
        </w:rPr>
        <w:t xml:space="preserve">Seksi Pemberdayaan Masyarakat; dan  </w:t>
      </w:r>
    </w:p>
    <w:p w:rsidR="00895C18" w:rsidRDefault="00616A50" w:rsidP="00616A50">
      <w:pPr>
        <w:numPr>
          <w:ilvl w:val="0"/>
          <w:numId w:val="1"/>
        </w:numPr>
        <w:spacing w:line="360" w:lineRule="auto"/>
        <w:ind w:left="450"/>
        <w:jc w:val="both"/>
        <w:rPr>
          <w:lang w:val="id-ID"/>
        </w:rPr>
      </w:pPr>
      <w:r>
        <w:rPr>
          <w:lang w:val="id-ID"/>
        </w:rPr>
        <w:t>Kelompok Jabatan Fungsional.</w:t>
      </w:r>
    </w:p>
    <w:p w:rsidR="00895C18" w:rsidRDefault="00895C18" w:rsidP="00895C18">
      <w:pPr>
        <w:spacing w:line="360" w:lineRule="auto"/>
        <w:ind w:left="90"/>
        <w:jc w:val="both"/>
        <w:rPr>
          <w:lang w:val="id-ID"/>
        </w:rPr>
      </w:pPr>
    </w:p>
    <w:p w:rsidR="00616A50" w:rsidRPr="00895C18" w:rsidRDefault="00895C18" w:rsidP="0002788A">
      <w:pPr>
        <w:pStyle w:val="ListParagraph"/>
        <w:numPr>
          <w:ilvl w:val="0"/>
          <w:numId w:val="15"/>
        </w:numPr>
        <w:spacing w:after="0" w:line="360" w:lineRule="auto"/>
        <w:ind w:left="0" w:hanging="284"/>
        <w:jc w:val="both"/>
        <w:rPr>
          <w:rFonts w:ascii="Times New Roman" w:hAnsi="Times New Roman"/>
          <w:b/>
          <w:sz w:val="24"/>
          <w:szCs w:val="24"/>
        </w:rPr>
      </w:pPr>
      <w:r w:rsidRPr="00895C18">
        <w:rPr>
          <w:rFonts w:ascii="Times New Roman" w:hAnsi="Times New Roman"/>
          <w:b/>
          <w:sz w:val="24"/>
          <w:szCs w:val="24"/>
        </w:rPr>
        <w:t>Tugas Pokok</w:t>
      </w:r>
    </w:p>
    <w:p w:rsidR="00616A50" w:rsidRDefault="00616A50" w:rsidP="00895C18">
      <w:pPr>
        <w:spacing w:line="360" w:lineRule="auto"/>
        <w:ind w:firstLine="720"/>
        <w:jc w:val="both"/>
        <w:rPr>
          <w:color w:val="FF0000"/>
          <w:lang w:val="id-ID"/>
        </w:rPr>
      </w:pPr>
      <w:r>
        <w:rPr>
          <w:lang w:val="id-ID"/>
        </w:rPr>
        <w:t xml:space="preserve">Pelaksanaan tugas pokok dan fungsi tersebut pada </w:t>
      </w:r>
      <w:r>
        <w:t>Peraturan Walikota Yogyakarta Nomor 118 Tahun 2016 Tentang Perubahan Peraturan Walikota Yogyakarta Nomer 62 Tahun 2016 Tentang Kedudukan, Tugas, Fungsi dan Tata Kerja Kecamatan dan Kelurahan Kota Yogyakarta</w:t>
      </w:r>
      <w:r>
        <w:rPr>
          <w:lang w:val="id-ID"/>
        </w:rPr>
        <w:t>tersebut telah di</w:t>
      </w:r>
      <w:r>
        <w:t>dahulu</w:t>
      </w:r>
      <w:r>
        <w:rPr>
          <w:lang w:val="id-ID"/>
        </w:rPr>
        <w:t xml:space="preserve">i dengan pelimpahan kewenangan yang diberikan pada kecamatan sebagaimana diatur dalam Peraturan Walikota Yogyakarta Nomor </w:t>
      </w:r>
      <w:r>
        <w:t>8</w:t>
      </w:r>
      <w:r>
        <w:rPr>
          <w:lang w:val="id-ID"/>
        </w:rPr>
        <w:t xml:space="preserve"> Tahun 201</w:t>
      </w:r>
      <w:r>
        <w:t>6</w:t>
      </w:r>
      <w:r>
        <w:rPr>
          <w:lang w:val="id-ID"/>
        </w:rPr>
        <w:t xml:space="preserve"> tentang Pelimpahan</w:t>
      </w:r>
      <w:r>
        <w:t xml:space="preserve"> S</w:t>
      </w:r>
      <w:r>
        <w:rPr>
          <w:lang w:val="id-ID"/>
        </w:rPr>
        <w:t>ebagian Kewenangan Walikota kepada Camat untuk melaksanakan Urusan Pemerintahan Daerah.</w:t>
      </w:r>
    </w:p>
    <w:p w:rsidR="00616A50" w:rsidRDefault="00616A50" w:rsidP="00616A50">
      <w:pPr>
        <w:spacing w:line="360" w:lineRule="auto"/>
        <w:ind w:firstLine="720"/>
        <w:jc w:val="both"/>
      </w:pPr>
      <w:r>
        <w:rPr>
          <w:lang w:val="id-ID"/>
        </w:rPr>
        <w:t xml:space="preserve">Kedudukan </w:t>
      </w:r>
      <w:r>
        <w:t>kecamatan tersurat pada p</w:t>
      </w:r>
      <w:r>
        <w:rPr>
          <w:lang w:val="id-ID"/>
        </w:rPr>
        <w:t xml:space="preserve">asal  3  </w:t>
      </w:r>
      <w:r>
        <w:rPr>
          <w:rFonts w:eastAsia="MS Mincho"/>
          <w:lang w:val="id-ID"/>
        </w:rPr>
        <w:t xml:space="preserve">Peraturan Walikota Yogyakarta </w:t>
      </w:r>
      <w:r>
        <w:rPr>
          <w:rFonts w:eastAsia="MS Mincho"/>
        </w:rPr>
        <w:t>N</w:t>
      </w:r>
      <w:r>
        <w:rPr>
          <w:rFonts w:eastAsia="MS Mincho"/>
          <w:lang w:val="id-ID"/>
        </w:rPr>
        <w:t xml:space="preserve">omor 62 </w:t>
      </w:r>
      <w:r>
        <w:rPr>
          <w:rFonts w:eastAsia="MS Mincho"/>
        </w:rPr>
        <w:t>T</w:t>
      </w:r>
      <w:r>
        <w:rPr>
          <w:rFonts w:eastAsia="MS Mincho"/>
          <w:lang w:val="id-ID"/>
        </w:rPr>
        <w:t xml:space="preserve">ahun 2016 </w:t>
      </w:r>
      <w:r>
        <w:rPr>
          <w:lang w:val="id-ID"/>
        </w:rPr>
        <w:t>Tentang Kedudukan, Tugas, Fungsi dan Tata Kerja Kecamatan dan Kelurahan Kota Yogyakarta</w:t>
      </w:r>
      <w:r>
        <w:t>, yaitu:</w:t>
      </w:r>
    </w:p>
    <w:p w:rsidR="00616A50" w:rsidRDefault="00616A50" w:rsidP="00616A50">
      <w:pPr>
        <w:spacing w:line="360" w:lineRule="auto"/>
        <w:ind w:left="450" w:hanging="450"/>
        <w:jc w:val="both"/>
        <w:rPr>
          <w:lang w:val="id-ID"/>
        </w:rPr>
      </w:pPr>
      <w:r>
        <w:rPr>
          <w:lang w:val="id-ID"/>
        </w:rPr>
        <w:t xml:space="preserve">(1) Kecamatan merupakan unsur pelaksana </w:t>
      </w:r>
      <w:r>
        <w:t>p</w:t>
      </w:r>
      <w:r>
        <w:rPr>
          <w:lang w:val="id-ID"/>
        </w:rPr>
        <w:t xml:space="preserve">emerintah </w:t>
      </w:r>
      <w:r>
        <w:t>d</w:t>
      </w:r>
      <w:r>
        <w:rPr>
          <w:lang w:val="id-ID"/>
        </w:rPr>
        <w:t xml:space="preserve">aerah di wilayah </w:t>
      </w:r>
      <w:r>
        <w:t>k</w:t>
      </w:r>
      <w:r>
        <w:rPr>
          <w:lang w:val="id-ID"/>
        </w:rPr>
        <w:t xml:space="preserve">ecamatan. </w:t>
      </w:r>
    </w:p>
    <w:p w:rsidR="00616A50" w:rsidRPr="003C7E6D" w:rsidRDefault="00616A50" w:rsidP="00616A50">
      <w:pPr>
        <w:spacing w:line="360" w:lineRule="auto"/>
        <w:ind w:left="450" w:hanging="450"/>
        <w:jc w:val="both"/>
      </w:pPr>
      <w:r>
        <w:rPr>
          <w:lang w:val="id-ID"/>
        </w:rPr>
        <w:t xml:space="preserve">(2) Kecamatan dipimpin oleh </w:t>
      </w:r>
      <w:r>
        <w:t>c</w:t>
      </w:r>
      <w:r>
        <w:rPr>
          <w:lang w:val="id-ID"/>
        </w:rPr>
        <w:t xml:space="preserve">amat yang berkedudukan di bawah dan bertanggung jawab kepada </w:t>
      </w:r>
      <w:r>
        <w:t>w</w:t>
      </w:r>
      <w:r>
        <w:rPr>
          <w:lang w:val="id-ID"/>
        </w:rPr>
        <w:t xml:space="preserve">alikota melalui </w:t>
      </w:r>
      <w:r>
        <w:t>s</w:t>
      </w:r>
      <w:r>
        <w:rPr>
          <w:lang w:val="id-ID"/>
        </w:rPr>
        <w:t xml:space="preserve">ekretaris </w:t>
      </w:r>
      <w:r>
        <w:t>d</w:t>
      </w:r>
      <w:r>
        <w:rPr>
          <w:lang w:val="id-ID"/>
        </w:rPr>
        <w:t>aerah</w:t>
      </w:r>
      <w:r>
        <w:t>.</w:t>
      </w:r>
    </w:p>
    <w:p w:rsidR="00616A50" w:rsidRDefault="00616A50" w:rsidP="00616A50">
      <w:pPr>
        <w:pStyle w:val="PlainText"/>
        <w:spacing w:line="360" w:lineRule="auto"/>
        <w:ind w:firstLine="810"/>
        <w:jc w:val="both"/>
        <w:rPr>
          <w:rFonts w:ascii="Times New Roman" w:eastAsia="MS Mincho" w:hAnsi="Times New Roman"/>
          <w:sz w:val="24"/>
          <w:szCs w:val="24"/>
          <w:lang w:val="id-ID"/>
        </w:rPr>
      </w:pPr>
      <w:r>
        <w:rPr>
          <w:rFonts w:ascii="Times New Roman" w:eastAsia="MS Mincho" w:hAnsi="Times New Roman"/>
          <w:sz w:val="24"/>
          <w:szCs w:val="24"/>
          <w:lang w:val="id-ID"/>
        </w:rPr>
        <w:t xml:space="preserve">Pasal 4 Peraturan Walikota Yogyakarta </w:t>
      </w:r>
      <w:r>
        <w:rPr>
          <w:rFonts w:ascii="Times New Roman" w:eastAsia="MS Mincho" w:hAnsi="Times New Roman"/>
          <w:sz w:val="24"/>
          <w:szCs w:val="24"/>
        </w:rPr>
        <w:t>N</w:t>
      </w:r>
      <w:r>
        <w:rPr>
          <w:rFonts w:ascii="Times New Roman" w:eastAsia="MS Mincho" w:hAnsi="Times New Roman"/>
          <w:sz w:val="24"/>
          <w:szCs w:val="24"/>
          <w:lang w:val="id-ID"/>
        </w:rPr>
        <w:t xml:space="preserve">omor 62 </w:t>
      </w:r>
      <w:r>
        <w:rPr>
          <w:rFonts w:ascii="Times New Roman" w:eastAsia="MS Mincho" w:hAnsi="Times New Roman"/>
          <w:sz w:val="24"/>
          <w:szCs w:val="24"/>
        </w:rPr>
        <w:t>T</w:t>
      </w:r>
      <w:r>
        <w:rPr>
          <w:rFonts w:ascii="Times New Roman" w:eastAsia="MS Mincho" w:hAnsi="Times New Roman"/>
          <w:sz w:val="24"/>
          <w:szCs w:val="24"/>
          <w:lang w:val="id-ID"/>
        </w:rPr>
        <w:t xml:space="preserve">ahun 2016 </w:t>
      </w:r>
      <w:r>
        <w:rPr>
          <w:rFonts w:ascii="Times New Roman" w:hAnsi="Times New Roman"/>
          <w:sz w:val="24"/>
          <w:szCs w:val="24"/>
          <w:lang w:val="id-ID"/>
        </w:rPr>
        <w:t>Tentang Kedudukan, Tugas, Fungsi dan Tata Kerja Kecamatan dan Kelurahan Kota Yogyakarta,</w:t>
      </w:r>
      <w:r>
        <w:rPr>
          <w:rFonts w:ascii="Times New Roman" w:eastAsia="MS Mincho" w:hAnsi="Times New Roman"/>
          <w:sz w:val="24"/>
          <w:szCs w:val="24"/>
          <w:lang w:val="id-ID"/>
        </w:rPr>
        <w:t xml:space="preserve"> Kecamatan mempunyai tugas mengkoordinasikanpenyelenggaraan pemerintahan, pelayanan publik, pemberdayaan masyarakatdan kelurahan di wilayah masing-masing. </w:t>
      </w:r>
    </w:p>
    <w:p w:rsidR="00616A50" w:rsidRDefault="00616A50" w:rsidP="00616A50">
      <w:pPr>
        <w:pStyle w:val="PlainText"/>
        <w:spacing w:line="360" w:lineRule="auto"/>
        <w:ind w:firstLine="810"/>
        <w:jc w:val="both"/>
        <w:rPr>
          <w:rFonts w:ascii="Times New Roman" w:hAnsi="Times New Roman"/>
          <w:sz w:val="24"/>
          <w:szCs w:val="24"/>
          <w:lang w:val="id-ID"/>
        </w:rPr>
      </w:pPr>
      <w:r>
        <w:rPr>
          <w:rFonts w:ascii="Times New Roman" w:hAnsi="Times New Roman"/>
          <w:sz w:val="24"/>
          <w:szCs w:val="24"/>
          <w:lang w:val="id-ID"/>
        </w:rPr>
        <w:t xml:space="preserve">Pasal 8 </w:t>
      </w:r>
      <w:r>
        <w:rPr>
          <w:rFonts w:ascii="Times New Roman" w:hAnsi="Times New Roman"/>
          <w:sz w:val="24"/>
          <w:szCs w:val="24"/>
        </w:rPr>
        <w:t>u</w:t>
      </w:r>
      <w:r>
        <w:rPr>
          <w:rFonts w:ascii="Times New Roman" w:hAnsi="Times New Roman"/>
          <w:sz w:val="24"/>
          <w:szCs w:val="24"/>
          <w:lang w:val="id-ID"/>
        </w:rPr>
        <w:t xml:space="preserve">ntuk melaksanakan tugas sebagaimana dimaksud  dalam Pasal 4 diatas, </w:t>
      </w:r>
      <w:r>
        <w:rPr>
          <w:rFonts w:ascii="Times New Roman" w:hAnsi="Times New Roman"/>
          <w:sz w:val="24"/>
          <w:szCs w:val="24"/>
        </w:rPr>
        <w:t>c</w:t>
      </w:r>
      <w:r>
        <w:rPr>
          <w:rFonts w:ascii="Times New Roman" w:hAnsi="Times New Roman"/>
          <w:sz w:val="24"/>
          <w:szCs w:val="24"/>
          <w:lang w:val="id-ID"/>
        </w:rPr>
        <w:t xml:space="preserve">amat mempunyai fungsi : </w:t>
      </w:r>
    </w:p>
    <w:p w:rsidR="00616A50" w:rsidRDefault="00616A50" w:rsidP="00616A50">
      <w:pPr>
        <w:pStyle w:val="PlainText"/>
        <w:numPr>
          <w:ilvl w:val="0"/>
          <w:numId w:val="3"/>
        </w:numPr>
        <w:spacing w:line="360" w:lineRule="auto"/>
        <w:jc w:val="both"/>
        <w:rPr>
          <w:rFonts w:ascii="Times New Roman" w:hAnsi="Times New Roman"/>
          <w:sz w:val="24"/>
          <w:szCs w:val="24"/>
          <w:lang w:val="id-ID"/>
        </w:rPr>
      </w:pPr>
      <w:r>
        <w:rPr>
          <w:rFonts w:ascii="Times New Roman" w:hAnsi="Times New Roman"/>
          <w:sz w:val="24"/>
          <w:szCs w:val="24"/>
        </w:rPr>
        <w:t>P</w:t>
      </w:r>
      <w:r>
        <w:rPr>
          <w:rFonts w:ascii="Times New Roman" w:hAnsi="Times New Roman"/>
          <w:sz w:val="24"/>
          <w:szCs w:val="24"/>
          <w:lang w:val="id-ID"/>
        </w:rPr>
        <w:t xml:space="preserve">enyelenggaraan </w:t>
      </w:r>
      <w:r>
        <w:rPr>
          <w:rFonts w:ascii="Times New Roman" w:hAnsi="Times New Roman"/>
          <w:sz w:val="24"/>
          <w:szCs w:val="24"/>
        </w:rPr>
        <w:t>u</w:t>
      </w:r>
      <w:r>
        <w:rPr>
          <w:rFonts w:ascii="Times New Roman" w:hAnsi="Times New Roman"/>
          <w:sz w:val="24"/>
          <w:szCs w:val="24"/>
          <w:lang w:val="id-ID"/>
        </w:rPr>
        <w:t xml:space="preserve">rusan </w:t>
      </w:r>
      <w:r>
        <w:rPr>
          <w:rFonts w:ascii="Times New Roman" w:hAnsi="Times New Roman"/>
          <w:sz w:val="24"/>
          <w:szCs w:val="24"/>
        </w:rPr>
        <w:t>p</w:t>
      </w:r>
      <w:r>
        <w:rPr>
          <w:rFonts w:ascii="Times New Roman" w:hAnsi="Times New Roman"/>
          <w:sz w:val="24"/>
          <w:szCs w:val="24"/>
          <w:lang w:val="id-ID"/>
        </w:rPr>
        <w:t xml:space="preserve">emerintahan </w:t>
      </w:r>
      <w:r>
        <w:rPr>
          <w:rFonts w:ascii="Times New Roman" w:hAnsi="Times New Roman"/>
          <w:sz w:val="24"/>
          <w:szCs w:val="24"/>
        </w:rPr>
        <w:t>u</w:t>
      </w:r>
      <w:r>
        <w:rPr>
          <w:rFonts w:ascii="Times New Roman" w:hAnsi="Times New Roman"/>
          <w:sz w:val="24"/>
          <w:szCs w:val="24"/>
          <w:lang w:val="id-ID"/>
        </w:rPr>
        <w:t xml:space="preserve">mum; </w:t>
      </w:r>
    </w:p>
    <w:p w:rsidR="00616A50" w:rsidRDefault="00616A50" w:rsidP="00616A50">
      <w:pPr>
        <w:pStyle w:val="PlainText"/>
        <w:numPr>
          <w:ilvl w:val="0"/>
          <w:numId w:val="3"/>
        </w:numPr>
        <w:spacing w:line="360" w:lineRule="auto"/>
        <w:jc w:val="both"/>
        <w:rPr>
          <w:rFonts w:ascii="Times New Roman" w:hAnsi="Times New Roman"/>
          <w:sz w:val="24"/>
          <w:szCs w:val="24"/>
          <w:lang w:val="id-ID"/>
        </w:rPr>
      </w:pPr>
      <w:r>
        <w:rPr>
          <w:rFonts w:ascii="Times New Roman" w:hAnsi="Times New Roman"/>
          <w:sz w:val="24"/>
          <w:szCs w:val="24"/>
        </w:rPr>
        <w:t>P</w:t>
      </w:r>
      <w:r>
        <w:rPr>
          <w:rFonts w:ascii="Times New Roman" w:hAnsi="Times New Roman"/>
          <w:sz w:val="24"/>
          <w:szCs w:val="24"/>
          <w:lang w:val="id-ID"/>
        </w:rPr>
        <w:t xml:space="preserve">enyelenggaraan kegiatan pemberdayaan masyarakat; </w:t>
      </w:r>
    </w:p>
    <w:p w:rsidR="00616A50" w:rsidRDefault="00616A50" w:rsidP="00616A50">
      <w:pPr>
        <w:pStyle w:val="PlainText"/>
        <w:numPr>
          <w:ilvl w:val="0"/>
          <w:numId w:val="3"/>
        </w:numPr>
        <w:spacing w:line="360" w:lineRule="auto"/>
        <w:jc w:val="both"/>
        <w:rPr>
          <w:rFonts w:ascii="Times New Roman" w:hAnsi="Times New Roman"/>
          <w:sz w:val="24"/>
          <w:szCs w:val="24"/>
          <w:lang w:val="id-ID"/>
        </w:rPr>
      </w:pPr>
      <w:r>
        <w:rPr>
          <w:rFonts w:ascii="Times New Roman" w:hAnsi="Times New Roman"/>
          <w:sz w:val="24"/>
          <w:szCs w:val="24"/>
        </w:rPr>
        <w:t>P</w:t>
      </w:r>
      <w:r>
        <w:rPr>
          <w:rFonts w:ascii="Times New Roman" w:hAnsi="Times New Roman"/>
          <w:sz w:val="24"/>
          <w:szCs w:val="24"/>
          <w:lang w:val="id-ID"/>
        </w:rPr>
        <w:t xml:space="preserve">engkoordinasian upaya ketentraman, ketertiban umum dan perlindungan masyarakat; </w:t>
      </w:r>
    </w:p>
    <w:p w:rsidR="00616A50" w:rsidRDefault="00616A50" w:rsidP="00616A50">
      <w:pPr>
        <w:pStyle w:val="PlainText"/>
        <w:numPr>
          <w:ilvl w:val="0"/>
          <w:numId w:val="3"/>
        </w:numPr>
        <w:spacing w:line="360" w:lineRule="auto"/>
        <w:jc w:val="both"/>
        <w:rPr>
          <w:rFonts w:ascii="Times New Roman" w:hAnsi="Times New Roman"/>
          <w:sz w:val="24"/>
          <w:szCs w:val="24"/>
          <w:lang w:val="id-ID"/>
        </w:rPr>
      </w:pPr>
      <w:r>
        <w:rPr>
          <w:rFonts w:ascii="Times New Roman" w:hAnsi="Times New Roman"/>
          <w:sz w:val="24"/>
          <w:szCs w:val="24"/>
        </w:rPr>
        <w:t>P</w:t>
      </w:r>
      <w:r>
        <w:rPr>
          <w:rFonts w:ascii="Times New Roman" w:hAnsi="Times New Roman"/>
          <w:sz w:val="24"/>
          <w:szCs w:val="24"/>
          <w:lang w:val="id-ID"/>
        </w:rPr>
        <w:t xml:space="preserve">enyelenggaraan pemeliharaan prasarana dan sarana pelayanan umum; </w:t>
      </w:r>
    </w:p>
    <w:p w:rsidR="00616A50" w:rsidRDefault="00616A50" w:rsidP="00616A50">
      <w:pPr>
        <w:pStyle w:val="PlainText"/>
        <w:numPr>
          <w:ilvl w:val="0"/>
          <w:numId w:val="3"/>
        </w:numPr>
        <w:spacing w:line="360" w:lineRule="auto"/>
        <w:jc w:val="both"/>
        <w:rPr>
          <w:rFonts w:ascii="Times New Roman" w:hAnsi="Times New Roman"/>
          <w:sz w:val="24"/>
          <w:szCs w:val="24"/>
          <w:lang w:val="id-ID"/>
        </w:rPr>
      </w:pPr>
      <w:r>
        <w:rPr>
          <w:rFonts w:ascii="Times New Roman" w:hAnsi="Times New Roman"/>
          <w:sz w:val="24"/>
          <w:szCs w:val="24"/>
        </w:rPr>
        <w:t>P</w:t>
      </w:r>
      <w:r>
        <w:rPr>
          <w:rFonts w:ascii="Times New Roman" w:hAnsi="Times New Roman"/>
          <w:sz w:val="24"/>
          <w:szCs w:val="24"/>
          <w:lang w:val="id-ID"/>
        </w:rPr>
        <w:t xml:space="preserve">engkoordinasian penyelenggaraan kegiatan pemerintahan yang dilakukan oleh </w:t>
      </w:r>
      <w:r>
        <w:rPr>
          <w:rFonts w:ascii="Times New Roman" w:hAnsi="Times New Roman"/>
          <w:sz w:val="24"/>
          <w:szCs w:val="24"/>
        </w:rPr>
        <w:t>p</w:t>
      </w:r>
      <w:r>
        <w:rPr>
          <w:rFonts w:ascii="Times New Roman" w:hAnsi="Times New Roman"/>
          <w:sz w:val="24"/>
          <w:szCs w:val="24"/>
          <w:lang w:val="id-ID"/>
        </w:rPr>
        <w:t xml:space="preserve">erangkat </w:t>
      </w:r>
      <w:r>
        <w:rPr>
          <w:rFonts w:ascii="Times New Roman" w:hAnsi="Times New Roman"/>
          <w:sz w:val="24"/>
          <w:szCs w:val="24"/>
        </w:rPr>
        <w:t>d</w:t>
      </w:r>
      <w:r>
        <w:rPr>
          <w:rFonts w:ascii="Times New Roman" w:hAnsi="Times New Roman"/>
          <w:sz w:val="24"/>
          <w:szCs w:val="24"/>
          <w:lang w:val="id-ID"/>
        </w:rPr>
        <w:t xml:space="preserve">aerah ditingkat </w:t>
      </w:r>
      <w:r>
        <w:rPr>
          <w:rFonts w:ascii="Times New Roman" w:hAnsi="Times New Roman"/>
          <w:sz w:val="24"/>
          <w:szCs w:val="24"/>
        </w:rPr>
        <w:t>k</w:t>
      </w:r>
      <w:r>
        <w:rPr>
          <w:rFonts w:ascii="Times New Roman" w:hAnsi="Times New Roman"/>
          <w:sz w:val="24"/>
          <w:szCs w:val="24"/>
          <w:lang w:val="id-ID"/>
        </w:rPr>
        <w:t>ecamatan;</w:t>
      </w:r>
    </w:p>
    <w:p w:rsidR="00616A50" w:rsidRDefault="00616A50" w:rsidP="00616A50">
      <w:pPr>
        <w:pStyle w:val="PlainText"/>
        <w:numPr>
          <w:ilvl w:val="0"/>
          <w:numId w:val="3"/>
        </w:numPr>
        <w:spacing w:line="360" w:lineRule="auto"/>
        <w:jc w:val="both"/>
        <w:rPr>
          <w:rFonts w:ascii="Times New Roman" w:hAnsi="Times New Roman"/>
          <w:sz w:val="24"/>
          <w:szCs w:val="24"/>
          <w:lang w:val="id-ID"/>
        </w:rPr>
      </w:pPr>
      <w:r>
        <w:rPr>
          <w:rFonts w:ascii="Times New Roman" w:hAnsi="Times New Roman"/>
          <w:sz w:val="24"/>
          <w:szCs w:val="24"/>
        </w:rPr>
        <w:t>P</w:t>
      </w:r>
      <w:r>
        <w:rPr>
          <w:rFonts w:ascii="Times New Roman" w:hAnsi="Times New Roman"/>
          <w:sz w:val="24"/>
          <w:szCs w:val="24"/>
          <w:lang w:val="id-ID"/>
        </w:rPr>
        <w:t xml:space="preserve">elaksanaan pembinaan dan pengawasan penyelenggaraan kegiatan kelurahan; </w:t>
      </w:r>
    </w:p>
    <w:p w:rsidR="00616A50" w:rsidRDefault="00616A50" w:rsidP="00616A50">
      <w:pPr>
        <w:pStyle w:val="PlainText"/>
        <w:numPr>
          <w:ilvl w:val="0"/>
          <w:numId w:val="3"/>
        </w:numPr>
        <w:spacing w:line="360" w:lineRule="auto"/>
        <w:jc w:val="both"/>
        <w:rPr>
          <w:rFonts w:ascii="Times New Roman" w:hAnsi="Times New Roman"/>
          <w:sz w:val="24"/>
          <w:szCs w:val="24"/>
          <w:lang w:val="id-ID"/>
        </w:rPr>
      </w:pPr>
      <w:r>
        <w:rPr>
          <w:rFonts w:ascii="Times New Roman" w:hAnsi="Times New Roman"/>
          <w:sz w:val="24"/>
          <w:szCs w:val="24"/>
        </w:rPr>
        <w:t>P</w:t>
      </w:r>
      <w:r>
        <w:rPr>
          <w:rFonts w:ascii="Times New Roman" w:hAnsi="Times New Roman"/>
          <w:sz w:val="24"/>
          <w:szCs w:val="24"/>
          <w:lang w:val="id-ID"/>
        </w:rPr>
        <w:t xml:space="preserve">elaksanaan sebagian kewenangan yang dilimpahkan </w:t>
      </w:r>
      <w:r>
        <w:rPr>
          <w:rFonts w:ascii="Times New Roman" w:hAnsi="Times New Roman"/>
          <w:sz w:val="24"/>
          <w:szCs w:val="24"/>
        </w:rPr>
        <w:t>w</w:t>
      </w:r>
      <w:r>
        <w:rPr>
          <w:rFonts w:ascii="Times New Roman" w:hAnsi="Times New Roman"/>
          <w:sz w:val="24"/>
          <w:szCs w:val="24"/>
          <w:lang w:val="id-ID"/>
        </w:rPr>
        <w:t xml:space="preserve">alikota;  </w:t>
      </w:r>
    </w:p>
    <w:p w:rsidR="00616A50" w:rsidRDefault="00616A50" w:rsidP="00616A50">
      <w:pPr>
        <w:pStyle w:val="PlainText"/>
        <w:numPr>
          <w:ilvl w:val="0"/>
          <w:numId w:val="3"/>
        </w:numPr>
        <w:spacing w:line="360" w:lineRule="auto"/>
        <w:jc w:val="both"/>
        <w:rPr>
          <w:rFonts w:ascii="Times New Roman" w:hAnsi="Times New Roman"/>
          <w:sz w:val="24"/>
          <w:szCs w:val="24"/>
          <w:lang w:val="id-ID"/>
        </w:rPr>
      </w:pPr>
      <w:r>
        <w:rPr>
          <w:rFonts w:ascii="Times New Roman" w:hAnsi="Times New Roman"/>
          <w:sz w:val="24"/>
          <w:szCs w:val="24"/>
        </w:rPr>
        <w:lastRenderedPageBreak/>
        <w:t>P</w:t>
      </w:r>
      <w:r>
        <w:rPr>
          <w:rFonts w:ascii="Times New Roman" w:hAnsi="Times New Roman"/>
          <w:sz w:val="24"/>
          <w:szCs w:val="24"/>
          <w:lang w:val="id-ID"/>
        </w:rPr>
        <w:t>engkoordinasian pengelolaan kesekretariatan meliputi perencanaan umum, kepegawaian,  keuangan, evaluasi dan pelaporan;</w:t>
      </w:r>
    </w:p>
    <w:p w:rsidR="00616A50" w:rsidRPr="00D459FE" w:rsidRDefault="00616A50" w:rsidP="00616A50">
      <w:pPr>
        <w:pStyle w:val="PlainText"/>
        <w:numPr>
          <w:ilvl w:val="0"/>
          <w:numId w:val="3"/>
        </w:numPr>
        <w:spacing w:line="360" w:lineRule="auto"/>
        <w:jc w:val="both"/>
        <w:rPr>
          <w:rFonts w:ascii="Times New Roman" w:hAnsi="Times New Roman"/>
          <w:sz w:val="24"/>
          <w:szCs w:val="24"/>
          <w:lang w:val="id-ID"/>
        </w:rPr>
      </w:pPr>
      <w:r>
        <w:rPr>
          <w:rFonts w:ascii="Times New Roman" w:hAnsi="Times New Roman"/>
          <w:sz w:val="24"/>
          <w:szCs w:val="24"/>
        </w:rPr>
        <w:t>P</w:t>
      </w:r>
      <w:r>
        <w:rPr>
          <w:rFonts w:ascii="Times New Roman" w:hAnsi="Times New Roman"/>
          <w:sz w:val="24"/>
          <w:szCs w:val="24"/>
          <w:lang w:val="id-ID"/>
        </w:rPr>
        <w:t xml:space="preserve">engkoordinasian pelaksanaan pengawasan, pengendalian evaluasidan pelaporan di penyelenggaraan pelaksanaan kegiatan </w:t>
      </w:r>
      <w:r>
        <w:rPr>
          <w:rFonts w:ascii="Times New Roman" w:hAnsi="Times New Roman"/>
          <w:sz w:val="24"/>
          <w:szCs w:val="24"/>
        </w:rPr>
        <w:t>k</w:t>
      </w:r>
      <w:r>
        <w:rPr>
          <w:rFonts w:ascii="Times New Roman" w:hAnsi="Times New Roman"/>
          <w:sz w:val="24"/>
          <w:szCs w:val="24"/>
          <w:lang w:val="id-ID"/>
        </w:rPr>
        <w:t>ecamatan.</w:t>
      </w:r>
    </w:p>
    <w:p w:rsidR="00616A50" w:rsidRDefault="00616A50" w:rsidP="00616A50">
      <w:pPr>
        <w:pStyle w:val="PlainText"/>
        <w:ind w:left="720"/>
        <w:jc w:val="both"/>
        <w:rPr>
          <w:rFonts w:ascii="Times New Roman" w:hAnsi="Times New Roman"/>
          <w:sz w:val="24"/>
          <w:szCs w:val="24"/>
          <w:lang w:val="id-ID"/>
        </w:rPr>
      </w:pPr>
    </w:p>
    <w:p w:rsidR="00616A50" w:rsidRDefault="00616A50" w:rsidP="00616A50">
      <w:pPr>
        <w:pStyle w:val="PlainText"/>
        <w:spacing w:line="360" w:lineRule="auto"/>
        <w:ind w:firstLine="720"/>
        <w:jc w:val="both"/>
        <w:rPr>
          <w:rFonts w:ascii="Times New Roman" w:hAnsi="Times New Roman"/>
          <w:sz w:val="24"/>
          <w:szCs w:val="24"/>
        </w:rPr>
      </w:pPr>
      <w:r>
        <w:rPr>
          <w:rFonts w:ascii="Times New Roman" w:hAnsi="Times New Roman"/>
          <w:sz w:val="24"/>
          <w:szCs w:val="24"/>
        </w:rPr>
        <w:t xml:space="preserve">Untuk melaksanakan fungsinya maka kecamatan melalui camat, sekretariat dan kepala seksi memiliki tugas sebagaimana rincian sebagai </w:t>
      </w:r>
      <w:proofErr w:type="gramStart"/>
      <w:r>
        <w:rPr>
          <w:rFonts w:ascii="Times New Roman" w:hAnsi="Times New Roman"/>
          <w:sz w:val="24"/>
          <w:szCs w:val="24"/>
        </w:rPr>
        <w:t>berikut :</w:t>
      </w:r>
      <w:proofErr w:type="gramEnd"/>
    </w:p>
    <w:p w:rsidR="00616A50" w:rsidRDefault="00616A50" w:rsidP="00616A50">
      <w:pPr>
        <w:pStyle w:val="PlainText"/>
        <w:numPr>
          <w:ilvl w:val="0"/>
          <w:numId w:val="14"/>
        </w:numPr>
        <w:spacing w:line="360" w:lineRule="auto"/>
        <w:ind w:hanging="270"/>
        <w:jc w:val="both"/>
        <w:rPr>
          <w:rFonts w:ascii="Times New Roman" w:hAnsi="Times New Roman"/>
          <w:sz w:val="24"/>
          <w:szCs w:val="24"/>
        </w:rPr>
      </w:pPr>
      <w:r>
        <w:rPr>
          <w:rFonts w:ascii="Times New Roman" w:hAnsi="Times New Roman"/>
          <w:sz w:val="24"/>
          <w:szCs w:val="24"/>
        </w:rPr>
        <w:t xml:space="preserve">Camat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Mengkoordinasikan penyusunan dan menetapkan rencana strategis dan rencana kerja kecamatan;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Mengendalikan dan merumuskan segala bentuk pelaporan dalam bidang tugasnya;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Mengkoordinasikan penyusunan petunjuk teknis, perumusan sistem dan prosedur, tata hubungan kerja kecamatan;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Mengarahkan dan mengendalikan pelaksanaan program kegiatan sekretariat, seksi dan kelurahan;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Membina pelaksanaan tugas bawahan dengan memberikan petunjuk dan bimbingan baik secara lisan maupun tertulis guna meningkatkan pelayanan di kecamatan;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Merumuskan petunjuk pelaksanaan dan petunjuk teknis penyelenggaraan urusan di kecamatan;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Melaksanakan pembinaan teknis dan administratif dalam penyelenggaraan kegiatan pemerintahan, ketentraman dan ketertiban umum, pelayanan, informasi, pengaduan, perekonomian, pembangunan dan pemberdayaan masyarakat di kecamatan;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Melaksanakan pembinaan operasional dalam penyelenggaraan kegiatan pemerintahan, ketentraman dan ketertiban umum, pelayanan, informasi, pengaduan, perekonomian, pembangunan dan pemberdayaan masyarakat di kecamatan;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Mengevaluasi permasalahan dalam kegiatan pemerintahan, ketentraman dan ketertiban umum, pelayanan, informasi, pengaduan, perekonomian, pembangunan dan pemberdayaan masyarakat di kecamatan untuk dicarikan pemecahannya baik secara lintas program maupun lintas sektoral dalam rangka peningkatan pelayanan;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Menyelenggarakan urusan pemerintahan umum;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Menyelenggarakan kegiatan pemberdayaan masyarakat;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lastRenderedPageBreak/>
        <w:t xml:space="preserve">Melaksanakan pengkoordinasian upaya ketentraman, ketertiban umum dan perlindungan masyarakat;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Menyelenggarakan pemeliharaan prasarana dan sarana pelayanan umum;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Mengkoordinasikan penyelenggaraan kegiatan pemerintahan yang dilakukan oleh perangkat daerah di tingkat kecamatan;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Melaksanakan pembinaan dan pengawasan penyelenggaraan kegiatan kelurahan;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Melaksanakan sebagian kewenangan yang dilimpahkan walikota;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Mendistribusikan tugas dan memberi petunjuk pelaksanaannya kepada bawahan;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Menyusun dan menyampaikan bahan penyusunan Laporan Kinerja Instansi Pemerintah Kecamatan (LKIP);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Melaksanakan monitoring, evaluasi dan menilai prestasi kerja pelaksanaan tugas bawahan secara berkala melalui sistem penilaian yang tersedia;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Melaksanakan pembinaan dan penilaian angka kredit jabatan fungsional tertentu;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Mengkoordinasikan penyusunan dan menyampaikan laporan tentang pelaksanaan kegiatan penyelenggaraan urusan pemerintahan dan pelayanan umum di kecamatan secara berkala; </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Menyampaikan laporan pelaksanaan tugas kepada atasan sebagai dasar pengambilan kebijakan;</w:t>
      </w:r>
    </w:p>
    <w:p w:rsidR="00616A50" w:rsidRDefault="00616A50" w:rsidP="00616A50">
      <w:pPr>
        <w:pStyle w:val="PlainText"/>
        <w:numPr>
          <w:ilvl w:val="0"/>
          <w:numId w:val="4"/>
        </w:numPr>
        <w:tabs>
          <w:tab w:val="left" w:pos="1080"/>
        </w:tabs>
        <w:spacing w:line="360" w:lineRule="auto"/>
        <w:ind w:left="1080"/>
        <w:jc w:val="both"/>
        <w:rPr>
          <w:rFonts w:ascii="Times New Roman" w:hAnsi="Times New Roman"/>
          <w:sz w:val="24"/>
          <w:szCs w:val="24"/>
        </w:rPr>
      </w:pPr>
      <w:r>
        <w:rPr>
          <w:rFonts w:ascii="Times New Roman" w:hAnsi="Times New Roman"/>
          <w:sz w:val="24"/>
          <w:szCs w:val="24"/>
        </w:rPr>
        <w:t xml:space="preserve">Melaksanakan tugas kedinasan </w:t>
      </w:r>
      <w:proofErr w:type="gramStart"/>
      <w:r>
        <w:rPr>
          <w:rFonts w:ascii="Times New Roman" w:hAnsi="Times New Roman"/>
          <w:sz w:val="24"/>
          <w:szCs w:val="24"/>
        </w:rPr>
        <w:t>lain</w:t>
      </w:r>
      <w:proofErr w:type="gramEnd"/>
      <w:r>
        <w:rPr>
          <w:rFonts w:ascii="Times New Roman" w:hAnsi="Times New Roman"/>
          <w:sz w:val="24"/>
          <w:szCs w:val="24"/>
        </w:rPr>
        <w:t xml:space="preserve"> yang diperintahkan pimpinan baik lisan maupun tertulis.</w:t>
      </w:r>
    </w:p>
    <w:p w:rsidR="00616A50" w:rsidRDefault="00616A50" w:rsidP="00616A50">
      <w:pPr>
        <w:pStyle w:val="PlainText"/>
        <w:ind w:left="720"/>
        <w:jc w:val="both"/>
        <w:rPr>
          <w:rFonts w:ascii="Times New Roman" w:hAnsi="Times New Roman"/>
          <w:sz w:val="24"/>
          <w:szCs w:val="24"/>
        </w:rPr>
      </w:pPr>
    </w:p>
    <w:p w:rsidR="00616A50" w:rsidRDefault="00616A50" w:rsidP="00616A50">
      <w:pPr>
        <w:pStyle w:val="PlainText"/>
        <w:numPr>
          <w:ilvl w:val="0"/>
          <w:numId w:val="14"/>
        </w:numPr>
        <w:spacing w:line="360" w:lineRule="auto"/>
        <w:ind w:hanging="270"/>
        <w:jc w:val="both"/>
        <w:rPr>
          <w:rFonts w:ascii="Times New Roman" w:hAnsi="Times New Roman"/>
          <w:sz w:val="24"/>
          <w:szCs w:val="24"/>
        </w:rPr>
      </w:pPr>
      <w:r>
        <w:rPr>
          <w:rFonts w:ascii="Times New Roman" w:hAnsi="Times New Roman"/>
          <w:sz w:val="24"/>
          <w:szCs w:val="24"/>
        </w:rPr>
        <w:t xml:space="preserve">Sekretaris </w:t>
      </w:r>
    </w:p>
    <w:p w:rsidR="00616A50" w:rsidRDefault="00616A50" w:rsidP="00616A50">
      <w:pPr>
        <w:pStyle w:val="PlainText"/>
        <w:numPr>
          <w:ilvl w:val="0"/>
          <w:numId w:val="5"/>
        </w:numPr>
        <w:spacing w:line="360" w:lineRule="auto"/>
        <w:ind w:left="1080"/>
        <w:jc w:val="both"/>
        <w:rPr>
          <w:rFonts w:ascii="Times New Roman" w:hAnsi="Times New Roman"/>
          <w:sz w:val="24"/>
          <w:szCs w:val="24"/>
        </w:rPr>
      </w:pPr>
      <w:r>
        <w:rPr>
          <w:rFonts w:ascii="Times New Roman" w:hAnsi="Times New Roman"/>
          <w:sz w:val="24"/>
          <w:szCs w:val="24"/>
        </w:rPr>
        <w:t xml:space="preserve">Menyelenggarakan pengumpulan data, informasi, permasalahan, peraturan perundang-undangan dan kebijaksanaan teknis yang berkaitan dengan urusan umum, kepegawaian, keuangan, perencanaan, evaluasi dan pelaporan; </w:t>
      </w:r>
    </w:p>
    <w:p w:rsidR="00616A50" w:rsidRDefault="00616A50" w:rsidP="00616A50">
      <w:pPr>
        <w:pStyle w:val="PlainText"/>
        <w:numPr>
          <w:ilvl w:val="0"/>
          <w:numId w:val="5"/>
        </w:numPr>
        <w:spacing w:line="360" w:lineRule="auto"/>
        <w:ind w:left="1080"/>
        <w:jc w:val="both"/>
        <w:rPr>
          <w:rFonts w:ascii="Times New Roman" w:hAnsi="Times New Roman"/>
          <w:sz w:val="24"/>
          <w:szCs w:val="24"/>
        </w:rPr>
      </w:pPr>
      <w:r>
        <w:rPr>
          <w:rFonts w:ascii="Times New Roman" w:hAnsi="Times New Roman"/>
          <w:sz w:val="24"/>
          <w:szCs w:val="24"/>
        </w:rPr>
        <w:t xml:space="preserve">Menyelenggarakan perencanaan, pelaksanaan, pengendalian, evaluasi dan pelaporan  kegiatan Sekretariat; </w:t>
      </w:r>
    </w:p>
    <w:p w:rsidR="00616A50" w:rsidRDefault="00616A50" w:rsidP="00616A50">
      <w:pPr>
        <w:pStyle w:val="PlainText"/>
        <w:numPr>
          <w:ilvl w:val="0"/>
          <w:numId w:val="5"/>
        </w:numPr>
        <w:spacing w:line="360" w:lineRule="auto"/>
        <w:ind w:left="1080"/>
        <w:jc w:val="both"/>
        <w:rPr>
          <w:rFonts w:ascii="Times New Roman" w:hAnsi="Times New Roman"/>
          <w:sz w:val="24"/>
          <w:szCs w:val="24"/>
        </w:rPr>
      </w:pPr>
      <w:r>
        <w:rPr>
          <w:rFonts w:ascii="Times New Roman" w:hAnsi="Times New Roman"/>
          <w:sz w:val="24"/>
          <w:szCs w:val="24"/>
        </w:rPr>
        <w:t xml:space="preserve">Menyelenggarakan upaya pemecahan masalah urusan umum, kepegawaian, keuangan, administrasi data dan pelaporan; </w:t>
      </w:r>
    </w:p>
    <w:p w:rsidR="00616A50" w:rsidRDefault="00616A50" w:rsidP="00616A50">
      <w:pPr>
        <w:pStyle w:val="PlainText"/>
        <w:numPr>
          <w:ilvl w:val="0"/>
          <w:numId w:val="5"/>
        </w:numPr>
        <w:spacing w:line="360" w:lineRule="auto"/>
        <w:ind w:left="1080"/>
        <w:jc w:val="both"/>
        <w:rPr>
          <w:rFonts w:ascii="Times New Roman" w:hAnsi="Times New Roman"/>
          <w:sz w:val="24"/>
          <w:szCs w:val="24"/>
        </w:rPr>
      </w:pPr>
      <w:r>
        <w:rPr>
          <w:rFonts w:ascii="Times New Roman" w:hAnsi="Times New Roman"/>
          <w:sz w:val="24"/>
          <w:szCs w:val="24"/>
        </w:rPr>
        <w:t xml:space="preserve">Menyelenggarakan kebijakan, bimbingan dan pembinaan serta petunjuk teknis yang berkaitan dengan urusan umum, kepegawaian, keuangan, administrasi data dan pelaporan; </w:t>
      </w:r>
    </w:p>
    <w:p w:rsidR="00616A50" w:rsidRDefault="00616A50" w:rsidP="00616A50">
      <w:pPr>
        <w:pStyle w:val="PlainText"/>
        <w:numPr>
          <w:ilvl w:val="0"/>
          <w:numId w:val="5"/>
        </w:numPr>
        <w:spacing w:line="360" w:lineRule="auto"/>
        <w:ind w:left="1080"/>
        <w:jc w:val="both"/>
        <w:rPr>
          <w:rFonts w:ascii="Times New Roman" w:hAnsi="Times New Roman"/>
          <w:sz w:val="24"/>
          <w:szCs w:val="24"/>
        </w:rPr>
      </w:pPr>
      <w:r>
        <w:rPr>
          <w:rFonts w:ascii="Times New Roman" w:hAnsi="Times New Roman"/>
          <w:sz w:val="24"/>
          <w:szCs w:val="24"/>
        </w:rPr>
        <w:lastRenderedPageBreak/>
        <w:t xml:space="preserve">Mengkoordinasikan perencanaan, pelaksanaan, pengendalian, evaluasi dan pelaporan  kegiatan kecamatan; </w:t>
      </w:r>
    </w:p>
    <w:p w:rsidR="00616A50" w:rsidRDefault="00616A50" w:rsidP="00616A50">
      <w:pPr>
        <w:pStyle w:val="PlainText"/>
        <w:numPr>
          <w:ilvl w:val="0"/>
          <w:numId w:val="5"/>
        </w:numPr>
        <w:spacing w:line="360" w:lineRule="auto"/>
        <w:ind w:left="1080"/>
        <w:jc w:val="both"/>
        <w:rPr>
          <w:rFonts w:ascii="Times New Roman" w:hAnsi="Times New Roman"/>
          <w:sz w:val="24"/>
          <w:szCs w:val="24"/>
        </w:rPr>
      </w:pPr>
      <w:r>
        <w:rPr>
          <w:rFonts w:ascii="Times New Roman" w:hAnsi="Times New Roman"/>
          <w:sz w:val="24"/>
          <w:szCs w:val="24"/>
        </w:rPr>
        <w:t xml:space="preserve">Mengkoordinasikan upaya pemecahan masalah kecamatan dan pengaduan/keluhan masyarakat; </w:t>
      </w:r>
    </w:p>
    <w:p w:rsidR="00616A50" w:rsidRDefault="00616A50" w:rsidP="00616A50">
      <w:pPr>
        <w:pStyle w:val="PlainText"/>
        <w:numPr>
          <w:ilvl w:val="0"/>
          <w:numId w:val="5"/>
        </w:numPr>
        <w:spacing w:line="360" w:lineRule="auto"/>
        <w:ind w:left="1080"/>
        <w:jc w:val="both"/>
        <w:rPr>
          <w:rFonts w:ascii="Times New Roman" w:hAnsi="Times New Roman"/>
          <w:sz w:val="24"/>
          <w:szCs w:val="24"/>
        </w:rPr>
      </w:pPr>
      <w:r>
        <w:rPr>
          <w:rFonts w:ascii="Times New Roman" w:hAnsi="Times New Roman"/>
          <w:sz w:val="24"/>
          <w:szCs w:val="24"/>
        </w:rPr>
        <w:t xml:space="preserve">Menyelenggarakan analisis dan pengembangan kinerja sekretariat; </w:t>
      </w:r>
    </w:p>
    <w:p w:rsidR="00616A50" w:rsidRDefault="00616A50" w:rsidP="00616A50">
      <w:pPr>
        <w:pStyle w:val="PlainText"/>
        <w:numPr>
          <w:ilvl w:val="0"/>
          <w:numId w:val="5"/>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tugas kedinasan </w:t>
      </w:r>
      <w:proofErr w:type="gramStart"/>
      <w:r>
        <w:rPr>
          <w:rFonts w:ascii="Times New Roman" w:hAnsi="Times New Roman"/>
          <w:sz w:val="24"/>
          <w:szCs w:val="24"/>
        </w:rPr>
        <w:t>lain</w:t>
      </w:r>
      <w:proofErr w:type="gramEnd"/>
      <w:r>
        <w:rPr>
          <w:rFonts w:ascii="Times New Roman" w:hAnsi="Times New Roman"/>
          <w:sz w:val="24"/>
          <w:szCs w:val="24"/>
        </w:rPr>
        <w:t xml:space="preserve"> yang diberikan oleh pimpinan.   </w:t>
      </w:r>
    </w:p>
    <w:p w:rsidR="00616A50" w:rsidRDefault="00616A50" w:rsidP="00616A50">
      <w:pPr>
        <w:pStyle w:val="PlainText"/>
        <w:jc w:val="both"/>
        <w:rPr>
          <w:rFonts w:ascii="Times New Roman" w:hAnsi="Times New Roman"/>
          <w:sz w:val="24"/>
          <w:szCs w:val="24"/>
        </w:rPr>
      </w:pPr>
    </w:p>
    <w:p w:rsidR="00616A50" w:rsidRDefault="00616A50" w:rsidP="00616A50">
      <w:pPr>
        <w:pStyle w:val="PlainText"/>
        <w:spacing w:line="360" w:lineRule="auto"/>
        <w:ind w:firstLine="450"/>
        <w:jc w:val="both"/>
        <w:rPr>
          <w:rFonts w:ascii="Times New Roman" w:hAnsi="Times New Roman"/>
          <w:sz w:val="24"/>
          <w:szCs w:val="24"/>
        </w:rPr>
      </w:pPr>
      <w:proofErr w:type="gramStart"/>
      <w:r>
        <w:rPr>
          <w:rFonts w:ascii="Times New Roman" w:hAnsi="Times New Roman"/>
          <w:sz w:val="24"/>
          <w:szCs w:val="24"/>
        </w:rPr>
        <w:t>II.a  Kepala</w:t>
      </w:r>
      <w:proofErr w:type="gramEnd"/>
      <w:r>
        <w:rPr>
          <w:rFonts w:ascii="Times New Roman" w:hAnsi="Times New Roman"/>
          <w:sz w:val="24"/>
          <w:szCs w:val="24"/>
        </w:rPr>
        <w:t xml:space="preserve"> Sub Bagian Umum dan Kepegawaian </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 xml:space="preserve">Mengumpulkan, mengolah data dan informasi, menginventarisasi permasalahan serta melaksanakan pemecahan permasalahan yang berkaitan dengan urusan umum dan kepegawaian; </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 xml:space="preserve">Merencanakan, melaksanakan, mengendalikan, mengevaluasi dan melaporkan  kegiatan Sub Bagian; </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 xml:space="preserve">Memberikan pelayanan naskah dinas, kearsipan, perpustakaan, komunikasi, pengetikan, penggandaan, pendistribusian, penerimaan tamu, kehumasan dan protokoler serta kepegawaian; </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 xml:space="preserve">Melayani kebutuhan dan perawatan terhadap ruang kerja, ruang rapat, ruang  pertemuan,  media komunikasi, serta sarana dan prasarana kantor; </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pengurusan perjalanan dinas, kendaraan dinas, keamanan kantor serta pelayanan kerumahtanggaan yang lainnya; </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 xml:space="preserve">Mengumpulkan, mengolah data dan menyimpan berkas-berkas kepegawaian dalam rangka pelayanan administrasi kepegawaian di lingkungan kecamatan; </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 xml:space="preserve">Memfasilitasi usulan pengadaan, mutasi, kesejahteraan pegawai, cuti, penilaian, pemberian penghargaan, pemberian sanksi/hukuman, dan pemberhentian/ pensiun serta pendidikan dan pelatihan pegawai; </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fasilitasi penyusunan informasi jabatan dan beban kerja; </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 xml:space="preserve">Menyiapkan bahan koordinasi dan petunjuk teknis kebutuhan dan pengadaan perlengkapan/sarana kerja serta inventarisasi, pendistribusian, penyimpanan, perawatan dan penghapusannya; </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Melaksanakan Sistem Jaringan Dokumentasi dan Informasi;</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penyusunan, pengukuran dan evaluasi survey kepuasan masyarakat dilingkup kecamatan; </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 xml:space="preserve">Memproses legalisasi surat sesuai dengan kewenangannya;  </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analisis dan pengembangan kinerja sub bagian; </w:t>
      </w:r>
    </w:p>
    <w:p w:rsidR="00616A50" w:rsidRDefault="00616A50" w:rsidP="00616A50">
      <w:pPr>
        <w:pStyle w:val="PlainText"/>
        <w:numPr>
          <w:ilvl w:val="0"/>
          <w:numId w:val="6"/>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tugas kedinasan </w:t>
      </w:r>
      <w:proofErr w:type="gramStart"/>
      <w:r>
        <w:rPr>
          <w:rFonts w:ascii="Times New Roman" w:hAnsi="Times New Roman"/>
          <w:sz w:val="24"/>
          <w:szCs w:val="24"/>
        </w:rPr>
        <w:t>lain</w:t>
      </w:r>
      <w:proofErr w:type="gramEnd"/>
      <w:r>
        <w:rPr>
          <w:rFonts w:ascii="Times New Roman" w:hAnsi="Times New Roman"/>
          <w:sz w:val="24"/>
          <w:szCs w:val="24"/>
        </w:rPr>
        <w:t xml:space="preserve"> yang diberikan oleh pimpinan.  </w:t>
      </w:r>
    </w:p>
    <w:p w:rsidR="00616A50" w:rsidRDefault="00616A50" w:rsidP="00616A50">
      <w:pPr>
        <w:pStyle w:val="PlainText"/>
        <w:ind w:left="1080" w:hanging="360"/>
        <w:jc w:val="both"/>
        <w:rPr>
          <w:rFonts w:ascii="Times New Roman" w:hAnsi="Times New Roman"/>
          <w:sz w:val="24"/>
          <w:szCs w:val="24"/>
        </w:rPr>
      </w:pPr>
    </w:p>
    <w:p w:rsidR="00616A50" w:rsidRDefault="00616A50" w:rsidP="00616A50">
      <w:pPr>
        <w:pStyle w:val="PlainText"/>
        <w:spacing w:line="360" w:lineRule="auto"/>
        <w:ind w:firstLine="450"/>
        <w:jc w:val="both"/>
        <w:rPr>
          <w:rFonts w:ascii="Times New Roman" w:hAnsi="Times New Roman"/>
          <w:sz w:val="24"/>
          <w:szCs w:val="24"/>
        </w:rPr>
      </w:pPr>
      <w:proofErr w:type="gramStart"/>
      <w:r>
        <w:rPr>
          <w:rFonts w:ascii="Times New Roman" w:hAnsi="Times New Roman"/>
          <w:sz w:val="24"/>
          <w:szCs w:val="24"/>
        </w:rPr>
        <w:lastRenderedPageBreak/>
        <w:t>II.b  Kepala</w:t>
      </w:r>
      <w:proofErr w:type="gramEnd"/>
      <w:r>
        <w:rPr>
          <w:rFonts w:ascii="Times New Roman" w:hAnsi="Times New Roman"/>
          <w:sz w:val="24"/>
          <w:szCs w:val="24"/>
        </w:rPr>
        <w:t xml:space="preserve"> Sub Bagian Keuangan, Perencanaan, Evaluasi, dan Pelaporan </w:t>
      </w:r>
    </w:p>
    <w:p w:rsidR="00616A50" w:rsidRDefault="00616A50" w:rsidP="00616A50">
      <w:pPr>
        <w:pStyle w:val="PlainText"/>
        <w:numPr>
          <w:ilvl w:val="0"/>
          <w:numId w:val="7"/>
        </w:numPr>
        <w:spacing w:line="360" w:lineRule="auto"/>
        <w:ind w:left="1080"/>
        <w:jc w:val="both"/>
        <w:rPr>
          <w:rFonts w:ascii="Times New Roman" w:hAnsi="Times New Roman"/>
          <w:sz w:val="24"/>
          <w:szCs w:val="24"/>
        </w:rPr>
      </w:pPr>
      <w:r>
        <w:rPr>
          <w:rFonts w:ascii="Times New Roman" w:hAnsi="Times New Roman"/>
          <w:sz w:val="24"/>
          <w:szCs w:val="24"/>
        </w:rPr>
        <w:t xml:space="preserve">Mengumpulkan, mengolah data dan informasi, menginventarisasi permasalahan serta melaksanakan pemecahan permasalahan yang berkaitan dengan urusan keuangan, perencanaan, evaluasi dan pelaporan; </w:t>
      </w:r>
    </w:p>
    <w:p w:rsidR="00616A50" w:rsidRDefault="00616A50" w:rsidP="00616A50">
      <w:pPr>
        <w:pStyle w:val="PlainText"/>
        <w:numPr>
          <w:ilvl w:val="0"/>
          <w:numId w:val="7"/>
        </w:numPr>
        <w:spacing w:line="360" w:lineRule="auto"/>
        <w:ind w:left="1080"/>
        <w:jc w:val="both"/>
        <w:rPr>
          <w:rFonts w:ascii="Times New Roman" w:hAnsi="Times New Roman"/>
          <w:sz w:val="24"/>
          <w:szCs w:val="24"/>
        </w:rPr>
      </w:pPr>
      <w:r>
        <w:rPr>
          <w:rFonts w:ascii="Times New Roman" w:hAnsi="Times New Roman"/>
          <w:sz w:val="24"/>
          <w:szCs w:val="24"/>
        </w:rPr>
        <w:t xml:space="preserve">Merencanakan, melaksanakan, mengendalikan, mengevaluasi dan melaporkan  kegiatan sub bagian; </w:t>
      </w:r>
    </w:p>
    <w:p w:rsidR="00616A50" w:rsidRDefault="00616A50" w:rsidP="00616A50">
      <w:pPr>
        <w:pStyle w:val="PlainText"/>
        <w:numPr>
          <w:ilvl w:val="0"/>
          <w:numId w:val="7"/>
        </w:numPr>
        <w:spacing w:line="360" w:lineRule="auto"/>
        <w:ind w:left="1080"/>
        <w:jc w:val="both"/>
        <w:rPr>
          <w:rFonts w:ascii="Times New Roman" w:hAnsi="Times New Roman"/>
          <w:sz w:val="24"/>
          <w:szCs w:val="24"/>
        </w:rPr>
      </w:pPr>
      <w:r>
        <w:rPr>
          <w:rFonts w:ascii="Times New Roman" w:hAnsi="Times New Roman"/>
          <w:sz w:val="24"/>
          <w:szCs w:val="24"/>
        </w:rPr>
        <w:t xml:space="preserve">Menyiapkan bahan koordinasi dengan masing-masing unsur organisasi dalam rangka perencanaan, pelaksanaan, pengendalian, evaluasi dan pelaporan kecamatan; </w:t>
      </w:r>
    </w:p>
    <w:p w:rsidR="00616A50" w:rsidRDefault="00616A50" w:rsidP="00616A50">
      <w:pPr>
        <w:pStyle w:val="PlainText"/>
        <w:numPr>
          <w:ilvl w:val="0"/>
          <w:numId w:val="7"/>
        </w:numPr>
        <w:spacing w:line="360" w:lineRule="auto"/>
        <w:ind w:left="1080"/>
        <w:jc w:val="both"/>
        <w:rPr>
          <w:rFonts w:ascii="Times New Roman" w:hAnsi="Times New Roman"/>
          <w:sz w:val="24"/>
          <w:szCs w:val="24"/>
        </w:rPr>
      </w:pPr>
      <w:r>
        <w:rPr>
          <w:rFonts w:ascii="Times New Roman" w:hAnsi="Times New Roman"/>
          <w:sz w:val="24"/>
          <w:szCs w:val="24"/>
        </w:rPr>
        <w:t xml:space="preserve">Menyelenggarakan penatausahaan keuangan yang meliputi : </w:t>
      </w:r>
    </w:p>
    <w:p w:rsidR="00616A50" w:rsidRDefault="00616A50" w:rsidP="00616A50">
      <w:pPr>
        <w:pStyle w:val="PlainText"/>
        <w:numPr>
          <w:ilvl w:val="0"/>
          <w:numId w:val="8"/>
        </w:numPr>
        <w:spacing w:line="360" w:lineRule="auto"/>
        <w:ind w:left="1440"/>
        <w:jc w:val="both"/>
        <w:rPr>
          <w:rFonts w:ascii="Times New Roman" w:hAnsi="Times New Roman"/>
          <w:sz w:val="24"/>
          <w:szCs w:val="24"/>
        </w:rPr>
      </w:pPr>
      <w:r>
        <w:rPr>
          <w:rFonts w:ascii="Times New Roman" w:hAnsi="Times New Roman"/>
          <w:sz w:val="24"/>
          <w:szCs w:val="24"/>
        </w:rPr>
        <w:t xml:space="preserve">Melaksanakan penyusunan Rencana Strategis  (Renstra) kecamatan; </w:t>
      </w:r>
    </w:p>
    <w:p w:rsidR="00616A50" w:rsidRDefault="00616A50" w:rsidP="00616A50">
      <w:pPr>
        <w:pStyle w:val="PlainText"/>
        <w:numPr>
          <w:ilvl w:val="0"/>
          <w:numId w:val="8"/>
        </w:numPr>
        <w:spacing w:line="360" w:lineRule="auto"/>
        <w:ind w:left="1440"/>
        <w:jc w:val="both"/>
        <w:rPr>
          <w:rFonts w:ascii="Times New Roman" w:hAnsi="Times New Roman"/>
          <w:sz w:val="24"/>
          <w:szCs w:val="24"/>
        </w:rPr>
      </w:pPr>
      <w:r>
        <w:rPr>
          <w:rFonts w:ascii="Times New Roman" w:hAnsi="Times New Roman"/>
          <w:sz w:val="24"/>
          <w:szCs w:val="24"/>
        </w:rPr>
        <w:t>Melaksanakan penyusunan Rencana Kerja (Renja) dan Rencana Kerja Tahunan (RKT) kecamatan;</w:t>
      </w:r>
    </w:p>
    <w:p w:rsidR="00616A50" w:rsidRDefault="00616A50" w:rsidP="00616A50">
      <w:pPr>
        <w:pStyle w:val="PlainText"/>
        <w:numPr>
          <w:ilvl w:val="0"/>
          <w:numId w:val="8"/>
        </w:numPr>
        <w:spacing w:line="360" w:lineRule="auto"/>
        <w:ind w:left="1440"/>
        <w:jc w:val="both"/>
        <w:rPr>
          <w:rFonts w:ascii="Times New Roman" w:hAnsi="Times New Roman"/>
          <w:sz w:val="24"/>
          <w:szCs w:val="24"/>
        </w:rPr>
      </w:pPr>
      <w:r>
        <w:rPr>
          <w:rFonts w:ascii="Times New Roman" w:hAnsi="Times New Roman"/>
          <w:sz w:val="24"/>
          <w:szCs w:val="24"/>
        </w:rPr>
        <w:t>Melaksanakan penyusunan Penetapan Kinerja (Tapkin) instansi;</w:t>
      </w:r>
    </w:p>
    <w:p w:rsidR="00616A50" w:rsidRDefault="00616A50" w:rsidP="00616A50">
      <w:pPr>
        <w:pStyle w:val="PlainText"/>
        <w:numPr>
          <w:ilvl w:val="0"/>
          <w:numId w:val="8"/>
        </w:numPr>
        <w:spacing w:line="360" w:lineRule="auto"/>
        <w:ind w:left="1440"/>
        <w:jc w:val="both"/>
        <w:rPr>
          <w:rFonts w:ascii="Times New Roman" w:hAnsi="Times New Roman"/>
          <w:sz w:val="24"/>
          <w:szCs w:val="24"/>
        </w:rPr>
      </w:pPr>
      <w:r>
        <w:rPr>
          <w:rFonts w:ascii="Times New Roman" w:hAnsi="Times New Roman"/>
          <w:sz w:val="24"/>
          <w:szCs w:val="24"/>
        </w:rPr>
        <w:t xml:space="preserve">Melaksanakan penyusunan Rencana Kerja Anggaran (RKA) dan Dokumen Pelaksanaan Anggaran (DPA) dengan memasukkan usulan anggaran dari masing-masing seksi dan kelurahan; </w:t>
      </w:r>
    </w:p>
    <w:p w:rsidR="00616A50" w:rsidRDefault="00616A50" w:rsidP="00616A50">
      <w:pPr>
        <w:pStyle w:val="PlainText"/>
        <w:numPr>
          <w:ilvl w:val="0"/>
          <w:numId w:val="8"/>
        </w:numPr>
        <w:spacing w:line="360" w:lineRule="auto"/>
        <w:ind w:left="1440"/>
        <w:jc w:val="both"/>
        <w:rPr>
          <w:rFonts w:ascii="Times New Roman" w:hAnsi="Times New Roman"/>
          <w:sz w:val="24"/>
          <w:szCs w:val="24"/>
        </w:rPr>
      </w:pPr>
      <w:r>
        <w:rPr>
          <w:rFonts w:ascii="Times New Roman" w:hAnsi="Times New Roman"/>
          <w:sz w:val="24"/>
          <w:szCs w:val="24"/>
        </w:rPr>
        <w:t xml:space="preserve">Melaksanakan penerimaan pendapatan dan penyetoran pendapatan ke kas daerah; </w:t>
      </w:r>
    </w:p>
    <w:p w:rsidR="00616A50" w:rsidRDefault="00616A50" w:rsidP="00616A50">
      <w:pPr>
        <w:pStyle w:val="PlainText"/>
        <w:numPr>
          <w:ilvl w:val="0"/>
          <w:numId w:val="8"/>
        </w:numPr>
        <w:spacing w:line="360" w:lineRule="auto"/>
        <w:ind w:left="1440"/>
        <w:jc w:val="both"/>
        <w:rPr>
          <w:rFonts w:ascii="Times New Roman" w:hAnsi="Times New Roman"/>
          <w:sz w:val="24"/>
          <w:szCs w:val="24"/>
        </w:rPr>
      </w:pPr>
      <w:r>
        <w:rPr>
          <w:rFonts w:ascii="Times New Roman" w:hAnsi="Times New Roman"/>
          <w:sz w:val="24"/>
          <w:szCs w:val="24"/>
        </w:rPr>
        <w:t xml:space="preserve">Melaksanakan pertanggungjawaban, pengendalian dan pelaporan keuangan; </w:t>
      </w:r>
    </w:p>
    <w:p w:rsidR="00616A50" w:rsidRDefault="00616A50" w:rsidP="00616A50">
      <w:pPr>
        <w:pStyle w:val="PlainText"/>
        <w:numPr>
          <w:ilvl w:val="0"/>
          <w:numId w:val="8"/>
        </w:numPr>
        <w:spacing w:line="360" w:lineRule="auto"/>
        <w:ind w:left="1440"/>
        <w:jc w:val="both"/>
        <w:rPr>
          <w:rFonts w:ascii="Times New Roman" w:hAnsi="Times New Roman"/>
          <w:sz w:val="24"/>
          <w:szCs w:val="24"/>
        </w:rPr>
      </w:pPr>
      <w:r>
        <w:rPr>
          <w:rFonts w:ascii="Times New Roman" w:hAnsi="Times New Roman"/>
          <w:sz w:val="24"/>
          <w:szCs w:val="24"/>
        </w:rPr>
        <w:t xml:space="preserve">Melaksanakan Penyusunan Laporan Kinerja Instansi Pemerintah (LKIP); </w:t>
      </w:r>
    </w:p>
    <w:p w:rsidR="00616A50" w:rsidRDefault="00616A50" w:rsidP="00616A50">
      <w:pPr>
        <w:pStyle w:val="PlainText"/>
        <w:numPr>
          <w:ilvl w:val="0"/>
          <w:numId w:val="8"/>
        </w:numPr>
        <w:spacing w:line="360" w:lineRule="auto"/>
        <w:ind w:left="1440"/>
        <w:jc w:val="both"/>
        <w:rPr>
          <w:rFonts w:ascii="Times New Roman" w:hAnsi="Times New Roman"/>
          <w:sz w:val="24"/>
          <w:szCs w:val="24"/>
        </w:rPr>
      </w:pPr>
      <w:r>
        <w:rPr>
          <w:rFonts w:ascii="Times New Roman" w:hAnsi="Times New Roman"/>
          <w:sz w:val="24"/>
          <w:szCs w:val="24"/>
        </w:rPr>
        <w:t xml:space="preserve">Melaksanakan Penyusunan Laporan Indikator Kinerja Kunci Laporan Penyelenggaraan Pemerintahan Daerah (IKK LPPD) Instansi. </w:t>
      </w:r>
    </w:p>
    <w:p w:rsidR="00616A50" w:rsidRDefault="00616A50" w:rsidP="00616A50">
      <w:pPr>
        <w:pStyle w:val="PlainText"/>
        <w:numPr>
          <w:ilvl w:val="0"/>
          <w:numId w:val="7"/>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pengelolaan administrasi keuangan; </w:t>
      </w:r>
    </w:p>
    <w:p w:rsidR="00616A50" w:rsidRDefault="00616A50" w:rsidP="00616A50">
      <w:pPr>
        <w:pStyle w:val="PlainText"/>
        <w:numPr>
          <w:ilvl w:val="0"/>
          <w:numId w:val="7"/>
        </w:numPr>
        <w:spacing w:line="360" w:lineRule="auto"/>
        <w:ind w:left="1080"/>
        <w:jc w:val="both"/>
        <w:rPr>
          <w:rFonts w:ascii="Times New Roman" w:hAnsi="Times New Roman"/>
          <w:sz w:val="24"/>
          <w:szCs w:val="24"/>
        </w:rPr>
      </w:pPr>
      <w:r>
        <w:rPr>
          <w:rFonts w:ascii="Times New Roman" w:hAnsi="Times New Roman"/>
          <w:sz w:val="24"/>
          <w:szCs w:val="24"/>
        </w:rPr>
        <w:t xml:space="preserve">Menyiapkan bahan koordinasi dengan masing-masing unsur organisasi di lingkungan kecamatan dalam rangka perencanaan, pelaksanaan, pengendalian, evaluasi dan pelaporan kecamatan; </w:t>
      </w:r>
    </w:p>
    <w:p w:rsidR="00616A50" w:rsidRDefault="00616A50" w:rsidP="00616A50">
      <w:pPr>
        <w:pStyle w:val="PlainText"/>
        <w:numPr>
          <w:ilvl w:val="0"/>
          <w:numId w:val="7"/>
        </w:numPr>
        <w:spacing w:line="360" w:lineRule="auto"/>
        <w:ind w:left="1080"/>
        <w:jc w:val="both"/>
        <w:rPr>
          <w:rFonts w:ascii="Times New Roman" w:hAnsi="Times New Roman"/>
          <w:sz w:val="24"/>
          <w:szCs w:val="24"/>
        </w:rPr>
      </w:pPr>
      <w:r>
        <w:rPr>
          <w:rFonts w:ascii="Times New Roman" w:hAnsi="Times New Roman"/>
          <w:sz w:val="24"/>
          <w:szCs w:val="24"/>
        </w:rPr>
        <w:t xml:space="preserve">Menyiapkan bahan koordinasi dan petunjuk teknis kebutuhan, perumusan sistem dan prosedur, tata hubungan kerja serta permasalahan-permasalahan yang berkaitan dengan organisasi dan tatalaksana; </w:t>
      </w:r>
    </w:p>
    <w:p w:rsidR="00616A50" w:rsidRDefault="00616A50" w:rsidP="00616A50">
      <w:pPr>
        <w:pStyle w:val="PlainText"/>
        <w:numPr>
          <w:ilvl w:val="0"/>
          <w:numId w:val="7"/>
        </w:numPr>
        <w:spacing w:line="360" w:lineRule="auto"/>
        <w:ind w:left="1080"/>
        <w:jc w:val="both"/>
        <w:rPr>
          <w:rFonts w:ascii="Times New Roman" w:hAnsi="Times New Roman"/>
          <w:sz w:val="24"/>
          <w:szCs w:val="24"/>
        </w:rPr>
      </w:pPr>
      <w:r>
        <w:rPr>
          <w:rFonts w:ascii="Times New Roman" w:hAnsi="Times New Roman"/>
          <w:sz w:val="24"/>
          <w:szCs w:val="24"/>
        </w:rPr>
        <w:t xml:space="preserve">Menyiapkan bahan dalam rangka memberikan pertimbangan terhadap kemungkinan penambahan atau pengurangan kewenangan kecamatan; </w:t>
      </w:r>
    </w:p>
    <w:p w:rsidR="00616A50" w:rsidRDefault="00616A50" w:rsidP="00616A50">
      <w:pPr>
        <w:pStyle w:val="PlainText"/>
        <w:numPr>
          <w:ilvl w:val="0"/>
          <w:numId w:val="7"/>
        </w:numPr>
        <w:spacing w:line="360" w:lineRule="auto"/>
        <w:ind w:left="1080"/>
        <w:jc w:val="both"/>
        <w:rPr>
          <w:rFonts w:ascii="Times New Roman" w:hAnsi="Times New Roman"/>
          <w:sz w:val="24"/>
          <w:szCs w:val="24"/>
        </w:rPr>
      </w:pPr>
      <w:r>
        <w:rPr>
          <w:rFonts w:ascii="Times New Roman" w:hAnsi="Times New Roman"/>
          <w:sz w:val="24"/>
          <w:szCs w:val="24"/>
        </w:rPr>
        <w:t xml:space="preserve">Mengkoordinasikan dalam penyusunan perencanaan anggaran kecamatan; </w:t>
      </w:r>
    </w:p>
    <w:p w:rsidR="00616A50" w:rsidRDefault="00616A50" w:rsidP="00616A50">
      <w:pPr>
        <w:pStyle w:val="PlainText"/>
        <w:numPr>
          <w:ilvl w:val="0"/>
          <w:numId w:val="7"/>
        </w:numPr>
        <w:spacing w:line="360" w:lineRule="auto"/>
        <w:ind w:left="1080"/>
        <w:jc w:val="both"/>
        <w:rPr>
          <w:rFonts w:ascii="Times New Roman" w:hAnsi="Times New Roman"/>
          <w:sz w:val="24"/>
          <w:szCs w:val="24"/>
        </w:rPr>
      </w:pPr>
      <w:r>
        <w:rPr>
          <w:rFonts w:ascii="Times New Roman" w:hAnsi="Times New Roman"/>
          <w:sz w:val="24"/>
          <w:szCs w:val="24"/>
        </w:rPr>
        <w:t xml:space="preserve">Mengkoordinasikan dalam administrasi  pengendalian program, kegiatan dan pelaporan kecamatan; </w:t>
      </w:r>
    </w:p>
    <w:p w:rsidR="00616A50" w:rsidRDefault="00616A50" w:rsidP="00616A50">
      <w:pPr>
        <w:pStyle w:val="PlainText"/>
        <w:numPr>
          <w:ilvl w:val="0"/>
          <w:numId w:val="7"/>
        </w:numPr>
        <w:spacing w:line="360" w:lineRule="auto"/>
        <w:ind w:left="1080"/>
        <w:jc w:val="both"/>
        <w:rPr>
          <w:rFonts w:ascii="Times New Roman" w:hAnsi="Times New Roman"/>
          <w:sz w:val="24"/>
          <w:szCs w:val="24"/>
        </w:rPr>
      </w:pPr>
      <w:r>
        <w:rPr>
          <w:rFonts w:ascii="Times New Roman" w:hAnsi="Times New Roman"/>
          <w:sz w:val="24"/>
          <w:szCs w:val="24"/>
        </w:rPr>
        <w:lastRenderedPageBreak/>
        <w:t xml:space="preserve">Melaksanakan analisis data dan evaluasi kinerja kecamatan;  </w:t>
      </w:r>
    </w:p>
    <w:p w:rsidR="00616A50" w:rsidRDefault="00616A50" w:rsidP="00616A50">
      <w:pPr>
        <w:pStyle w:val="PlainText"/>
        <w:numPr>
          <w:ilvl w:val="0"/>
          <w:numId w:val="7"/>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analisis dan pengembangan kinerja sub bagian; </w:t>
      </w:r>
    </w:p>
    <w:p w:rsidR="00616A50" w:rsidRDefault="00616A50" w:rsidP="00616A50">
      <w:pPr>
        <w:pStyle w:val="PlainText"/>
        <w:numPr>
          <w:ilvl w:val="0"/>
          <w:numId w:val="7"/>
        </w:numPr>
        <w:spacing w:line="360" w:lineRule="auto"/>
        <w:ind w:left="1080"/>
        <w:jc w:val="both"/>
        <w:rPr>
          <w:rFonts w:ascii="Times New Roman" w:hAnsi="Times New Roman"/>
          <w:sz w:val="24"/>
          <w:szCs w:val="24"/>
        </w:rPr>
      </w:pPr>
      <w:proofErr w:type="gramStart"/>
      <w:r>
        <w:rPr>
          <w:rFonts w:ascii="Times New Roman" w:hAnsi="Times New Roman"/>
          <w:sz w:val="24"/>
          <w:szCs w:val="24"/>
        </w:rPr>
        <w:t>melaksanakan</w:t>
      </w:r>
      <w:proofErr w:type="gramEnd"/>
      <w:r>
        <w:rPr>
          <w:rFonts w:ascii="Times New Roman" w:hAnsi="Times New Roman"/>
          <w:sz w:val="24"/>
          <w:szCs w:val="24"/>
        </w:rPr>
        <w:t xml:space="preserve"> tugas kedinasan lain yang diberikan oleh pimpinan.  </w:t>
      </w:r>
    </w:p>
    <w:p w:rsidR="00616A50" w:rsidRDefault="00616A50" w:rsidP="00616A50">
      <w:pPr>
        <w:pStyle w:val="PlainText"/>
        <w:jc w:val="both"/>
        <w:rPr>
          <w:rFonts w:ascii="Times New Roman" w:hAnsi="Times New Roman"/>
          <w:sz w:val="24"/>
          <w:szCs w:val="24"/>
        </w:rPr>
      </w:pPr>
    </w:p>
    <w:p w:rsidR="00616A50" w:rsidRDefault="00616A50" w:rsidP="00616A50">
      <w:pPr>
        <w:pStyle w:val="PlainText"/>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Kepala Seksi Pemerintahan, Ketentraman dan Ketertiban Umum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Mengumpulkan, mengolah data dan informasi, menginventarisasi permasalahan serta melaksanakan pemecahan permasalahan yang berkaitan dengan pemerintahan, ketentraman dan ketertiban umum;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Merencanakan, melaksanakan, mengendalikan, mengevaluasi dan melaporkan  kegiatan seksi;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Menyusun usulan materi Musyawarah Rencana Pembangunan (Musrenbang) dalam bidang ketentraman dan ketertiban umum di tingkat kecamatan;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Menyelenggarakan rapat koordinasi bidang pemerintahan;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tugas pembantuan di bidang pemerintahan;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Menyusun dan melaporkan data monografi kecamatan;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pembinaan dan penguatan RT, RW dan LPMK;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Menyelenggarakan forum penyelenggaraan pemerintahan tingkat kecamatan;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peniliaian kelurahan di tingkat kecamatan;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pengawasan perizinan di kecamatan sesuai dengan kewenangan;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ketugasan keamanan kantor dan pengamanan barang inventaris kantor;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Menerima, mencatat dan memproses laporan kejadian yang berkaitan dengan ketentraman dan ketertiban umum dari masyarakat;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Memberdayakan potensi perlindungan masyarakat di tingkat kecamatan;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tugas pembantuan operasional yang berkaitan dengan :  </w:t>
      </w:r>
    </w:p>
    <w:p w:rsidR="00616A50" w:rsidRDefault="00616A50" w:rsidP="00616A50">
      <w:pPr>
        <w:pStyle w:val="PlainText"/>
        <w:numPr>
          <w:ilvl w:val="0"/>
          <w:numId w:val="10"/>
        </w:numPr>
        <w:spacing w:line="360" w:lineRule="auto"/>
        <w:ind w:left="1080" w:firstLine="0"/>
        <w:jc w:val="both"/>
        <w:rPr>
          <w:rFonts w:ascii="Times New Roman" w:hAnsi="Times New Roman"/>
          <w:sz w:val="24"/>
          <w:szCs w:val="24"/>
        </w:rPr>
      </w:pPr>
      <w:r>
        <w:rPr>
          <w:rFonts w:ascii="Times New Roman" w:hAnsi="Times New Roman"/>
          <w:sz w:val="24"/>
          <w:szCs w:val="24"/>
        </w:rPr>
        <w:t xml:space="preserve">Penanggulangan bencana; </w:t>
      </w:r>
    </w:p>
    <w:p w:rsidR="00616A50" w:rsidRDefault="00616A50" w:rsidP="00616A50">
      <w:pPr>
        <w:pStyle w:val="PlainText"/>
        <w:numPr>
          <w:ilvl w:val="0"/>
          <w:numId w:val="10"/>
        </w:numPr>
        <w:spacing w:line="360" w:lineRule="auto"/>
        <w:ind w:left="1440"/>
        <w:jc w:val="both"/>
        <w:rPr>
          <w:rFonts w:ascii="Times New Roman" w:hAnsi="Times New Roman"/>
          <w:sz w:val="24"/>
          <w:szCs w:val="24"/>
        </w:rPr>
      </w:pPr>
      <w:r>
        <w:rPr>
          <w:rFonts w:ascii="Times New Roman" w:hAnsi="Times New Roman"/>
          <w:sz w:val="24"/>
          <w:szCs w:val="24"/>
        </w:rPr>
        <w:t xml:space="preserve">Penertiban terhadap gelandangan, pengemis dan penyandang masalah sosial lainnya; </w:t>
      </w:r>
    </w:p>
    <w:p w:rsidR="00616A50" w:rsidRDefault="00616A50" w:rsidP="00616A50">
      <w:pPr>
        <w:pStyle w:val="PlainText"/>
        <w:numPr>
          <w:ilvl w:val="0"/>
          <w:numId w:val="10"/>
        </w:numPr>
        <w:spacing w:line="360" w:lineRule="auto"/>
        <w:ind w:left="1440"/>
        <w:jc w:val="both"/>
        <w:rPr>
          <w:rFonts w:ascii="Times New Roman" w:hAnsi="Times New Roman"/>
          <w:sz w:val="24"/>
          <w:szCs w:val="24"/>
        </w:rPr>
      </w:pPr>
      <w:r>
        <w:rPr>
          <w:rFonts w:ascii="Times New Roman" w:hAnsi="Times New Roman"/>
          <w:sz w:val="24"/>
          <w:szCs w:val="24"/>
        </w:rPr>
        <w:t xml:space="preserve">Penertiban dan pencegahan terhadap penyakit masyarakat (pekat); </w:t>
      </w:r>
    </w:p>
    <w:p w:rsidR="00616A50" w:rsidRDefault="00616A50" w:rsidP="00616A50">
      <w:pPr>
        <w:pStyle w:val="PlainText"/>
        <w:numPr>
          <w:ilvl w:val="0"/>
          <w:numId w:val="10"/>
        </w:numPr>
        <w:spacing w:line="360" w:lineRule="auto"/>
        <w:ind w:left="1440"/>
        <w:jc w:val="both"/>
        <w:rPr>
          <w:rFonts w:ascii="Times New Roman" w:hAnsi="Times New Roman"/>
          <w:sz w:val="24"/>
          <w:szCs w:val="24"/>
        </w:rPr>
      </w:pPr>
      <w:r>
        <w:rPr>
          <w:rFonts w:ascii="Times New Roman" w:hAnsi="Times New Roman"/>
          <w:sz w:val="24"/>
          <w:szCs w:val="24"/>
        </w:rPr>
        <w:t xml:space="preserve">Melakukan pengamanan terhadap kejadian kebakaran, orang bunuh diri, kecelakaan, kematian yang tidak sewajarnya dan penemuan mayat;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pengawasan dan tindakan pembinaan (non yustisia) terhadap ketaatan masyarakat untuk mematuhi peraturan daerah, peraturan walikota, keputusan walikota dan peraturan perundang-undangan lainnya;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pembinaan dan pengawasan perizinan yang menjadi kewenangan kecamatan;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lastRenderedPageBreak/>
        <w:t xml:space="preserve">Melaksanakan pembinaan dan pengawasan ketentraman dan ketertiban lingkungan;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pengawasan dan memantau penyelenggaraan pertunjukan dan keramaian kampung;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Melakukan pengamanan kegiatan insidentil dan hari besar di wilayah;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fasilitasi eksekusi putusan pengadilan yang telah mempunyai kekuatan hukum yang pasti;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Melaksanakan koordinasi dan kerjasama dengan  instansi pemerintah serta instansi lainnya yang berkaitan dengan keamanan, ketentraman dan ketertiban umum di wilayah kecamatan;</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pembinaan dan kendali teknis operasional polisi pamong praja yang  bertugas di kecamatan; </w:t>
      </w:r>
    </w:p>
    <w:p w:rsidR="00616A50" w:rsidRDefault="00616A50" w:rsidP="00616A50">
      <w:pPr>
        <w:pStyle w:val="PlainText"/>
        <w:numPr>
          <w:ilvl w:val="0"/>
          <w:numId w:val="9"/>
        </w:numPr>
        <w:spacing w:line="360" w:lineRule="auto"/>
        <w:ind w:left="1080"/>
        <w:jc w:val="both"/>
        <w:rPr>
          <w:rFonts w:ascii="Times New Roman" w:hAnsi="Times New Roman"/>
          <w:sz w:val="24"/>
          <w:szCs w:val="24"/>
        </w:rPr>
      </w:pPr>
      <w:r>
        <w:rPr>
          <w:rFonts w:ascii="Times New Roman" w:hAnsi="Times New Roman"/>
          <w:sz w:val="24"/>
          <w:szCs w:val="24"/>
        </w:rPr>
        <w:t>Melaksanakan analisis dan pengembangan kinerja seksi;</w:t>
      </w:r>
    </w:p>
    <w:p w:rsidR="00616A50" w:rsidRDefault="00616A50" w:rsidP="00616A50">
      <w:pPr>
        <w:pStyle w:val="PlainText"/>
        <w:numPr>
          <w:ilvl w:val="0"/>
          <w:numId w:val="4"/>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tugas kedinasan </w:t>
      </w:r>
      <w:proofErr w:type="gramStart"/>
      <w:r>
        <w:rPr>
          <w:rFonts w:ascii="Times New Roman" w:hAnsi="Times New Roman"/>
          <w:sz w:val="24"/>
          <w:szCs w:val="24"/>
        </w:rPr>
        <w:t>lain</w:t>
      </w:r>
      <w:proofErr w:type="gramEnd"/>
      <w:r>
        <w:rPr>
          <w:rFonts w:ascii="Times New Roman" w:hAnsi="Times New Roman"/>
          <w:sz w:val="24"/>
          <w:szCs w:val="24"/>
        </w:rPr>
        <w:t xml:space="preserve"> yang diberikan oleh pimpinan.  </w:t>
      </w:r>
    </w:p>
    <w:p w:rsidR="00616A50" w:rsidRDefault="00616A50" w:rsidP="00616A50">
      <w:pPr>
        <w:pStyle w:val="PlainText"/>
        <w:ind w:left="1080" w:hanging="360"/>
        <w:jc w:val="both"/>
        <w:rPr>
          <w:rFonts w:ascii="Times New Roman" w:hAnsi="Times New Roman"/>
          <w:color w:val="FF0000"/>
          <w:sz w:val="24"/>
          <w:szCs w:val="24"/>
        </w:rPr>
      </w:pPr>
    </w:p>
    <w:p w:rsidR="00616A50" w:rsidRDefault="00616A50" w:rsidP="00616A50">
      <w:pPr>
        <w:pStyle w:val="PlainText"/>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Kepala Seksi Pelayanan, Informasi dan Pengaduan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Mengumpulkan, mengolah data dan informasi, menginventarisasi permasalahan serta melaksanakan pemecahan permasalahan yang berkaitan dengan pelayanan, informasi dan pengaduan;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Merencanakan, melaksanakan, mengendalikan, mengevaluasi dan melaporkan  kegiatan seksi;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Menyusun usulan materi Musyawarah Rencana Pembangunan (Musrenbang) dalam bidang pelayanan, informasi dan pengaduan di tingkat kecamatan;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Menyelenggarakan rapat koordinasi bidang pelayanan, informasi dan pengaduan;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analisis dan kajian teknis perizinan yang menjadi kewenangan kecamatan;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Menerima, memproses dan menerbitkan serta membatalkan perizinan sesuai kewenangan kecamatan;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tugas pembantuan yang berkaitan dengan legalisasi : </w:t>
      </w:r>
    </w:p>
    <w:p w:rsidR="00616A50" w:rsidRDefault="00616A50" w:rsidP="00616A50">
      <w:pPr>
        <w:pStyle w:val="PlainText"/>
        <w:numPr>
          <w:ilvl w:val="1"/>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Administrasi pertanahan;  </w:t>
      </w:r>
    </w:p>
    <w:p w:rsidR="00616A50" w:rsidRDefault="00616A50" w:rsidP="00616A50">
      <w:pPr>
        <w:pStyle w:val="PlainText"/>
        <w:numPr>
          <w:ilvl w:val="1"/>
          <w:numId w:val="11"/>
        </w:numPr>
        <w:spacing w:line="360" w:lineRule="auto"/>
        <w:ind w:left="1080"/>
        <w:jc w:val="both"/>
        <w:rPr>
          <w:rFonts w:ascii="Times New Roman" w:hAnsi="Times New Roman"/>
          <w:sz w:val="24"/>
          <w:szCs w:val="24"/>
        </w:rPr>
      </w:pPr>
      <w:r>
        <w:rPr>
          <w:rFonts w:ascii="Times New Roman" w:hAnsi="Times New Roman"/>
          <w:sz w:val="24"/>
          <w:szCs w:val="24"/>
        </w:rPr>
        <w:t>Administrasi kependudukan;</w:t>
      </w:r>
    </w:p>
    <w:p w:rsidR="00616A50" w:rsidRDefault="00616A50" w:rsidP="00616A50">
      <w:pPr>
        <w:pStyle w:val="PlainText"/>
        <w:numPr>
          <w:ilvl w:val="1"/>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Administrasi pelayanan umum.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Mengkoordinasikan pelaksanaan pelayanan administrasi umum dan perizinan;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pencatatan pelayanan administrasi umum, administrasi pertanahan dan perizinan ke dalam buku register;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lastRenderedPageBreak/>
        <w:t>Melaksanakan penerbitan dispensasi surat-surat kelengkapan pernikahan dan perceraian;</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penerimaan retribusi pelayanan;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Mengolah dan memproses surat keterangan lainnya yang menjadi kewenangan kecamatan;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Menerima dan menindaklanjuti pengaduan/keluhan dari masyarakat dengan melaksanakan koordinasi pemecahan permasalahan melalui Sekretaris Kecamatan;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pendistribusian dan pengumpulan formulir Survey Kepuasan Masyarakat;  </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Melaksanakan analisis dan pengembangan kinerja seksi;</w:t>
      </w:r>
    </w:p>
    <w:p w:rsidR="00616A50" w:rsidRDefault="00616A50" w:rsidP="00616A50">
      <w:pPr>
        <w:pStyle w:val="PlainText"/>
        <w:numPr>
          <w:ilvl w:val="0"/>
          <w:numId w:val="11"/>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tugas kedinasan </w:t>
      </w:r>
      <w:proofErr w:type="gramStart"/>
      <w:r>
        <w:rPr>
          <w:rFonts w:ascii="Times New Roman" w:hAnsi="Times New Roman"/>
          <w:sz w:val="24"/>
          <w:szCs w:val="24"/>
        </w:rPr>
        <w:t>lain</w:t>
      </w:r>
      <w:proofErr w:type="gramEnd"/>
      <w:r>
        <w:rPr>
          <w:rFonts w:ascii="Times New Roman" w:hAnsi="Times New Roman"/>
          <w:sz w:val="24"/>
          <w:szCs w:val="24"/>
        </w:rPr>
        <w:t xml:space="preserve"> yang diberikan oleh pimpinan. </w:t>
      </w:r>
    </w:p>
    <w:p w:rsidR="00616A50" w:rsidRDefault="00616A50" w:rsidP="00616A50">
      <w:pPr>
        <w:pStyle w:val="PlainText"/>
        <w:ind w:left="1080" w:hanging="360"/>
        <w:jc w:val="both"/>
        <w:rPr>
          <w:rFonts w:ascii="Times New Roman" w:hAnsi="Times New Roman"/>
          <w:color w:val="FF0000"/>
          <w:sz w:val="24"/>
          <w:szCs w:val="24"/>
        </w:rPr>
      </w:pPr>
    </w:p>
    <w:p w:rsidR="00616A50" w:rsidRDefault="00616A50" w:rsidP="00616A50">
      <w:pPr>
        <w:pStyle w:val="PlainText"/>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Kepala Seksi Perekonomian dan Pembangunan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Mengumpulkan, mengolah data dan informasi, menginventarisasi permasalahan serta melaksanakan pemecahan permasalahan yang berkaitan dengan perekonomian dan pembangunan;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Merencanakan, melaksanakan, mengendalikan, mengevaluasi dan melaporkan  kegiatan seksi;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Menyusun usulan materi Musyawarah Rencana Pembangunan (Musrenbang) dalam bidang perekonomian dan pembangunan di tingkat kecamatan;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penyusunan materi Musyawarah Rencana Pembangunan (Musrenbang) tingkat kecamatan terhadap rencana pembangunan dalam wilayah kecamatan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pembinaan yang berkaitan dengan ketenagakerjaan di tingkat kecamatan;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Menyusun usulan materi Musyawarah Rencana Pembangunan (Musrenbang) dalam bidang perekonomian tingkat kecamatan;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monitoring dan evaluasi kegiatan perekonomian;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penarikan retribusi kebersihan pedagang kaki lima;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Menyelenggarakan rapat koordinasi bidang perekonomian dan pembangunan;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penyediaan data atau bahan yang berkaitan dengan pondokan, permodalan, perindustrian, perdagangan dan perkoperasian pengusaha kecil, Usaha Ekonomi Desa/Masyarakat (UED-SP), Pemberdayaan Ekonomi Wilayah (PEW), Pedagang Kaki Lima (PKL) dan Kelompok Ekonomi Produktif di kecamatan;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lastRenderedPageBreak/>
        <w:t xml:space="preserve">Melaksanakan pembinaan yang berkaitan dengan pondokan, permodalan, perindustrian, perdagangan dan perkoperasian pengusaha kecil, Usaha Ekonomi Desa/Masyarakat (UED-SP), Pemberdayaan Ekonomi Wilayah (PEW), Pedagang Kaki Lima (PKL) dan Kelompok Ekonomi Produktif di kecamatan;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tugas pembantuan yang berkaitan dengan pertanian, peternakan, perikanan, perkebunan, pariwisata dan </w:t>
      </w:r>
      <w:proofErr w:type="gramStart"/>
      <w:r>
        <w:rPr>
          <w:rFonts w:ascii="Times New Roman" w:hAnsi="Times New Roman"/>
          <w:sz w:val="24"/>
          <w:szCs w:val="24"/>
        </w:rPr>
        <w:t>perekonomian.;</w:t>
      </w:r>
      <w:proofErr w:type="gramEnd"/>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pembinaan, pengembangan dan promosi potensi ekonomi wilayah;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pembinaan dan pemantauan pada penerapan serta pengembangan teknologi pertanian tanaman pangan, hortikultura, peternakan, perikanan dan perkebunan spesifik lokasi;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tugas pembantuan di bidang perekonomian dan pembangunan;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pelimpahan sebagian urusan di bidang pekerjaan umum yang meliputi : </w:t>
      </w:r>
    </w:p>
    <w:p w:rsidR="00616A50" w:rsidRDefault="00616A50" w:rsidP="00616A50">
      <w:pPr>
        <w:pStyle w:val="PlainText"/>
        <w:numPr>
          <w:ilvl w:val="0"/>
          <w:numId w:val="13"/>
        </w:numPr>
        <w:spacing w:line="360" w:lineRule="auto"/>
        <w:ind w:left="1440"/>
        <w:jc w:val="both"/>
        <w:rPr>
          <w:rFonts w:ascii="Times New Roman" w:hAnsi="Times New Roman"/>
          <w:sz w:val="24"/>
          <w:szCs w:val="24"/>
        </w:rPr>
      </w:pPr>
      <w:r>
        <w:rPr>
          <w:rFonts w:ascii="Times New Roman" w:hAnsi="Times New Roman"/>
          <w:sz w:val="24"/>
          <w:szCs w:val="24"/>
        </w:rPr>
        <w:t>Peningkatan dan pemeliharaan jalan yang tidak bernomor ruas dengan konstruksi non aspal;</w:t>
      </w:r>
    </w:p>
    <w:p w:rsidR="00616A50" w:rsidRDefault="00616A50" w:rsidP="00616A50">
      <w:pPr>
        <w:pStyle w:val="PlainText"/>
        <w:numPr>
          <w:ilvl w:val="0"/>
          <w:numId w:val="13"/>
        </w:numPr>
        <w:spacing w:line="360" w:lineRule="auto"/>
        <w:ind w:left="1440"/>
        <w:jc w:val="both"/>
        <w:rPr>
          <w:rFonts w:ascii="Times New Roman" w:hAnsi="Times New Roman"/>
          <w:sz w:val="24"/>
          <w:szCs w:val="24"/>
        </w:rPr>
      </w:pPr>
      <w:r>
        <w:rPr>
          <w:rFonts w:ascii="Times New Roman" w:hAnsi="Times New Roman"/>
          <w:sz w:val="24"/>
          <w:szCs w:val="24"/>
        </w:rPr>
        <w:t xml:space="preserve">Perbaikan dan peningkatan jalan pinggir sungai/jalan inspeksi;  </w:t>
      </w:r>
    </w:p>
    <w:p w:rsidR="00616A50" w:rsidRDefault="00616A50" w:rsidP="00616A50">
      <w:pPr>
        <w:pStyle w:val="PlainText"/>
        <w:numPr>
          <w:ilvl w:val="0"/>
          <w:numId w:val="13"/>
        </w:numPr>
        <w:spacing w:line="360" w:lineRule="auto"/>
        <w:ind w:left="1440"/>
        <w:jc w:val="both"/>
        <w:rPr>
          <w:rFonts w:ascii="Times New Roman" w:hAnsi="Times New Roman"/>
          <w:sz w:val="24"/>
          <w:szCs w:val="24"/>
        </w:rPr>
      </w:pPr>
      <w:r>
        <w:rPr>
          <w:rFonts w:ascii="Times New Roman" w:hAnsi="Times New Roman"/>
          <w:sz w:val="24"/>
          <w:szCs w:val="24"/>
        </w:rPr>
        <w:t>Pelumpuran, perbaikan plat, dinding dan lantai saluran drainase lingkungan;</w:t>
      </w:r>
    </w:p>
    <w:p w:rsidR="00616A50" w:rsidRDefault="00616A50" w:rsidP="00616A50">
      <w:pPr>
        <w:pStyle w:val="PlainText"/>
        <w:numPr>
          <w:ilvl w:val="0"/>
          <w:numId w:val="13"/>
        </w:numPr>
        <w:spacing w:line="360" w:lineRule="auto"/>
        <w:ind w:left="1440"/>
        <w:jc w:val="both"/>
        <w:rPr>
          <w:rFonts w:ascii="Times New Roman" w:hAnsi="Times New Roman"/>
          <w:sz w:val="24"/>
          <w:szCs w:val="24"/>
        </w:rPr>
      </w:pPr>
      <w:r>
        <w:rPr>
          <w:rFonts w:ascii="Times New Roman" w:hAnsi="Times New Roman"/>
          <w:sz w:val="24"/>
          <w:szCs w:val="24"/>
        </w:rPr>
        <w:t>Perbaikan kamar mandi/toilet umum;</w:t>
      </w:r>
    </w:p>
    <w:p w:rsidR="00616A50" w:rsidRDefault="00616A50" w:rsidP="00616A50">
      <w:pPr>
        <w:pStyle w:val="PlainText"/>
        <w:numPr>
          <w:ilvl w:val="0"/>
          <w:numId w:val="13"/>
        </w:numPr>
        <w:spacing w:line="360" w:lineRule="auto"/>
        <w:ind w:left="1440"/>
        <w:jc w:val="both"/>
        <w:rPr>
          <w:rFonts w:ascii="Times New Roman" w:hAnsi="Times New Roman"/>
          <w:sz w:val="24"/>
          <w:szCs w:val="24"/>
        </w:rPr>
      </w:pPr>
      <w:r>
        <w:rPr>
          <w:rFonts w:ascii="Times New Roman" w:hAnsi="Times New Roman"/>
          <w:sz w:val="24"/>
          <w:szCs w:val="24"/>
        </w:rPr>
        <w:t>Pemeliharaan bangunan Tempat Pemakaman Umum (TPU);</w:t>
      </w:r>
    </w:p>
    <w:p w:rsidR="00616A50" w:rsidRDefault="00616A50" w:rsidP="00616A50">
      <w:pPr>
        <w:pStyle w:val="PlainText"/>
        <w:numPr>
          <w:ilvl w:val="0"/>
          <w:numId w:val="13"/>
        </w:numPr>
        <w:spacing w:line="360" w:lineRule="auto"/>
        <w:ind w:left="1440"/>
        <w:jc w:val="both"/>
        <w:rPr>
          <w:rFonts w:ascii="Times New Roman" w:hAnsi="Times New Roman"/>
          <w:sz w:val="24"/>
          <w:szCs w:val="24"/>
        </w:rPr>
      </w:pPr>
      <w:r>
        <w:rPr>
          <w:rFonts w:ascii="Times New Roman" w:hAnsi="Times New Roman"/>
          <w:sz w:val="24"/>
          <w:szCs w:val="24"/>
        </w:rPr>
        <w:t xml:space="preserve">Pembinaan dan motivasi pengelolaan sampah mandiri tingkat kecamatan; </w:t>
      </w:r>
    </w:p>
    <w:p w:rsidR="00616A50" w:rsidRDefault="00616A50" w:rsidP="00616A50">
      <w:pPr>
        <w:pStyle w:val="PlainText"/>
        <w:numPr>
          <w:ilvl w:val="0"/>
          <w:numId w:val="13"/>
        </w:numPr>
        <w:spacing w:line="360" w:lineRule="auto"/>
        <w:ind w:left="1440"/>
        <w:jc w:val="both"/>
        <w:rPr>
          <w:rFonts w:ascii="Times New Roman" w:hAnsi="Times New Roman"/>
          <w:sz w:val="24"/>
          <w:szCs w:val="24"/>
        </w:rPr>
      </w:pPr>
      <w:r>
        <w:rPr>
          <w:rFonts w:ascii="Times New Roman" w:hAnsi="Times New Roman"/>
          <w:sz w:val="24"/>
          <w:szCs w:val="24"/>
        </w:rPr>
        <w:t xml:space="preserve">Perencanaan dan pendampingan terhadap pengelolaan bangunan gedung dan lingkungan dengan menggunakan basis pemberdayaan masyarakat; </w:t>
      </w:r>
    </w:p>
    <w:p w:rsidR="00616A50" w:rsidRDefault="00616A50" w:rsidP="00616A50">
      <w:pPr>
        <w:pStyle w:val="PlainText"/>
        <w:numPr>
          <w:ilvl w:val="0"/>
          <w:numId w:val="13"/>
        </w:numPr>
        <w:spacing w:line="360" w:lineRule="auto"/>
        <w:ind w:left="1440"/>
        <w:jc w:val="both"/>
        <w:rPr>
          <w:rFonts w:ascii="Times New Roman" w:hAnsi="Times New Roman"/>
          <w:sz w:val="24"/>
          <w:szCs w:val="24"/>
        </w:rPr>
      </w:pPr>
      <w:r>
        <w:rPr>
          <w:rFonts w:ascii="Times New Roman" w:hAnsi="Times New Roman"/>
          <w:sz w:val="24"/>
          <w:szCs w:val="24"/>
        </w:rPr>
        <w:t xml:space="preserve"> Pemeliharaan Penerangan Jalan Umum (PJU) Lingkungan;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pelimpahan sebagian urusan di bidang lingkungan hidup yang berkaitan dengan bidang perencanaan, pendampingan pembangunan dan pemeliharaan ruang terbuka hijau kawasan lingkungan tingkat kecamatan;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Menyusun dan melaporkan data profil kecamatan;</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monitoring dan evaluasi kegiatan pembangunan;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penyeliaan/kajian dibidang pembangunan permukiman di wilayah kecamatan;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Menyiapkan bahan dan melaksanakan kegiatan pembinaan dalam rangka peningkatan dan pemeliharaan sarana dan prasarana pelayanan umum;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Melaksanakan fasilitasi dan verifikasi program pembangunan;</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 xml:space="preserve">Menyelenggarakan rapat koordinasi bidang pembangunan;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lastRenderedPageBreak/>
        <w:t xml:space="preserve">Melaksanakan tugas pembantuan yang berkaitan dengan lingkungan hidup; </w:t>
      </w:r>
    </w:p>
    <w:p w:rsidR="00616A50"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M</w:t>
      </w:r>
      <w:r w:rsidRPr="002B7365">
        <w:rPr>
          <w:rFonts w:ascii="Times New Roman" w:hAnsi="Times New Roman"/>
          <w:sz w:val="24"/>
          <w:szCs w:val="24"/>
        </w:rPr>
        <w:t>elaksanakan analisis dan pengembangan kinerja s</w:t>
      </w:r>
      <w:r>
        <w:rPr>
          <w:rFonts w:ascii="Times New Roman" w:hAnsi="Times New Roman"/>
          <w:sz w:val="24"/>
          <w:szCs w:val="24"/>
        </w:rPr>
        <w:t>eksi;</w:t>
      </w:r>
    </w:p>
    <w:p w:rsidR="00616A50" w:rsidRPr="002B7365" w:rsidRDefault="00616A50" w:rsidP="00616A50">
      <w:pPr>
        <w:pStyle w:val="PlainText"/>
        <w:numPr>
          <w:ilvl w:val="0"/>
          <w:numId w:val="12"/>
        </w:numPr>
        <w:spacing w:line="360" w:lineRule="auto"/>
        <w:ind w:left="1080"/>
        <w:jc w:val="both"/>
        <w:rPr>
          <w:rFonts w:ascii="Times New Roman" w:hAnsi="Times New Roman"/>
          <w:sz w:val="24"/>
          <w:szCs w:val="24"/>
        </w:rPr>
      </w:pPr>
      <w:r>
        <w:rPr>
          <w:rFonts w:ascii="Times New Roman" w:hAnsi="Times New Roman"/>
          <w:sz w:val="24"/>
          <w:szCs w:val="24"/>
        </w:rPr>
        <w:t>M</w:t>
      </w:r>
      <w:r w:rsidRPr="002B7365">
        <w:rPr>
          <w:rFonts w:ascii="Times New Roman" w:hAnsi="Times New Roman"/>
          <w:sz w:val="24"/>
          <w:szCs w:val="24"/>
        </w:rPr>
        <w:t xml:space="preserve">elaksanakan tugas kedinasan </w:t>
      </w:r>
      <w:proofErr w:type="gramStart"/>
      <w:r w:rsidRPr="002B7365">
        <w:rPr>
          <w:rFonts w:ascii="Times New Roman" w:hAnsi="Times New Roman"/>
          <w:sz w:val="24"/>
          <w:szCs w:val="24"/>
        </w:rPr>
        <w:t>lain</w:t>
      </w:r>
      <w:proofErr w:type="gramEnd"/>
      <w:r w:rsidRPr="002B7365">
        <w:rPr>
          <w:rFonts w:ascii="Times New Roman" w:hAnsi="Times New Roman"/>
          <w:sz w:val="24"/>
          <w:szCs w:val="24"/>
        </w:rPr>
        <w:t xml:space="preserve"> yang diberikan oleh pimpinan.  </w:t>
      </w:r>
    </w:p>
    <w:p w:rsidR="00616A50" w:rsidRDefault="00616A50" w:rsidP="00616A50">
      <w:pPr>
        <w:pStyle w:val="PlainText"/>
        <w:ind w:left="1080" w:hanging="360"/>
        <w:jc w:val="both"/>
        <w:rPr>
          <w:rFonts w:ascii="Times New Roman" w:hAnsi="Times New Roman"/>
          <w:color w:val="FF0000"/>
          <w:sz w:val="24"/>
          <w:szCs w:val="24"/>
        </w:rPr>
      </w:pPr>
    </w:p>
    <w:p w:rsidR="00616A50" w:rsidRDefault="00616A50" w:rsidP="00616A50">
      <w:pPr>
        <w:pStyle w:val="PlainText"/>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Kepala Seksi Pemberdayaan Masyarakat </w:t>
      </w:r>
    </w:p>
    <w:p w:rsidR="00616A50" w:rsidRDefault="00616A50" w:rsidP="00616A50">
      <w:pPr>
        <w:pStyle w:val="PlainText"/>
        <w:numPr>
          <w:ilvl w:val="1"/>
          <w:numId w:val="13"/>
        </w:numPr>
        <w:spacing w:line="360" w:lineRule="auto"/>
        <w:ind w:left="1080"/>
        <w:jc w:val="both"/>
        <w:rPr>
          <w:rFonts w:ascii="Times New Roman" w:hAnsi="Times New Roman"/>
          <w:sz w:val="24"/>
          <w:szCs w:val="24"/>
        </w:rPr>
      </w:pPr>
      <w:r>
        <w:rPr>
          <w:rFonts w:ascii="Times New Roman" w:hAnsi="Times New Roman"/>
          <w:sz w:val="24"/>
          <w:szCs w:val="24"/>
        </w:rPr>
        <w:t xml:space="preserve">Mengumpulkan, mengolah data dan informasi, menginventarisasi permasalahan serta melaksanakan pemecahan permasalahan yang berkaitan dengan pemberdayaan masyarakat; </w:t>
      </w:r>
    </w:p>
    <w:p w:rsidR="00616A50" w:rsidRDefault="00616A50" w:rsidP="00616A50">
      <w:pPr>
        <w:pStyle w:val="PlainText"/>
        <w:numPr>
          <w:ilvl w:val="1"/>
          <w:numId w:val="13"/>
        </w:numPr>
        <w:spacing w:line="360" w:lineRule="auto"/>
        <w:ind w:left="1080"/>
        <w:jc w:val="both"/>
        <w:rPr>
          <w:rFonts w:ascii="Times New Roman" w:hAnsi="Times New Roman"/>
          <w:sz w:val="24"/>
          <w:szCs w:val="24"/>
        </w:rPr>
      </w:pPr>
      <w:r>
        <w:rPr>
          <w:rFonts w:ascii="Times New Roman" w:hAnsi="Times New Roman"/>
          <w:sz w:val="24"/>
          <w:szCs w:val="24"/>
        </w:rPr>
        <w:t xml:space="preserve">Merencanakan, melaksanakan, mengendalikan, mengevaluasi dan melaporkan  kegiatan seksi; </w:t>
      </w:r>
    </w:p>
    <w:p w:rsidR="00616A50" w:rsidRDefault="00616A50" w:rsidP="00616A50">
      <w:pPr>
        <w:pStyle w:val="PlainText"/>
        <w:numPr>
          <w:ilvl w:val="1"/>
          <w:numId w:val="13"/>
        </w:numPr>
        <w:spacing w:line="360" w:lineRule="auto"/>
        <w:ind w:left="1080"/>
        <w:jc w:val="both"/>
        <w:rPr>
          <w:rFonts w:ascii="Times New Roman" w:hAnsi="Times New Roman"/>
          <w:sz w:val="24"/>
          <w:szCs w:val="24"/>
        </w:rPr>
      </w:pPr>
      <w:r>
        <w:rPr>
          <w:rFonts w:ascii="Times New Roman" w:hAnsi="Times New Roman"/>
          <w:sz w:val="24"/>
          <w:szCs w:val="24"/>
        </w:rPr>
        <w:t xml:space="preserve">Menyusun usulan materi Musyawarah Rencana Pembangunan (Musrenbang) dalam bidang pemberdayaan masyarakat di tingkat kecamatan; </w:t>
      </w:r>
    </w:p>
    <w:p w:rsidR="00616A50" w:rsidRDefault="00616A50" w:rsidP="00616A50">
      <w:pPr>
        <w:pStyle w:val="PlainText"/>
        <w:numPr>
          <w:ilvl w:val="1"/>
          <w:numId w:val="13"/>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pembinaan yang berkaitan dengan kepemudaan, olah raga, kesenian dan kebudayaan, kesejahteraan sosial, keagamaan, kesehatan dan pendidikan; </w:t>
      </w:r>
    </w:p>
    <w:p w:rsidR="00616A50" w:rsidRDefault="00616A50" w:rsidP="00616A50">
      <w:pPr>
        <w:pStyle w:val="PlainText"/>
        <w:numPr>
          <w:ilvl w:val="1"/>
          <w:numId w:val="13"/>
        </w:numPr>
        <w:spacing w:line="360" w:lineRule="auto"/>
        <w:ind w:left="1080"/>
        <w:jc w:val="both"/>
        <w:rPr>
          <w:rFonts w:ascii="Times New Roman" w:hAnsi="Times New Roman"/>
          <w:sz w:val="24"/>
          <w:szCs w:val="24"/>
        </w:rPr>
      </w:pPr>
      <w:r>
        <w:rPr>
          <w:rFonts w:ascii="Times New Roman" w:hAnsi="Times New Roman"/>
          <w:sz w:val="24"/>
          <w:szCs w:val="24"/>
        </w:rPr>
        <w:t xml:space="preserve">Menyiapkan bahan dalam rangka memberikan pertimbangan terhadap pemugaran, pemeliharaan dan pengembangan benda-benda peninggalan sejarah dan kepurbakalaan di kecamatan; </w:t>
      </w:r>
    </w:p>
    <w:p w:rsidR="00616A50" w:rsidRDefault="00616A50" w:rsidP="00616A50">
      <w:pPr>
        <w:pStyle w:val="PlainText"/>
        <w:numPr>
          <w:ilvl w:val="1"/>
          <w:numId w:val="13"/>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monitoring dan evaluasi kegiatan pemberdayaan masyarakat; </w:t>
      </w:r>
    </w:p>
    <w:p w:rsidR="00616A50" w:rsidRDefault="00616A50" w:rsidP="00616A50">
      <w:pPr>
        <w:pStyle w:val="PlainText"/>
        <w:numPr>
          <w:ilvl w:val="1"/>
          <w:numId w:val="13"/>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tugas pembantuan di bidang pemberdayaan masyarakat; </w:t>
      </w:r>
    </w:p>
    <w:p w:rsidR="00616A50" w:rsidRDefault="00616A50" w:rsidP="00616A50">
      <w:pPr>
        <w:pStyle w:val="PlainText"/>
        <w:numPr>
          <w:ilvl w:val="1"/>
          <w:numId w:val="13"/>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pembinaan dan pemberdayaan masyarakat miskin; </w:t>
      </w:r>
    </w:p>
    <w:p w:rsidR="00616A50" w:rsidRDefault="00616A50" w:rsidP="00616A50">
      <w:pPr>
        <w:pStyle w:val="PlainText"/>
        <w:numPr>
          <w:ilvl w:val="1"/>
          <w:numId w:val="13"/>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pembinaan dan penguatan kapasitas kelembagaan sosial masyarakat di wilayah; </w:t>
      </w:r>
    </w:p>
    <w:p w:rsidR="00616A50" w:rsidRDefault="00616A50" w:rsidP="00616A50">
      <w:pPr>
        <w:pStyle w:val="PlainText"/>
        <w:numPr>
          <w:ilvl w:val="1"/>
          <w:numId w:val="13"/>
        </w:numPr>
        <w:spacing w:line="360" w:lineRule="auto"/>
        <w:ind w:left="1080"/>
        <w:jc w:val="both"/>
        <w:rPr>
          <w:rFonts w:ascii="Times New Roman" w:hAnsi="Times New Roman"/>
          <w:sz w:val="24"/>
          <w:szCs w:val="24"/>
        </w:rPr>
      </w:pPr>
      <w:r>
        <w:rPr>
          <w:rFonts w:ascii="Times New Roman" w:hAnsi="Times New Roman"/>
          <w:sz w:val="24"/>
          <w:szCs w:val="24"/>
        </w:rPr>
        <w:t xml:space="preserve">Menyelenggarakan rapat koordinasi bidang pemberdayaan masyarakat; </w:t>
      </w:r>
    </w:p>
    <w:p w:rsidR="00895C18" w:rsidRPr="00895C18" w:rsidRDefault="00616A50" w:rsidP="00616A50">
      <w:pPr>
        <w:pStyle w:val="PlainText"/>
        <w:numPr>
          <w:ilvl w:val="1"/>
          <w:numId w:val="13"/>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analisis dan pengembangan kinerja seksi; </w:t>
      </w:r>
    </w:p>
    <w:p w:rsidR="002837B3" w:rsidRPr="00CD491B" w:rsidRDefault="00616A50" w:rsidP="00616A50">
      <w:pPr>
        <w:pStyle w:val="PlainText"/>
        <w:numPr>
          <w:ilvl w:val="1"/>
          <w:numId w:val="13"/>
        </w:numPr>
        <w:spacing w:line="360" w:lineRule="auto"/>
        <w:ind w:left="1080"/>
        <w:jc w:val="both"/>
        <w:rPr>
          <w:rFonts w:ascii="Times New Roman" w:hAnsi="Times New Roman"/>
          <w:sz w:val="24"/>
          <w:szCs w:val="24"/>
        </w:rPr>
      </w:pPr>
      <w:r>
        <w:rPr>
          <w:rFonts w:ascii="Times New Roman" w:hAnsi="Times New Roman"/>
          <w:sz w:val="24"/>
          <w:szCs w:val="24"/>
        </w:rPr>
        <w:t xml:space="preserve">Melaksanakan tugas kedinasan </w:t>
      </w:r>
      <w:proofErr w:type="gramStart"/>
      <w:r>
        <w:rPr>
          <w:rFonts w:ascii="Times New Roman" w:hAnsi="Times New Roman"/>
          <w:sz w:val="24"/>
          <w:szCs w:val="24"/>
        </w:rPr>
        <w:t>lain</w:t>
      </w:r>
      <w:proofErr w:type="gramEnd"/>
      <w:r>
        <w:rPr>
          <w:rFonts w:ascii="Times New Roman" w:hAnsi="Times New Roman"/>
          <w:sz w:val="24"/>
          <w:szCs w:val="24"/>
        </w:rPr>
        <w:t xml:space="preserve"> yang diberikan oleh pimpinan.   </w:t>
      </w:r>
    </w:p>
    <w:p w:rsidR="00CD491B" w:rsidRPr="00CD491B" w:rsidRDefault="00CD491B" w:rsidP="00CD491B">
      <w:pPr>
        <w:pStyle w:val="PlainText"/>
        <w:spacing w:line="360" w:lineRule="auto"/>
        <w:ind w:left="1080"/>
        <w:jc w:val="both"/>
        <w:rPr>
          <w:rFonts w:ascii="Times New Roman" w:hAnsi="Times New Roman"/>
          <w:sz w:val="24"/>
          <w:szCs w:val="24"/>
        </w:rPr>
      </w:pPr>
    </w:p>
    <w:p w:rsidR="00CD491B" w:rsidRDefault="00CD491B" w:rsidP="00CD491B">
      <w:pPr>
        <w:spacing w:line="360" w:lineRule="auto"/>
        <w:ind w:left="426" w:firstLine="567"/>
        <w:jc w:val="both"/>
        <w:rPr>
          <w:lang w:val="sv-SE"/>
        </w:rPr>
      </w:pPr>
      <w:r>
        <w:rPr>
          <w:lang w:val="sv-SE"/>
        </w:rPr>
        <w:t>Program</w:t>
      </w:r>
      <w:r>
        <w:rPr>
          <w:lang w:val="id-ID"/>
        </w:rPr>
        <w:t xml:space="preserve"> dan </w:t>
      </w:r>
      <w:r>
        <w:rPr>
          <w:lang w:val="sv-SE"/>
        </w:rPr>
        <w:t xml:space="preserve">kegiatan yang </w:t>
      </w:r>
      <w:r>
        <w:rPr>
          <w:lang w:val="id-ID"/>
        </w:rPr>
        <w:t xml:space="preserve">telah </w:t>
      </w:r>
      <w:r>
        <w:rPr>
          <w:lang w:val="sv-SE"/>
        </w:rPr>
        <w:t>ditetapkan dalam rencana strategis Kecamatan  G</w:t>
      </w:r>
      <w:r>
        <w:rPr>
          <w:lang w:val="id-ID"/>
        </w:rPr>
        <w:t>ondokusuman</w:t>
      </w:r>
      <w:r>
        <w:rPr>
          <w:lang w:val="sv-SE"/>
        </w:rPr>
        <w:t xml:space="preserve"> meliputi : </w:t>
      </w:r>
    </w:p>
    <w:p w:rsidR="00CD491B" w:rsidRPr="000543F7" w:rsidRDefault="00CD491B" w:rsidP="0002788A">
      <w:pPr>
        <w:numPr>
          <w:ilvl w:val="1"/>
          <w:numId w:val="16"/>
        </w:numPr>
        <w:spacing w:line="360" w:lineRule="auto"/>
        <w:ind w:left="426"/>
        <w:jc w:val="both"/>
        <w:rPr>
          <w:lang w:val="sv-SE"/>
        </w:rPr>
      </w:pPr>
      <w:r w:rsidRPr="000543F7">
        <w:rPr>
          <w:lang w:val="sv-SE"/>
        </w:rPr>
        <w:t>Program Pelayanan Administrasi Perkantoran</w:t>
      </w:r>
    </w:p>
    <w:p w:rsidR="00CD491B" w:rsidRDefault="00CD491B" w:rsidP="0002788A">
      <w:pPr>
        <w:pStyle w:val="BodyText"/>
        <w:numPr>
          <w:ilvl w:val="2"/>
          <w:numId w:val="16"/>
        </w:numPr>
        <w:spacing w:after="0" w:line="360" w:lineRule="auto"/>
        <w:ind w:left="810" w:hanging="384"/>
        <w:jc w:val="both"/>
        <w:rPr>
          <w:lang w:val="id-ID"/>
        </w:rPr>
      </w:pPr>
      <w:r>
        <w:t>Penyediaan Rapat-Rapat Koordinasi dan Konsultasi</w:t>
      </w:r>
    </w:p>
    <w:p w:rsidR="00CD491B" w:rsidRDefault="00CD491B" w:rsidP="0002788A">
      <w:pPr>
        <w:pStyle w:val="BodyText"/>
        <w:numPr>
          <w:ilvl w:val="2"/>
          <w:numId w:val="16"/>
        </w:numPr>
        <w:spacing w:after="0" w:line="360" w:lineRule="auto"/>
        <w:ind w:left="810" w:hanging="384"/>
        <w:jc w:val="both"/>
        <w:rPr>
          <w:lang w:val="id-ID"/>
        </w:rPr>
      </w:pPr>
      <w:r>
        <w:rPr>
          <w:lang w:val="id-ID"/>
        </w:rPr>
        <w:t>Penyediaan Jasa Peralatan dan Perlengkapan Kantor</w:t>
      </w:r>
    </w:p>
    <w:p w:rsidR="00CD491B" w:rsidRDefault="00CD491B" w:rsidP="0002788A">
      <w:pPr>
        <w:pStyle w:val="BodyText"/>
        <w:numPr>
          <w:ilvl w:val="2"/>
          <w:numId w:val="16"/>
        </w:numPr>
        <w:spacing w:after="0" w:line="360" w:lineRule="auto"/>
        <w:ind w:left="810" w:hanging="384"/>
        <w:jc w:val="both"/>
      </w:pPr>
      <w:r>
        <w:t>Penyediaan jasa Pengelola Pelayanan Perkantoran</w:t>
      </w:r>
    </w:p>
    <w:p w:rsidR="00CD491B" w:rsidRPr="000543F7" w:rsidRDefault="00CD491B" w:rsidP="0002788A">
      <w:pPr>
        <w:pStyle w:val="BodyText"/>
        <w:numPr>
          <w:ilvl w:val="1"/>
          <w:numId w:val="16"/>
        </w:numPr>
        <w:spacing w:after="0" w:line="360" w:lineRule="auto"/>
        <w:ind w:left="426"/>
        <w:jc w:val="both"/>
      </w:pPr>
      <w:r w:rsidRPr="000543F7">
        <w:t>Program Peningkatan Sarana dan Prasarana Aparatur</w:t>
      </w:r>
    </w:p>
    <w:p w:rsidR="00CD491B" w:rsidRDefault="00CD491B" w:rsidP="0002788A">
      <w:pPr>
        <w:pStyle w:val="BodyText"/>
        <w:numPr>
          <w:ilvl w:val="0"/>
          <w:numId w:val="17"/>
        </w:numPr>
        <w:spacing w:after="0" w:line="360" w:lineRule="auto"/>
        <w:ind w:left="720" w:hanging="294"/>
        <w:jc w:val="both"/>
      </w:pPr>
      <w:r>
        <w:t>Pemeliharaan rutin/berkala Gedung/Bangunan Kantor</w:t>
      </w:r>
    </w:p>
    <w:p w:rsidR="00CD491B" w:rsidRDefault="00CD491B" w:rsidP="0002788A">
      <w:pPr>
        <w:pStyle w:val="BodyText"/>
        <w:numPr>
          <w:ilvl w:val="2"/>
          <w:numId w:val="16"/>
        </w:numPr>
        <w:spacing w:after="0" w:line="360" w:lineRule="auto"/>
        <w:ind w:left="720" w:hanging="294"/>
        <w:jc w:val="both"/>
        <w:rPr>
          <w:lang w:val="id-ID"/>
        </w:rPr>
      </w:pPr>
      <w:r>
        <w:t>Pemeliharaan rutin /berkala Kendaraan Dinas/Operasional</w:t>
      </w:r>
    </w:p>
    <w:p w:rsidR="00CD491B" w:rsidRDefault="00CD491B" w:rsidP="0002788A">
      <w:pPr>
        <w:pStyle w:val="BodyText"/>
        <w:numPr>
          <w:ilvl w:val="1"/>
          <w:numId w:val="16"/>
        </w:numPr>
        <w:spacing w:after="0" w:line="360" w:lineRule="auto"/>
        <w:ind w:left="426"/>
        <w:jc w:val="both"/>
        <w:rPr>
          <w:b/>
          <w:lang w:val="id-ID"/>
        </w:rPr>
      </w:pPr>
      <w:r w:rsidRPr="000543F7">
        <w:rPr>
          <w:lang w:val="id-ID"/>
        </w:rPr>
        <w:lastRenderedPageBreak/>
        <w:t>Program peningkatan pengembangan sistem pelaporan capaian kinerja dan keuangan</w:t>
      </w:r>
    </w:p>
    <w:p w:rsidR="00CD491B" w:rsidRPr="00555370" w:rsidRDefault="00CD491B" w:rsidP="00CD491B">
      <w:pPr>
        <w:pStyle w:val="BodyText"/>
        <w:spacing w:after="0" w:line="360" w:lineRule="auto"/>
        <w:ind w:leftChars="184" w:left="809" w:hangingChars="153" w:hanging="367"/>
        <w:jc w:val="both"/>
        <w:rPr>
          <w:lang w:val="id-ID"/>
        </w:rPr>
      </w:pPr>
      <w:r>
        <w:rPr>
          <w:lang w:val="id-ID"/>
        </w:rPr>
        <w:t xml:space="preserve">1) Penyusunan </w:t>
      </w:r>
      <w:r>
        <w:t>dokumen perencanaan, pengendalian dan laporan capaian kinerja P</w:t>
      </w:r>
      <w:r>
        <w:rPr>
          <w:lang w:val="id-ID"/>
        </w:rPr>
        <w:t xml:space="preserve">erangkat </w:t>
      </w:r>
      <w:r>
        <w:t>D</w:t>
      </w:r>
      <w:r>
        <w:rPr>
          <w:lang w:val="id-ID"/>
        </w:rPr>
        <w:t>aerah</w:t>
      </w:r>
    </w:p>
    <w:p w:rsidR="00CD491B" w:rsidRPr="000543F7" w:rsidRDefault="00CD491B" w:rsidP="0002788A">
      <w:pPr>
        <w:pStyle w:val="BodyText"/>
        <w:numPr>
          <w:ilvl w:val="1"/>
          <w:numId w:val="16"/>
        </w:numPr>
        <w:tabs>
          <w:tab w:val="left" w:pos="-3240"/>
        </w:tabs>
        <w:spacing w:after="0" w:line="360" w:lineRule="auto"/>
        <w:ind w:left="426" w:hanging="426"/>
        <w:rPr>
          <w:lang w:val="id-ID"/>
        </w:rPr>
      </w:pPr>
      <w:r w:rsidRPr="000543F7">
        <w:rPr>
          <w:lang w:val="id-ID"/>
        </w:rPr>
        <w:t xml:space="preserve">Program Peningkatan Pelayanan </w:t>
      </w:r>
      <w:r w:rsidRPr="000543F7">
        <w:t xml:space="preserve"> dan Pemberdayaan </w:t>
      </w:r>
      <w:r w:rsidRPr="000543F7">
        <w:rPr>
          <w:lang w:val="id-ID"/>
        </w:rPr>
        <w:t xml:space="preserve">Masyarakat Berbasis Kewilayahan Kecamatan </w:t>
      </w:r>
      <w:r>
        <w:t>G</w:t>
      </w:r>
      <w:r>
        <w:rPr>
          <w:lang w:val="id-ID"/>
        </w:rPr>
        <w:t>ondokusuman</w:t>
      </w:r>
    </w:p>
    <w:p w:rsidR="00CD491B" w:rsidRDefault="00CD491B" w:rsidP="0002788A">
      <w:pPr>
        <w:pStyle w:val="BodyText"/>
        <w:numPr>
          <w:ilvl w:val="2"/>
          <w:numId w:val="16"/>
        </w:numPr>
        <w:tabs>
          <w:tab w:val="left" w:pos="-3240"/>
        </w:tabs>
        <w:spacing w:after="0" w:line="360" w:lineRule="auto"/>
        <w:ind w:left="810" w:hanging="384"/>
        <w:rPr>
          <w:lang w:val="id-ID"/>
        </w:rPr>
      </w:pPr>
      <w:r>
        <w:rPr>
          <w:lang w:val="id-ID"/>
        </w:rPr>
        <w:t>Penyelenggaraan Pemerintahan</w:t>
      </w:r>
      <w:r>
        <w:t>,  ketentraman dan ketertiban masyarakat</w:t>
      </w:r>
      <w:r>
        <w:rPr>
          <w:lang w:val="id-ID"/>
        </w:rPr>
        <w:t xml:space="preserve"> Kecamatan</w:t>
      </w:r>
      <w:r>
        <w:t xml:space="preserve"> G</w:t>
      </w:r>
      <w:r>
        <w:rPr>
          <w:lang w:val="id-ID"/>
        </w:rPr>
        <w:t>ondokusuman</w:t>
      </w:r>
    </w:p>
    <w:p w:rsidR="00CD491B" w:rsidRDefault="00CD491B" w:rsidP="0002788A">
      <w:pPr>
        <w:pStyle w:val="BodyText"/>
        <w:numPr>
          <w:ilvl w:val="2"/>
          <w:numId w:val="16"/>
        </w:numPr>
        <w:tabs>
          <w:tab w:val="left" w:pos="-3240"/>
        </w:tabs>
        <w:spacing w:after="0" w:line="360" w:lineRule="auto"/>
        <w:ind w:left="810" w:hanging="384"/>
      </w:pPr>
      <w:r>
        <w:rPr>
          <w:lang w:val="id-ID"/>
        </w:rPr>
        <w:t>Penyelenggaraan, Pelayanan</w:t>
      </w:r>
      <w:r>
        <w:t>, Informasi dan Pengaduan Masyarakat</w:t>
      </w:r>
      <w:r>
        <w:rPr>
          <w:lang w:val="id-ID"/>
        </w:rPr>
        <w:t xml:space="preserve"> Kecamatan</w:t>
      </w:r>
      <w:r>
        <w:t xml:space="preserve"> G</w:t>
      </w:r>
      <w:r>
        <w:rPr>
          <w:lang w:val="id-ID"/>
        </w:rPr>
        <w:t>ondokusuman</w:t>
      </w:r>
    </w:p>
    <w:p w:rsidR="00CD491B" w:rsidRPr="003B42E2" w:rsidRDefault="00CD491B" w:rsidP="0002788A">
      <w:pPr>
        <w:pStyle w:val="BodyText"/>
        <w:numPr>
          <w:ilvl w:val="2"/>
          <w:numId w:val="16"/>
        </w:numPr>
        <w:tabs>
          <w:tab w:val="left" w:pos="-3240"/>
        </w:tabs>
        <w:spacing w:after="0" w:line="360" w:lineRule="auto"/>
        <w:ind w:left="810" w:hanging="384"/>
      </w:pPr>
      <w:r>
        <w:rPr>
          <w:lang w:val="id-ID"/>
        </w:rPr>
        <w:t>Pembinaan perekonomian masyarakat Kecamatan Gondokusuman.</w:t>
      </w:r>
    </w:p>
    <w:p w:rsidR="00CD491B" w:rsidRPr="008F7916" w:rsidRDefault="00CD491B" w:rsidP="0002788A">
      <w:pPr>
        <w:pStyle w:val="BodyText"/>
        <w:numPr>
          <w:ilvl w:val="2"/>
          <w:numId w:val="16"/>
        </w:numPr>
        <w:tabs>
          <w:tab w:val="left" w:pos="-3240"/>
        </w:tabs>
        <w:spacing w:after="0" w:line="360" w:lineRule="auto"/>
        <w:ind w:left="810" w:hanging="384"/>
      </w:pPr>
      <w:r>
        <w:rPr>
          <w:lang w:val="id-ID"/>
        </w:rPr>
        <w:t>Pembinaan sosial dan budaya masyarakat Kecamatan Gondokusuman.</w:t>
      </w:r>
    </w:p>
    <w:p w:rsidR="00CD491B" w:rsidRDefault="00CD491B" w:rsidP="0002788A">
      <w:pPr>
        <w:pStyle w:val="BodyText"/>
        <w:numPr>
          <w:ilvl w:val="2"/>
          <w:numId w:val="16"/>
        </w:numPr>
        <w:tabs>
          <w:tab w:val="left" w:pos="-3240"/>
        </w:tabs>
        <w:spacing w:after="0" w:line="360" w:lineRule="auto"/>
        <w:ind w:left="810" w:hanging="384"/>
      </w:pPr>
      <w:r>
        <w:t xml:space="preserve">Pembinaan ekonomi, sosial dan budaya masyarakat Kelurahan </w:t>
      </w:r>
      <w:r>
        <w:rPr>
          <w:lang w:val="id-ID"/>
        </w:rPr>
        <w:t>Demangan.</w:t>
      </w:r>
    </w:p>
    <w:p w:rsidR="00CD491B" w:rsidRPr="008F7916" w:rsidRDefault="00CD491B" w:rsidP="0002788A">
      <w:pPr>
        <w:pStyle w:val="BodyText"/>
        <w:numPr>
          <w:ilvl w:val="2"/>
          <w:numId w:val="16"/>
        </w:numPr>
        <w:tabs>
          <w:tab w:val="left" w:pos="-3240"/>
        </w:tabs>
        <w:spacing w:after="0" w:line="360" w:lineRule="auto"/>
        <w:ind w:left="810" w:hanging="384"/>
      </w:pPr>
      <w:r>
        <w:t xml:space="preserve">Pembinaan ekonomi, sosial dan budaya masyarakat Kelurahan </w:t>
      </w:r>
      <w:r>
        <w:rPr>
          <w:lang w:val="id-ID"/>
        </w:rPr>
        <w:t>Kotabaru.</w:t>
      </w:r>
    </w:p>
    <w:p w:rsidR="00CD491B" w:rsidRPr="008F7916" w:rsidRDefault="00CD491B" w:rsidP="0002788A">
      <w:pPr>
        <w:pStyle w:val="BodyText"/>
        <w:numPr>
          <w:ilvl w:val="2"/>
          <w:numId w:val="16"/>
        </w:numPr>
        <w:tabs>
          <w:tab w:val="left" w:pos="-3240"/>
        </w:tabs>
        <w:spacing w:after="0" w:line="360" w:lineRule="auto"/>
        <w:ind w:left="810" w:hanging="384"/>
      </w:pPr>
      <w:r>
        <w:t>Pembinaan ekonomi, sosial dan budaya masyarakat</w:t>
      </w:r>
      <w:r>
        <w:rPr>
          <w:lang w:val="id-ID"/>
        </w:rPr>
        <w:t xml:space="preserve"> Klitren.</w:t>
      </w:r>
    </w:p>
    <w:p w:rsidR="00CD491B" w:rsidRPr="008F7916" w:rsidRDefault="00CD491B" w:rsidP="0002788A">
      <w:pPr>
        <w:pStyle w:val="BodyText"/>
        <w:numPr>
          <w:ilvl w:val="2"/>
          <w:numId w:val="16"/>
        </w:numPr>
        <w:tabs>
          <w:tab w:val="left" w:pos="-3240"/>
        </w:tabs>
        <w:spacing w:after="0" w:line="360" w:lineRule="auto"/>
        <w:ind w:left="810" w:hanging="384"/>
      </w:pPr>
      <w:r>
        <w:t>Pembinaan ekonomi, sosial dan budaya masyarakat</w:t>
      </w:r>
      <w:r>
        <w:rPr>
          <w:lang w:val="id-ID"/>
        </w:rPr>
        <w:t xml:space="preserve"> Baciro.</w:t>
      </w:r>
    </w:p>
    <w:p w:rsidR="00CD491B" w:rsidRDefault="00CD491B" w:rsidP="0002788A">
      <w:pPr>
        <w:pStyle w:val="BodyText"/>
        <w:numPr>
          <w:ilvl w:val="2"/>
          <w:numId w:val="16"/>
        </w:numPr>
        <w:tabs>
          <w:tab w:val="left" w:pos="-3240"/>
        </w:tabs>
        <w:spacing w:after="0" w:line="360" w:lineRule="auto"/>
        <w:ind w:left="810" w:hanging="384"/>
      </w:pPr>
      <w:r>
        <w:t>Pembinaan ekonomi, sosial dan budaya masyarakat</w:t>
      </w:r>
      <w:r>
        <w:rPr>
          <w:lang w:val="id-ID"/>
        </w:rPr>
        <w:t xml:space="preserve"> Terban.</w:t>
      </w:r>
    </w:p>
    <w:p w:rsidR="00CD491B" w:rsidRPr="0099763D" w:rsidRDefault="00CD491B" w:rsidP="0002788A">
      <w:pPr>
        <w:pStyle w:val="BodyText"/>
        <w:numPr>
          <w:ilvl w:val="2"/>
          <w:numId w:val="16"/>
        </w:numPr>
        <w:spacing w:after="0" w:line="360" w:lineRule="auto"/>
        <w:ind w:left="810" w:hanging="384"/>
        <w:jc w:val="both"/>
      </w:pPr>
      <w:r>
        <w:t>Penyelenggaraan pembangunan wilayah Kecamatan G</w:t>
      </w:r>
      <w:r>
        <w:rPr>
          <w:lang w:val="id-ID"/>
        </w:rPr>
        <w:t>ondokusuman.</w:t>
      </w:r>
    </w:p>
    <w:p w:rsidR="0099763D" w:rsidRDefault="0099763D" w:rsidP="0099763D">
      <w:pPr>
        <w:pStyle w:val="BodyText"/>
        <w:spacing w:after="0" w:line="360" w:lineRule="auto"/>
        <w:ind w:left="810"/>
        <w:jc w:val="both"/>
        <w:rPr>
          <w:lang w:val="id-ID"/>
        </w:rPr>
      </w:pPr>
    </w:p>
    <w:p w:rsidR="0099763D" w:rsidRPr="004F1D2E" w:rsidRDefault="0099763D" w:rsidP="0002788A">
      <w:pPr>
        <w:pStyle w:val="ListParagraph"/>
        <w:numPr>
          <w:ilvl w:val="0"/>
          <w:numId w:val="18"/>
        </w:numPr>
        <w:spacing w:before="100" w:beforeAutospacing="1" w:after="100" w:afterAutospacing="1" w:line="360" w:lineRule="auto"/>
        <w:ind w:left="426" w:firstLine="0"/>
        <w:jc w:val="both"/>
        <w:rPr>
          <w:rFonts w:ascii="Times New Roman" w:hAnsi="Times New Roman"/>
          <w:sz w:val="24"/>
          <w:szCs w:val="24"/>
        </w:rPr>
      </w:pPr>
      <w:r w:rsidRPr="004F1D2E">
        <w:rPr>
          <w:rFonts w:ascii="Times New Roman" w:hAnsi="Times New Roman"/>
          <w:sz w:val="24"/>
          <w:szCs w:val="24"/>
        </w:rPr>
        <w:t>Kewenangan Organisasi</w:t>
      </w:r>
    </w:p>
    <w:p w:rsidR="0099763D" w:rsidRDefault="0099763D" w:rsidP="0099763D">
      <w:pPr>
        <w:pStyle w:val="ListParagraph"/>
        <w:spacing w:before="100" w:beforeAutospacing="1" w:after="100" w:afterAutospacing="1" w:line="360" w:lineRule="auto"/>
        <w:ind w:left="426"/>
        <w:jc w:val="both"/>
        <w:rPr>
          <w:rFonts w:ascii="Times New Roman" w:hAnsi="Times New Roman"/>
          <w:sz w:val="24"/>
          <w:szCs w:val="24"/>
          <w:lang w:val="nb-NO"/>
        </w:rPr>
      </w:pPr>
      <w:r>
        <w:rPr>
          <w:rFonts w:ascii="Times New Roman" w:hAnsi="Times New Roman"/>
          <w:sz w:val="24"/>
          <w:szCs w:val="24"/>
          <w:lang w:val="nb-NO"/>
        </w:rPr>
        <w:t xml:space="preserve">Kewenangan kecamatan </w:t>
      </w:r>
      <w:r w:rsidRPr="004F1D2E">
        <w:rPr>
          <w:rFonts w:ascii="Times New Roman" w:hAnsi="Times New Roman"/>
          <w:sz w:val="24"/>
          <w:szCs w:val="24"/>
          <w:lang w:val="nb-NO"/>
        </w:rPr>
        <w:t xml:space="preserve">merupakan pelimpahan sebagian kewenangan Walikota untuk menangani urusan pemerintahan </w:t>
      </w:r>
      <w:r>
        <w:rPr>
          <w:rFonts w:ascii="Times New Roman" w:hAnsi="Times New Roman"/>
          <w:sz w:val="24"/>
          <w:szCs w:val="24"/>
          <w:lang w:val="nb-NO"/>
        </w:rPr>
        <w:t>dan</w:t>
      </w:r>
      <w:r w:rsidRPr="004F1D2E">
        <w:rPr>
          <w:rFonts w:ascii="Times New Roman" w:hAnsi="Times New Roman"/>
          <w:sz w:val="24"/>
          <w:szCs w:val="24"/>
          <w:lang w:val="nb-NO"/>
        </w:rPr>
        <w:t xml:space="preserve"> otonomi daerah </w:t>
      </w:r>
      <w:r>
        <w:rPr>
          <w:rFonts w:ascii="Times New Roman" w:hAnsi="Times New Roman"/>
          <w:sz w:val="24"/>
          <w:szCs w:val="24"/>
          <w:lang w:val="nb-NO"/>
        </w:rPr>
        <w:t xml:space="preserve">yang </w:t>
      </w:r>
      <w:r w:rsidRPr="004F1D2E">
        <w:rPr>
          <w:rFonts w:ascii="Times New Roman" w:hAnsi="Times New Roman"/>
          <w:sz w:val="24"/>
          <w:szCs w:val="24"/>
          <w:lang w:val="nb-NO"/>
        </w:rPr>
        <w:t xml:space="preserve">meliputi aspek perizinan, rekomendasi, koordinasi, pembinaan, pengawasan, fasilitasi, penetapan, penyelenggaraan dan kewenangan lain yang dilimpahkan Walikota Yogyakarta. </w:t>
      </w:r>
    </w:p>
    <w:p w:rsidR="0099763D" w:rsidRDefault="0099763D" w:rsidP="0099763D">
      <w:pPr>
        <w:pStyle w:val="ListParagraph"/>
        <w:spacing w:before="100" w:beforeAutospacing="1" w:after="100" w:afterAutospacing="1" w:line="360" w:lineRule="auto"/>
        <w:ind w:left="426"/>
        <w:jc w:val="both"/>
        <w:rPr>
          <w:rFonts w:ascii="Times New Roman" w:hAnsi="Times New Roman"/>
          <w:sz w:val="24"/>
          <w:szCs w:val="24"/>
        </w:rPr>
      </w:pPr>
      <w:r w:rsidRPr="004F1D2E">
        <w:rPr>
          <w:rFonts w:ascii="Times New Roman" w:hAnsi="Times New Roman"/>
          <w:sz w:val="24"/>
          <w:szCs w:val="24"/>
          <w:lang w:val="nb-NO"/>
        </w:rPr>
        <w:t>Kewenangan Kecamatan Gondokusuman sebagaimana tersebut dalam Lampiran Peratu</w:t>
      </w:r>
      <w:r>
        <w:rPr>
          <w:rFonts w:ascii="Times New Roman" w:hAnsi="Times New Roman"/>
          <w:sz w:val="24"/>
          <w:szCs w:val="24"/>
          <w:lang w:val="nb-NO"/>
        </w:rPr>
        <w:t xml:space="preserve">ran Walikota Yogyakarta Nomor </w:t>
      </w:r>
      <w:r>
        <w:rPr>
          <w:rFonts w:ascii="Times New Roman" w:hAnsi="Times New Roman"/>
          <w:sz w:val="24"/>
          <w:szCs w:val="24"/>
        </w:rPr>
        <w:t>8</w:t>
      </w:r>
      <w:r>
        <w:rPr>
          <w:rFonts w:ascii="Times New Roman" w:hAnsi="Times New Roman"/>
          <w:sz w:val="24"/>
          <w:szCs w:val="24"/>
          <w:lang w:val="nb-NO"/>
        </w:rPr>
        <w:t xml:space="preserve"> Tahun 201</w:t>
      </w:r>
      <w:r>
        <w:rPr>
          <w:rFonts w:ascii="Times New Roman" w:hAnsi="Times New Roman"/>
          <w:sz w:val="24"/>
          <w:szCs w:val="24"/>
        </w:rPr>
        <w:t>6</w:t>
      </w:r>
      <w:r w:rsidRPr="004F1D2E">
        <w:rPr>
          <w:rFonts w:ascii="Times New Roman" w:hAnsi="Times New Roman"/>
          <w:sz w:val="24"/>
          <w:szCs w:val="24"/>
          <w:lang w:val="nb-NO"/>
        </w:rPr>
        <w:t xml:space="preserve"> tentang Pelimpahan Sebagian Kewenangan Walikota kepada Camat untuk melaksanakan Urusan Pemerintahan Daerah, </w:t>
      </w:r>
      <w:r>
        <w:rPr>
          <w:rFonts w:ascii="Times New Roman" w:hAnsi="Times New Roman"/>
          <w:sz w:val="24"/>
          <w:szCs w:val="24"/>
          <w:lang w:val="nb-NO"/>
        </w:rPr>
        <w:t>terdiri dari</w:t>
      </w:r>
      <w:r w:rsidRPr="004F1D2E">
        <w:rPr>
          <w:rFonts w:ascii="Times New Roman" w:hAnsi="Times New Roman"/>
          <w:sz w:val="24"/>
          <w:szCs w:val="24"/>
          <w:lang w:val="nb-NO"/>
        </w:rPr>
        <w:t>:</w:t>
      </w:r>
    </w:p>
    <w:tbl>
      <w:tblPr>
        <w:tblW w:w="9282" w:type="dxa"/>
        <w:jc w:val="center"/>
        <w:tblInd w:w="8643" w:type="dxa"/>
        <w:tblLayout w:type="fixed"/>
        <w:tblLook w:val="0000"/>
      </w:tblPr>
      <w:tblGrid>
        <w:gridCol w:w="528"/>
        <w:gridCol w:w="38"/>
        <w:gridCol w:w="1771"/>
        <w:gridCol w:w="4536"/>
        <w:gridCol w:w="2386"/>
        <w:gridCol w:w="23"/>
      </w:tblGrid>
      <w:tr w:rsidR="0099763D" w:rsidRPr="000566D4" w:rsidTr="003027DA">
        <w:trPr>
          <w:gridAfter w:val="1"/>
          <w:wAfter w:w="23" w:type="dxa"/>
          <w:trHeight w:val="276"/>
          <w:tblHeader/>
          <w:jc w:val="center"/>
        </w:trPr>
        <w:tc>
          <w:tcPr>
            <w:tcW w:w="566" w:type="dxa"/>
            <w:gridSpan w:val="2"/>
            <w:tcBorders>
              <w:top w:val="single" w:sz="4" w:space="0" w:color="auto"/>
              <w:left w:val="single" w:sz="4" w:space="0" w:color="auto"/>
              <w:bottom w:val="single" w:sz="4" w:space="0" w:color="auto"/>
            </w:tcBorders>
            <w:vAlign w:val="center"/>
          </w:tcPr>
          <w:p w:rsidR="0099763D" w:rsidRPr="000566D4" w:rsidRDefault="0099763D" w:rsidP="008C7116">
            <w:pPr>
              <w:suppressAutoHyphens/>
              <w:snapToGrid w:val="0"/>
              <w:jc w:val="center"/>
              <w:rPr>
                <w:rFonts w:eastAsia="Times New Roman"/>
                <w:lang w:eastAsia="ar-SA"/>
              </w:rPr>
            </w:pPr>
            <w:r w:rsidRPr="000566D4">
              <w:rPr>
                <w:rFonts w:eastAsia="Times New Roman"/>
                <w:lang w:eastAsia="ar-SA"/>
              </w:rPr>
              <w:t>NO</w:t>
            </w:r>
          </w:p>
        </w:tc>
        <w:tc>
          <w:tcPr>
            <w:tcW w:w="1771" w:type="dxa"/>
            <w:tcBorders>
              <w:top w:val="single" w:sz="4" w:space="0" w:color="auto"/>
              <w:left w:val="single" w:sz="4" w:space="0" w:color="000000"/>
              <w:bottom w:val="single" w:sz="4" w:space="0" w:color="auto"/>
            </w:tcBorders>
            <w:vAlign w:val="center"/>
          </w:tcPr>
          <w:p w:rsidR="0099763D" w:rsidRPr="000566D4" w:rsidRDefault="0099763D" w:rsidP="008C7116">
            <w:pPr>
              <w:suppressAutoHyphens/>
              <w:snapToGrid w:val="0"/>
              <w:jc w:val="center"/>
              <w:rPr>
                <w:rFonts w:eastAsia="Times New Roman"/>
                <w:lang w:eastAsia="ar-SA"/>
              </w:rPr>
            </w:pPr>
            <w:r w:rsidRPr="000566D4">
              <w:rPr>
                <w:rFonts w:eastAsia="Times New Roman"/>
                <w:lang w:eastAsia="ar-SA"/>
              </w:rPr>
              <w:t>URUSAN</w:t>
            </w:r>
          </w:p>
        </w:tc>
        <w:tc>
          <w:tcPr>
            <w:tcW w:w="453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jc w:val="center"/>
              <w:rPr>
                <w:rFonts w:eastAsia="Times New Roman"/>
                <w:lang w:eastAsia="ar-SA"/>
              </w:rPr>
            </w:pPr>
            <w:r w:rsidRPr="000566D4">
              <w:rPr>
                <w:rFonts w:eastAsia="Times New Roman"/>
                <w:lang w:eastAsia="ar-SA"/>
              </w:rPr>
              <w:t>KEWENANGAN YANG DILIMPAHKAN</w:t>
            </w:r>
          </w:p>
        </w:tc>
        <w:tc>
          <w:tcPr>
            <w:tcW w:w="238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jc w:val="center"/>
              <w:rPr>
                <w:rFonts w:eastAsia="Times New Roman"/>
                <w:lang w:eastAsia="ar-SA"/>
              </w:rPr>
            </w:pPr>
            <w:r w:rsidRPr="000566D4">
              <w:rPr>
                <w:rFonts w:eastAsia="Times New Roman"/>
                <w:lang w:eastAsia="ar-SA"/>
              </w:rPr>
              <w:t>KETERANGAN</w:t>
            </w:r>
          </w:p>
        </w:tc>
      </w:tr>
      <w:tr w:rsidR="0099763D" w:rsidRPr="000566D4" w:rsidTr="003027DA">
        <w:trPr>
          <w:gridAfter w:val="1"/>
          <w:wAfter w:w="23" w:type="dxa"/>
          <w:trHeight w:val="276"/>
          <w:tblHeader/>
          <w:jc w:val="center"/>
        </w:trPr>
        <w:tc>
          <w:tcPr>
            <w:tcW w:w="566" w:type="dxa"/>
            <w:gridSpan w:val="2"/>
            <w:tcBorders>
              <w:top w:val="single" w:sz="4" w:space="0" w:color="auto"/>
              <w:left w:val="single" w:sz="4" w:space="0" w:color="auto"/>
              <w:bottom w:val="single" w:sz="4" w:space="0" w:color="000000"/>
            </w:tcBorders>
          </w:tcPr>
          <w:p w:rsidR="0099763D" w:rsidRPr="000566D4" w:rsidRDefault="0099763D" w:rsidP="008C7116">
            <w:pPr>
              <w:suppressAutoHyphens/>
              <w:snapToGrid w:val="0"/>
              <w:jc w:val="center"/>
              <w:rPr>
                <w:rFonts w:eastAsia="Times New Roman"/>
                <w:lang w:eastAsia="ar-SA"/>
              </w:rPr>
            </w:pPr>
            <w:r w:rsidRPr="000566D4">
              <w:rPr>
                <w:rFonts w:eastAsia="Times New Roman"/>
                <w:lang w:eastAsia="ar-SA"/>
              </w:rPr>
              <w:t>1</w:t>
            </w:r>
          </w:p>
        </w:tc>
        <w:tc>
          <w:tcPr>
            <w:tcW w:w="1771" w:type="dxa"/>
            <w:tcBorders>
              <w:top w:val="single" w:sz="4" w:space="0" w:color="auto"/>
              <w:left w:val="single" w:sz="4" w:space="0" w:color="000000"/>
              <w:bottom w:val="single" w:sz="4" w:space="0" w:color="000000"/>
            </w:tcBorders>
          </w:tcPr>
          <w:p w:rsidR="0099763D" w:rsidRPr="000566D4" w:rsidRDefault="0099763D" w:rsidP="008C7116">
            <w:pPr>
              <w:suppressAutoHyphens/>
              <w:snapToGrid w:val="0"/>
              <w:jc w:val="center"/>
              <w:rPr>
                <w:rFonts w:eastAsia="Times New Roman"/>
                <w:lang w:eastAsia="ar-SA"/>
              </w:rPr>
            </w:pPr>
            <w:r w:rsidRPr="000566D4">
              <w:rPr>
                <w:rFonts w:eastAsia="Times New Roman"/>
                <w:lang w:eastAsia="ar-SA"/>
              </w:rPr>
              <w:t>2</w:t>
            </w:r>
          </w:p>
        </w:tc>
        <w:tc>
          <w:tcPr>
            <w:tcW w:w="453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jc w:val="center"/>
              <w:rPr>
                <w:rFonts w:eastAsia="Times New Roman"/>
                <w:lang w:eastAsia="ar-SA"/>
              </w:rPr>
            </w:pPr>
            <w:r w:rsidRPr="000566D4">
              <w:rPr>
                <w:rFonts w:eastAsia="Times New Roman"/>
                <w:lang w:eastAsia="ar-SA"/>
              </w:rPr>
              <w:t>3</w:t>
            </w:r>
          </w:p>
        </w:tc>
        <w:tc>
          <w:tcPr>
            <w:tcW w:w="238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jc w:val="center"/>
              <w:rPr>
                <w:rFonts w:eastAsia="Times New Roman"/>
                <w:lang w:eastAsia="ar-SA"/>
              </w:rPr>
            </w:pPr>
            <w:r w:rsidRPr="000566D4">
              <w:rPr>
                <w:rFonts w:eastAsia="Times New Roman"/>
                <w:lang w:eastAsia="ar-SA"/>
              </w:rPr>
              <w:t>4</w:t>
            </w:r>
          </w:p>
        </w:tc>
      </w:tr>
      <w:tr w:rsidR="003027DA" w:rsidRPr="000566D4" w:rsidTr="003027DA">
        <w:trPr>
          <w:trHeight w:val="1126"/>
          <w:jc w:val="center"/>
        </w:trPr>
        <w:tc>
          <w:tcPr>
            <w:tcW w:w="528" w:type="dxa"/>
            <w:tcBorders>
              <w:top w:val="single" w:sz="4" w:space="0" w:color="000000"/>
              <w:left w:val="single" w:sz="4" w:space="0" w:color="000000"/>
              <w:right w:val="single" w:sz="4" w:space="0" w:color="000000"/>
            </w:tcBorders>
          </w:tcPr>
          <w:p w:rsidR="003027DA" w:rsidRPr="003027DA" w:rsidRDefault="003027DA" w:rsidP="008C7116">
            <w:pPr>
              <w:suppressAutoHyphens/>
              <w:snapToGrid w:val="0"/>
              <w:jc w:val="both"/>
              <w:rPr>
                <w:rFonts w:eastAsia="Times New Roman"/>
                <w:lang w:val="id-ID" w:eastAsia="ar-SA"/>
              </w:rPr>
            </w:pPr>
            <w:r>
              <w:rPr>
                <w:rFonts w:eastAsia="Times New Roman"/>
                <w:lang w:val="id-ID" w:eastAsia="ar-SA"/>
              </w:rPr>
              <w:t>1.</w:t>
            </w:r>
          </w:p>
        </w:tc>
        <w:tc>
          <w:tcPr>
            <w:tcW w:w="1809" w:type="dxa"/>
            <w:gridSpan w:val="2"/>
            <w:tcBorders>
              <w:top w:val="single" w:sz="4" w:space="0" w:color="000000"/>
              <w:left w:val="single" w:sz="4" w:space="0" w:color="000000"/>
              <w:right w:val="single" w:sz="4" w:space="0" w:color="000000"/>
            </w:tcBorders>
          </w:tcPr>
          <w:p w:rsidR="003027DA" w:rsidRPr="000566D4" w:rsidRDefault="003027DA" w:rsidP="008C7116">
            <w:pPr>
              <w:suppressAutoHyphens/>
              <w:snapToGrid w:val="0"/>
              <w:jc w:val="both"/>
              <w:rPr>
                <w:rFonts w:eastAsia="Times New Roman"/>
                <w:lang w:eastAsia="ar-SA"/>
              </w:rPr>
            </w:pPr>
            <w:r w:rsidRPr="000566D4">
              <w:rPr>
                <w:rFonts w:eastAsia="Times New Roman"/>
                <w:lang w:eastAsia="ar-SA"/>
              </w:rPr>
              <w:t xml:space="preserve">Pemerintahan Umum </w:t>
            </w:r>
          </w:p>
        </w:tc>
        <w:tc>
          <w:tcPr>
            <w:tcW w:w="4536" w:type="dxa"/>
            <w:tcBorders>
              <w:top w:val="single" w:sz="4" w:space="0" w:color="auto"/>
              <w:left w:val="single" w:sz="4" w:space="0" w:color="000000"/>
              <w:bottom w:val="single" w:sz="4" w:space="0" w:color="auto"/>
              <w:right w:val="single" w:sz="4" w:space="0" w:color="auto"/>
            </w:tcBorders>
          </w:tcPr>
          <w:p w:rsidR="003027DA" w:rsidRPr="000566D4" w:rsidRDefault="003027DA" w:rsidP="008C7116">
            <w:pPr>
              <w:suppressAutoHyphens/>
              <w:snapToGrid w:val="0"/>
              <w:ind w:left="278"/>
              <w:jc w:val="both"/>
              <w:rPr>
                <w:rFonts w:eastAsia="Times New Roman"/>
                <w:lang w:eastAsia="ar-SA"/>
              </w:rPr>
            </w:pPr>
            <w:r w:rsidRPr="000566D4">
              <w:rPr>
                <w:rFonts w:eastAsia="Times New Roman"/>
                <w:lang w:eastAsia="ar-SA"/>
              </w:rPr>
              <w:t xml:space="preserve">Pembinaan dan sosialisasi kebangsaan dan ketahanan nasional, persatuan dan kesatuan bangsa, serta kehidupan demokrasi  </w:t>
            </w:r>
          </w:p>
          <w:p w:rsidR="003027DA" w:rsidRPr="000566D4" w:rsidRDefault="003027DA" w:rsidP="008C7116">
            <w:pPr>
              <w:suppressAutoHyphens/>
              <w:snapToGrid w:val="0"/>
              <w:ind w:left="278"/>
              <w:jc w:val="both"/>
              <w:rPr>
                <w:rFonts w:eastAsia="Times New Roman"/>
                <w:lang w:eastAsia="ar-SA"/>
              </w:rPr>
            </w:pPr>
          </w:p>
        </w:tc>
        <w:tc>
          <w:tcPr>
            <w:tcW w:w="2409" w:type="dxa"/>
            <w:gridSpan w:val="2"/>
            <w:tcBorders>
              <w:top w:val="single" w:sz="4" w:space="0" w:color="auto"/>
              <w:left w:val="nil"/>
              <w:bottom w:val="single" w:sz="4" w:space="0" w:color="auto"/>
              <w:right w:val="single" w:sz="4" w:space="0" w:color="auto"/>
            </w:tcBorders>
          </w:tcPr>
          <w:p w:rsidR="003027DA" w:rsidRPr="000566D4" w:rsidRDefault="003027DA" w:rsidP="008C7116">
            <w:pPr>
              <w:suppressAutoHyphens/>
              <w:snapToGrid w:val="0"/>
              <w:ind w:left="-16"/>
              <w:jc w:val="both"/>
              <w:rPr>
                <w:rFonts w:eastAsia="Times New Roman"/>
                <w:lang w:eastAsia="ar-SA"/>
              </w:rPr>
            </w:pPr>
          </w:p>
          <w:p w:rsidR="003027DA" w:rsidRPr="000566D4" w:rsidRDefault="003027DA" w:rsidP="008C7116">
            <w:pPr>
              <w:suppressAutoHyphens/>
              <w:snapToGrid w:val="0"/>
              <w:ind w:left="-16"/>
              <w:jc w:val="both"/>
              <w:rPr>
                <w:rFonts w:eastAsia="Times New Roman"/>
                <w:lang w:eastAsia="ar-SA"/>
              </w:rPr>
            </w:pPr>
          </w:p>
          <w:p w:rsidR="003027DA" w:rsidRPr="000566D4" w:rsidRDefault="003027DA" w:rsidP="008C7116">
            <w:pPr>
              <w:suppressAutoHyphens/>
              <w:snapToGrid w:val="0"/>
              <w:ind w:left="-16"/>
              <w:jc w:val="both"/>
              <w:rPr>
                <w:rFonts w:eastAsia="Times New Roman"/>
                <w:lang w:eastAsia="ar-SA"/>
              </w:rPr>
            </w:pPr>
          </w:p>
          <w:p w:rsidR="003027DA" w:rsidRPr="000566D4" w:rsidRDefault="003027DA" w:rsidP="008C7116">
            <w:pPr>
              <w:suppressAutoHyphens/>
              <w:snapToGrid w:val="0"/>
              <w:ind w:left="-16"/>
              <w:jc w:val="both"/>
              <w:rPr>
                <w:rFonts w:eastAsia="Times New Roman"/>
                <w:lang w:eastAsia="ar-SA"/>
              </w:rPr>
            </w:pPr>
          </w:p>
        </w:tc>
      </w:tr>
      <w:tr w:rsidR="0099763D" w:rsidRPr="000566D4" w:rsidTr="003027DA">
        <w:trPr>
          <w:gridAfter w:val="1"/>
          <w:wAfter w:w="23" w:type="dxa"/>
          <w:trHeight w:val="550"/>
          <w:jc w:val="center"/>
        </w:trPr>
        <w:tc>
          <w:tcPr>
            <w:tcW w:w="566" w:type="dxa"/>
            <w:gridSpan w:val="2"/>
            <w:tcBorders>
              <w:top w:val="single" w:sz="4" w:space="0" w:color="000000"/>
              <w:left w:val="single" w:sz="4" w:space="0" w:color="auto"/>
              <w:bottom w:val="single" w:sz="4" w:space="0" w:color="auto"/>
            </w:tcBorders>
          </w:tcPr>
          <w:p w:rsidR="0099763D" w:rsidRPr="000566D4" w:rsidRDefault="0099763D" w:rsidP="008C7116">
            <w:pPr>
              <w:suppressAutoHyphens/>
              <w:snapToGrid w:val="0"/>
              <w:jc w:val="center"/>
              <w:rPr>
                <w:rFonts w:eastAsia="Times New Roman"/>
                <w:lang w:eastAsia="ar-SA"/>
              </w:rPr>
            </w:pPr>
            <w:r w:rsidRPr="000566D4">
              <w:rPr>
                <w:rFonts w:eastAsia="Times New Roman"/>
                <w:lang w:eastAsia="ar-SA"/>
              </w:rPr>
              <w:t>2.</w:t>
            </w:r>
          </w:p>
        </w:tc>
        <w:tc>
          <w:tcPr>
            <w:tcW w:w="1771"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r w:rsidRPr="000566D4">
              <w:rPr>
                <w:rFonts w:eastAsia="Times New Roman"/>
                <w:lang w:eastAsia="ar-SA"/>
              </w:rPr>
              <w:t xml:space="preserve">Pendidikan </w:t>
            </w: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suppressAutoHyphens/>
              <w:snapToGrid w:val="0"/>
              <w:ind w:left="278" w:hanging="386"/>
              <w:jc w:val="both"/>
              <w:rPr>
                <w:rFonts w:eastAsia="Times New Roman"/>
                <w:lang w:eastAsia="ar-SA"/>
              </w:rPr>
            </w:pPr>
            <w:r w:rsidRPr="000566D4">
              <w:rPr>
                <w:rFonts w:eastAsia="Times New Roman"/>
                <w:lang w:eastAsia="ar-SA"/>
              </w:rPr>
              <w:t xml:space="preserve">      Pembinaan Pelaksanaan Jam Belajar Masyarakat  (JBM)</w:t>
            </w:r>
          </w:p>
          <w:p w:rsidR="0099763D" w:rsidRPr="000566D4" w:rsidRDefault="0099763D" w:rsidP="008C7116">
            <w:pPr>
              <w:suppressAutoHyphens/>
              <w:snapToGrid w:val="0"/>
              <w:ind w:left="278" w:hanging="386"/>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color w:val="0070C0"/>
                <w:lang w:eastAsia="ar-SA"/>
              </w:rPr>
            </w:pPr>
          </w:p>
        </w:tc>
      </w:tr>
      <w:tr w:rsidR="0099763D" w:rsidRPr="000566D4" w:rsidTr="003027DA">
        <w:trPr>
          <w:gridAfter w:val="1"/>
          <w:wAfter w:w="23" w:type="dxa"/>
          <w:trHeight w:val="550"/>
          <w:jc w:val="center"/>
        </w:trPr>
        <w:tc>
          <w:tcPr>
            <w:tcW w:w="566" w:type="dxa"/>
            <w:gridSpan w:val="2"/>
            <w:tcBorders>
              <w:top w:val="single" w:sz="4" w:space="0" w:color="000000"/>
              <w:left w:val="single" w:sz="4" w:space="0" w:color="auto"/>
              <w:bottom w:val="single" w:sz="4" w:space="0" w:color="auto"/>
            </w:tcBorders>
          </w:tcPr>
          <w:p w:rsidR="0099763D" w:rsidRPr="000566D4" w:rsidRDefault="0099763D" w:rsidP="008C7116">
            <w:pPr>
              <w:suppressAutoHyphens/>
              <w:snapToGrid w:val="0"/>
              <w:jc w:val="center"/>
              <w:rPr>
                <w:rFonts w:eastAsia="Times New Roman"/>
                <w:lang w:eastAsia="ar-SA"/>
              </w:rPr>
            </w:pPr>
            <w:r w:rsidRPr="000566D4">
              <w:rPr>
                <w:rFonts w:eastAsia="Times New Roman"/>
                <w:lang w:eastAsia="ar-SA"/>
              </w:rPr>
              <w:lastRenderedPageBreak/>
              <w:t>3.</w:t>
            </w:r>
          </w:p>
        </w:tc>
        <w:tc>
          <w:tcPr>
            <w:tcW w:w="1771"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jc w:val="both"/>
              <w:rPr>
                <w:rFonts w:eastAsia="Times New Roman"/>
                <w:color w:val="000000"/>
                <w:lang w:eastAsia="ar-SA"/>
              </w:rPr>
            </w:pPr>
            <w:r w:rsidRPr="000566D4">
              <w:rPr>
                <w:rFonts w:eastAsia="Times New Roman"/>
                <w:color w:val="000000"/>
                <w:lang w:eastAsia="ar-SA"/>
              </w:rPr>
              <w:t>Kesehatan</w:t>
            </w: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suppressAutoHyphens/>
              <w:snapToGrid w:val="0"/>
              <w:ind w:left="278"/>
              <w:jc w:val="both"/>
              <w:rPr>
                <w:rFonts w:eastAsia="Times New Roman"/>
                <w:color w:val="000000"/>
                <w:lang w:eastAsia="ar-SA"/>
              </w:rPr>
            </w:pPr>
            <w:r w:rsidRPr="000566D4">
              <w:rPr>
                <w:rFonts w:eastAsia="Times New Roman"/>
                <w:color w:val="000000"/>
                <w:lang w:eastAsia="ar-SA"/>
              </w:rPr>
              <w:t>Fasilitasi Kesi (Kelurahan Siaga) dalam rangka peningkatan pemberdayaan kesehatan berbasis kewilayahan</w:t>
            </w:r>
          </w:p>
          <w:p w:rsidR="0099763D" w:rsidRPr="000566D4" w:rsidRDefault="0099763D" w:rsidP="008C7116">
            <w:pPr>
              <w:suppressAutoHyphens/>
              <w:snapToGrid w:val="0"/>
              <w:ind w:left="278"/>
              <w:jc w:val="both"/>
              <w:rPr>
                <w:rFonts w:eastAsia="Times New Roman"/>
                <w:color w:val="0070C0"/>
                <w:lang w:eastAsia="ar-SA"/>
              </w:rPr>
            </w:pPr>
          </w:p>
          <w:p w:rsidR="0099763D" w:rsidRPr="000566D4" w:rsidRDefault="0099763D" w:rsidP="008C7116">
            <w:pPr>
              <w:suppressAutoHyphens/>
              <w:snapToGrid w:val="0"/>
              <w:ind w:left="278"/>
              <w:jc w:val="both"/>
              <w:rPr>
                <w:rFonts w:eastAsia="Times New Roman"/>
                <w:color w:val="0070C0"/>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color w:val="0070C0"/>
                <w:lang w:eastAsia="ar-SA"/>
              </w:rPr>
            </w:pPr>
          </w:p>
        </w:tc>
      </w:tr>
      <w:tr w:rsidR="0099763D" w:rsidRPr="000566D4" w:rsidTr="003027DA">
        <w:trPr>
          <w:gridAfter w:val="1"/>
          <w:wAfter w:w="23" w:type="dxa"/>
          <w:trHeight w:val="1117"/>
          <w:jc w:val="center"/>
        </w:trPr>
        <w:tc>
          <w:tcPr>
            <w:tcW w:w="566" w:type="dxa"/>
            <w:gridSpan w:val="2"/>
            <w:vMerge w:val="restart"/>
            <w:tcBorders>
              <w:top w:val="single" w:sz="4" w:space="0" w:color="auto"/>
              <w:left w:val="single" w:sz="4" w:space="0" w:color="000000"/>
              <w:bottom w:val="single" w:sz="4" w:space="0" w:color="000000"/>
              <w:right w:val="single" w:sz="4" w:space="0" w:color="000000"/>
            </w:tcBorders>
          </w:tcPr>
          <w:p w:rsidR="0099763D" w:rsidRPr="000566D4" w:rsidRDefault="003027DA" w:rsidP="008C7116">
            <w:pPr>
              <w:suppressAutoHyphens/>
              <w:snapToGrid w:val="0"/>
              <w:jc w:val="center"/>
              <w:rPr>
                <w:rFonts w:eastAsia="Times New Roman"/>
                <w:lang w:eastAsia="ar-SA"/>
              </w:rPr>
            </w:pPr>
            <w:r>
              <w:rPr>
                <w:rFonts w:eastAsia="Times New Roman"/>
                <w:lang w:val="id-ID" w:eastAsia="ar-SA"/>
              </w:rPr>
              <w:t>4</w:t>
            </w:r>
            <w:r w:rsidR="0099763D" w:rsidRPr="000566D4">
              <w:rPr>
                <w:rFonts w:eastAsia="Times New Roman"/>
                <w:lang w:eastAsia="ar-SA"/>
              </w:rPr>
              <w:t>.</w:t>
            </w:r>
          </w:p>
        </w:tc>
        <w:tc>
          <w:tcPr>
            <w:tcW w:w="1771" w:type="dxa"/>
            <w:vMerge w:val="restart"/>
            <w:tcBorders>
              <w:top w:val="single" w:sz="4" w:space="0" w:color="auto"/>
              <w:left w:val="single" w:sz="4" w:space="0" w:color="000000"/>
              <w:bottom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r w:rsidRPr="000566D4">
              <w:rPr>
                <w:rFonts w:eastAsia="Times New Roman"/>
                <w:lang w:eastAsia="ar-SA"/>
              </w:rPr>
              <w:t xml:space="preserve">Pekerjaan Umum dan Penataan Ruang </w:t>
            </w: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suppressAutoHyphens/>
              <w:snapToGrid w:val="0"/>
              <w:ind w:left="278" w:hanging="382"/>
              <w:jc w:val="both"/>
              <w:rPr>
                <w:rFonts w:eastAsia="Times New Roman"/>
                <w:lang w:eastAsia="ar-SA"/>
              </w:rPr>
            </w:pPr>
            <w:r w:rsidRPr="000566D4">
              <w:rPr>
                <w:rFonts w:eastAsia="Times New Roman"/>
                <w:lang w:eastAsia="ar-SA"/>
              </w:rPr>
              <w:t xml:space="preserve">Peningkatan dan pemeliharaan jalan yang tidak bernomor ruas dengan konstruksi non aspal </w:t>
            </w:r>
          </w:p>
          <w:p w:rsidR="0099763D" w:rsidRPr="000566D4" w:rsidRDefault="0099763D" w:rsidP="008C7116">
            <w:pPr>
              <w:suppressAutoHyphens/>
              <w:snapToGrid w:val="0"/>
              <w:ind w:left="278" w:hanging="382"/>
              <w:jc w:val="both"/>
              <w:rPr>
                <w:rFonts w:eastAsia="Times New Roman"/>
                <w:i/>
                <w:color w:val="0070C0"/>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r w:rsidRPr="000566D4">
              <w:rPr>
                <w:rFonts w:eastAsia="Times New Roman"/>
                <w:lang w:eastAsia="ar-SA"/>
              </w:rPr>
              <w:t>Peningkatan dan pemeliharaan meliputi perencanaan, pelaksanaan pengawasan, pelaporan dan pendampingan</w:t>
            </w:r>
          </w:p>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679"/>
          <w:jc w:val="center"/>
        </w:trPr>
        <w:tc>
          <w:tcPr>
            <w:tcW w:w="566" w:type="dxa"/>
            <w:gridSpan w:val="2"/>
            <w:vMerge/>
            <w:tcBorders>
              <w:top w:val="single" w:sz="4" w:space="0" w:color="000000"/>
              <w:left w:val="single" w:sz="4" w:space="0" w:color="000000"/>
              <w:bottom w:val="single" w:sz="4" w:space="0" w:color="000000"/>
              <w:right w:val="single" w:sz="4" w:space="0" w:color="000000"/>
            </w:tcBorders>
          </w:tcPr>
          <w:p w:rsidR="0099763D" w:rsidRPr="000566D4" w:rsidRDefault="0099763D" w:rsidP="008C7116">
            <w:pPr>
              <w:suppressAutoHyphens/>
              <w:snapToGrid w:val="0"/>
              <w:jc w:val="center"/>
              <w:rPr>
                <w:rFonts w:eastAsia="Times New Roman"/>
                <w:lang w:eastAsia="ar-SA"/>
              </w:rPr>
            </w:pPr>
          </w:p>
        </w:tc>
        <w:tc>
          <w:tcPr>
            <w:tcW w:w="1771" w:type="dxa"/>
            <w:vMerge/>
            <w:tcBorders>
              <w:top w:val="single" w:sz="4" w:space="0" w:color="000000"/>
              <w:left w:val="single" w:sz="4" w:space="0" w:color="000000"/>
              <w:bottom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suppressAutoHyphens/>
              <w:snapToGrid w:val="0"/>
              <w:ind w:left="278" w:hanging="382"/>
              <w:jc w:val="both"/>
              <w:rPr>
                <w:rFonts w:eastAsia="Times New Roman"/>
                <w:lang w:eastAsia="ar-SA"/>
              </w:rPr>
            </w:pPr>
            <w:r w:rsidRPr="000566D4">
              <w:rPr>
                <w:rFonts w:eastAsia="Times New Roman"/>
                <w:lang w:eastAsia="ar-SA"/>
              </w:rPr>
              <w:t>Perbaikan dan peningkatan jalan inspeksi (jalan pinggir sungai)</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587"/>
          <w:jc w:val="center"/>
        </w:trPr>
        <w:tc>
          <w:tcPr>
            <w:tcW w:w="566" w:type="dxa"/>
            <w:gridSpan w:val="2"/>
            <w:tcBorders>
              <w:top w:val="single" w:sz="4" w:space="0" w:color="000000"/>
              <w:left w:val="single" w:sz="4" w:space="0" w:color="000000"/>
              <w:right w:val="single" w:sz="4" w:space="0" w:color="000000"/>
            </w:tcBorders>
          </w:tcPr>
          <w:p w:rsidR="0099763D" w:rsidRPr="000566D4" w:rsidRDefault="0099763D" w:rsidP="008C7116">
            <w:pPr>
              <w:suppressAutoHyphens/>
              <w:snapToGrid w:val="0"/>
              <w:jc w:val="center"/>
              <w:rPr>
                <w:rFonts w:eastAsia="Times New Roman"/>
                <w:lang w:eastAsia="ar-SA"/>
              </w:rPr>
            </w:pPr>
          </w:p>
        </w:tc>
        <w:tc>
          <w:tcPr>
            <w:tcW w:w="1771" w:type="dxa"/>
            <w:tcBorders>
              <w:top w:val="single" w:sz="4" w:space="0" w:color="000000"/>
              <w:left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suppressAutoHyphens/>
              <w:snapToGrid w:val="0"/>
              <w:ind w:left="278" w:hanging="382"/>
              <w:jc w:val="both"/>
              <w:rPr>
                <w:rFonts w:eastAsia="Times New Roman"/>
                <w:lang w:eastAsia="ar-SA"/>
              </w:rPr>
            </w:pPr>
            <w:r w:rsidRPr="000566D4">
              <w:rPr>
                <w:rFonts w:eastAsia="Times New Roman"/>
                <w:lang w:eastAsia="ar-SA"/>
              </w:rPr>
              <w:t xml:space="preserve">Pelumpuran, perbaikan plat, dinding dan lantai saluran drainase lingkungan </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379"/>
          <w:jc w:val="center"/>
        </w:trPr>
        <w:tc>
          <w:tcPr>
            <w:tcW w:w="566" w:type="dxa"/>
            <w:gridSpan w:val="2"/>
            <w:tcBorders>
              <w:left w:val="single" w:sz="4" w:space="0" w:color="000000"/>
              <w:right w:val="single" w:sz="4" w:space="0" w:color="000000"/>
            </w:tcBorders>
          </w:tcPr>
          <w:p w:rsidR="0099763D" w:rsidRPr="000566D4" w:rsidRDefault="0099763D" w:rsidP="008C7116">
            <w:pPr>
              <w:suppressAutoHyphens/>
              <w:snapToGrid w:val="0"/>
              <w:jc w:val="center"/>
              <w:rPr>
                <w:rFonts w:eastAsia="Times New Roman"/>
                <w:lang w:eastAsia="ar-SA"/>
              </w:rPr>
            </w:pPr>
          </w:p>
        </w:tc>
        <w:tc>
          <w:tcPr>
            <w:tcW w:w="1771" w:type="dxa"/>
            <w:tcBorders>
              <w:left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suppressAutoHyphens/>
              <w:snapToGrid w:val="0"/>
              <w:ind w:left="278" w:hanging="382"/>
              <w:jc w:val="both"/>
              <w:rPr>
                <w:rFonts w:eastAsia="Times New Roman"/>
                <w:lang w:eastAsia="ar-SA"/>
              </w:rPr>
            </w:pPr>
            <w:r w:rsidRPr="000566D4">
              <w:rPr>
                <w:rFonts w:eastAsia="Times New Roman"/>
                <w:lang w:eastAsia="ar-SA"/>
              </w:rPr>
              <w:t xml:space="preserve">Perbaikan MCK umum </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379"/>
          <w:jc w:val="center"/>
        </w:trPr>
        <w:tc>
          <w:tcPr>
            <w:tcW w:w="566" w:type="dxa"/>
            <w:gridSpan w:val="2"/>
            <w:tcBorders>
              <w:left w:val="single" w:sz="4" w:space="0" w:color="000000"/>
              <w:bottom w:val="single" w:sz="4" w:space="0" w:color="000000"/>
              <w:right w:val="single" w:sz="4" w:space="0" w:color="000000"/>
            </w:tcBorders>
          </w:tcPr>
          <w:p w:rsidR="0099763D" w:rsidRPr="000566D4" w:rsidRDefault="0099763D" w:rsidP="008C7116">
            <w:pPr>
              <w:suppressAutoHyphens/>
              <w:snapToGrid w:val="0"/>
              <w:jc w:val="center"/>
              <w:rPr>
                <w:rFonts w:eastAsia="Times New Roman"/>
                <w:lang w:eastAsia="ar-SA"/>
              </w:rPr>
            </w:pPr>
          </w:p>
        </w:tc>
        <w:tc>
          <w:tcPr>
            <w:tcW w:w="1771" w:type="dxa"/>
            <w:tcBorders>
              <w:left w:val="single" w:sz="4" w:space="0" w:color="000000"/>
              <w:bottom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suppressAutoHyphens/>
              <w:snapToGrid w:val="0"/>
              <w:ind w:left="278" w:hanging="382"/>
              <w:jc w:val="both"/>
              <w:rPr>
                <w:rFonts w:eastAsia="Times New Roman"/>
                <w:lang w:eastAsia="ar-SA"/>
              </w:rPr>
            </w:pPr>
            <w:r w:rsidRPr="000566D4">
              <w:rPr>
                <w:rFonts w:eastAsia="Times New Roman"/>
                <w:lang w:eastAsia="ar-SA"/>
              </w:rPr>
              <w:t>Peningkatan dan Pemeliharaan bangunan  Tempat Pemakaman Umum milik Pemerintah Kota</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623"/>
          <w:jc w:val="center"/>
        </w:trPr>
        <w:tc>
          <w:tcPr>
            <w:tcW w:w="566" w:type="dxa"/>
            <w:gridSpan w:val="2"/>
            <w:tcBorders>
              <w:top w:val="single" w:sz="4" w:space="0" w:color="000000"/>
              <w:left w:val="single" w:sz="4" w:space="0" w:color="000000"/>
              <w:right w:val="single" w:sz="4" w:space="0" w:color="000000"/>
            </w:tcBorders>
          </w:tcPr>
          <w:p w:rsidR="0099763D" w:rsidRPr="000566D4" w:rsidRDefault="0099763D" w:rsidP="008C7116">
            <w:pPr>
              <w:suppressAutoHyphens/>
              <w:snapToGrid w:val="0"/>
              <w:jc w:val="center"/>
              <w:rPr>
                <w:rFonts w:eastAsia="Times New Roman"/>
                <w:lang w:eastAsia="ar-SA"/>
              </w:rPr>
            </w:pPr>
          </w:p>
        </w:tc>
        <w:tc>
          <w:tcPr>
            <w:tcW w:w="1771" w:type="dxa"/>
            <w:tcBorders>
              <w:top w:val="single" w:sz="4" w:space="0" w:color="000000"/>
              <w:left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tabs>
                <w:tab w:val="left" w:pos="278"/>
              </w:tabs>
              <w:suppressAutoHyphens/>
              <w:snapToGrid w:val="0"/>
              <w:spacing w:after="120"/>
              <w:ind w:left="278" w:hanging="380"/>
              <w:jc w:val="both"/>
              <w:rPr>
                <w:rFonts w:eastAsia="Times New Roman"/>
                <w:lang w:eastAsia="ar-SA"/>
              </w:rPr>
            </w:pPr>
            <w:r w:rsidRPr="000566D4">
              <w:rPr>
                <w:rFonts w:eastAsia="Times New Roman"/>
                <w:lang w:eastAsia="ar-SA"/>
              </w:rPr>
              <w:t>Pemberian Izin Pemanfaatan Aset Pemerintah Kota yang sudah diserahkan ke Kecamatan</w:t>
            </w: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591"/>
          <w:jc w:val="center"/>
        </w:trPr>
        <w:tc>
          <w:tcPr>
            <w:tcW w:w="566" w:type="dxa"/>
            <w:gridSpan w:val="2"/>
            <w:vMerge w:val="restart"/>
            <w:tcBorders>
              <w:left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val="restart"/>
            <w:tcBorders>
              <w:left w:val="single" w:sz="4" w:space="0" w:color="000000"/>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suppressAutoHyphens/>
              <w:snapToGrid w:val="0"/>
              <w:ind w:left="278" w:hanging="382"/>
              <w:jc w:val="both"/>
              <w:rPr>
                <w:rFonts w:eastAsia="Times New Roman"/>
                <w:lang w:eastAsia="ar-SA"/>
              </w:rPr>
            </w:pPr>
            <w:r w:rsidRPr="000566D4">
              <w:rPr>
                <w:rFonts w:eastAsia="Times New Roman"/>
                <w:lang w:eastAsia="ar-SA"/>
              </w:rPr>
              <w:t>Pemberian Izin Tempat Pemakaman Umum milik Pemerintah Kota</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557"/>
          <w:jc w:val="center"/>
        </w:trPr>
        <w:tc>
          <w:tcPr>
            <w:tcW w:w="566" w:type="dxa"/>
            <w:gridSpan w:val="2"/>
            <w:vMerge/>
            <w:tcBorders>
              <w:top w:val="single" w:sz="4" w:space="0" w:color="000000"/>
              <w:left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tcBorders>
              <w:top w:val="single" w:sz="4" w:space="0" w:color="000000"/>
              <w:left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suppressAutoHyphens/>
              <w:snapToGrid w:val="0"/>
              <w:ind w:left="278" w:hanging="382"/>
              <w:jc w:val="both"/>
              <w:rPr>
                <w:rFonts w:eastAsia="Times New Roman"/>
                <w:lang w:eastAsia="ar-SA"/>
              </w:rPr>
            </w:pPr>
            <w:r w:rsidRPr="000566D4">
              <w:rPr>
                <w:rFonts w:eastAsia="Times New Roman"/>
                <w:lang w:eastAsia="ar-SA"/>
              </w:rPr>
              <w:t>Pemungutan retribusi pemakaman umum milik pemkot</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1079"/>
          <w:jc w:val="center"/>
        </w:trPr>
        <w:tc>
          <w:tcPr>
            <w:tcW w:w="566" w:type="dxa"/>
            <w:gridSpan w:val="2"/>
            <w:tcBorders>
              <w:left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tcBorders>
              <w:left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suppressAutoHyphens/>
              <w:snapToGrid w:val="0"/>
              <w:ind w:left="278" w:hanging="382"/>
              <w:jc w:val="both"/>
              <w:rPr>
                <w:rFonts w:eastAsia="Times New Roman"/>
                <w:lang w:eastAsia="ar-SA"/>
              </w:rPr>
            </w:pPr>
            <w:r w:rsidRPr="000566D4">
              <w:rPr>
                <w:rFonts w:eastAsia="Times New Roman"/>
                <w:lang w:eastAsia="ar-SA"/>
              </w:rPr>
              <w:t>Pemeliharaan Penerangan Jalan Umum (PJU) Lingkungan</w:t>
            </w:r>
          </w:p>
          <w:p w:rsidR="0099763D" w:rsidRPr="000566D4" w:rsidRDefault="0099763D" w:rsidP="008C7116">
            <w:pPr>
              <w:suppressAutoHyphens/>
              <w:snapToGrid w:val="0"/>
              <w:ind w:left="278" w:hanging="382"/>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r w:rsidRPr="000566D4">
              <w:rPr>
                <w:rFonts w:eastAsia="Times New Roman"/>
                <w:lang w:eastAsia="ar-SA"/>
              </w:rPr>
              <w:t>Pemeliharaan meliputi Perencanaan, pelaksanaan, pengawasan, pelaporan dan pendampingan</w:t>
            </w:r>
          </w:p>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939"/>
          <w:jc w:val="center"/>
        </w:trPr>
        <w:tc>
          <w:tcPr>
            <w:tcW w:w="566" w:type="dxa"/>
            <w:gridSpan w:val="2"/>
            <w:vMerge w:val="restart"/>
            <w:tcBorders>
              <w:left w:val="single" w:sz="4" w:space="0" w:color="000000"/>
              <w:bottom w:val="single" w:sz="4" w:space="0" w:color="000000"/>
            </w:tcBorders>
          </w:tcPr>
          <w:p w:rsidR="0099763D" w:rsidRPr="000566D4" w:rsidRDefault="0099763D" w:rsidP="008C7116">
            <w:pPr>
              <w:suppressAutoHyphens/>
              <w:snapToGrid w:val="0"/>
              <w:jc w:val="center"/>
              <w:rPr>
                <w:rFonts w:eastAsia="Times New Roman"/>
                <w:lang w:eastAsia="ar-SA"/>
              </w:rPr>
            </w:pPr>
          </w:p>
        </w:tc>
        <w:tc>
          <w:tcPr>
            <w:tcW w:w="1771" w:type="dxa"/>
            <w:vMerge w:val="restart"/>
            <w:tcBorders>
              <w:left w:val="single" w:sz="4" w:space="0" w:color="000000"/>
              <w:bottom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suppressAutoHyphens/>
              <w:snapToGrid w:val="0"/>
              <w:ind w:left="278" w:hanging="426"/>
              <w:jc w:val="both"/>
              <w:rPr>
                <w:rFonts w:eastAsia="Times New Roman"/>
                <w:lang w:eastAsia="ar-SA"/>
              </w:rPr>
            </w:pPr>
            <w:r w:rsidRPr="000566D4">
              <w:rPr>
                <w:rFonts w:eastAsia="Times New Roman"/>
                <w:lang w:eastAsia="ar-SA"/>
              </w:rPr>
              <w:t>Perencanaan, pendampingan penyelengaraan bangunan gedung dan lingkungan dengan berbasis pemberdayaan masyarakat</w:t>
            </w:r>
          </w:p>
        </w:tc>
        <w:tc>
          <w:tcPr>
            <w:tcW w:w="2386" w:type="dxa"/>
            <w:tcBorders>
              <w:top w:val="single" w:sz="4" w:space="0" w:color="auto"/>
              <w:left w:val="nil"/>
              <w:bottom w:val="single" w:sz="4" w:space="0" w:color="auto"/>
              <w:right w:val="single" w:sz="4" w:space="0" w:color="auto"/>
            </w:tcBorders>
          </w:tcPr>
          <w:p w:rsidR="0099763D" w:rsidRPr="000566D4" w:rsidRDefault="0099763D" w:rsidP="0002788A">
            <w:pPr>
              <w:numPr>
                <w:ilvl w:val="0"/>
                <w:numId w:val="22"/>
              </w:numPr>
              <w:suppressAutoHyphens/>
              <w:snapToGrid w:val="0"/>
              <w:jc w:val="both"/>
              <w:rPr>
                <w:rFonts w:eastAsia="Times New Roman"/>
                <w:lang w:eastAsia="ar-SA"/>
              </w:rPr>
            </w:pPr>
            <w:r w:rsidRPr="000566D4">
              <w:rPr>
                <w:rFonts w:eastAsia="Times New Roman"/>
                <w:lang w:eastAsia="ar-SA"/>
              </w:rPr>
              <w:t>pemeliharaan balai RW yang berada di tanah Pemerintah Kota</w:t>
            </w:r>
          </w:p>
        </w:tc>
      </w:tr>
      <w:tr w:rsidR="0099763D" w:rsidRPr="000566D4" w:rsidTr="003027DA">
        <w:trPr>
          <w:gridAfter w:val="1"/>
          <w:wAfter w:w="23" w:type="dxa"/>
          <w:trHeight w:val="999"/>
          <w:jc w:val="center"/>
        </w:trPr>
        <w:tc>
          <w:tcPr>
            <w:tcW w:w="566" w:type="dxa"/>
            <w:gridSpan w:val="2"/>
            <w:vMerge/>
            <w:tcBorders>
              <w:top w:val="single" w:sz="4" w:space="0" w:color="000000"/>
              <w:left w:val="single" w:sz="4" w:space="0" w:color="000000"/>
              <w:bottom w:val="single" w:sz="4" w:space="0" w:color="000000"/>
            </w:tcBorders>
          </w:tcPr>
          <w:p w:rsidR="0099763D" w:rsidRPr="000566D4" w:rsidRDefault="0099763D" w:rsidP="008C7116">
            <w:pPr>
              <w:suppressAutoHyphens/>
              <w:snapToGrid w:val="0"/>
              <w:jc w:val="center"/>
              <w:rPr>
                <w:rFonts w:eastAsia="Times New Roman"/>
                <w:lang w:eastAsia="ar-SA"/>
              </w:rPr>
            </w:pPr>
          </w:p>
        </w:tc>
        <w:tc>
          <w:tcPr>
            <w:tcW w:w="1771" w:type="dxa"/>
            <w:vMerge/>
            <w:tcBorders>
              <w:top w:val="single" w:sz="4" w:space="0" w:color="000000"/>
              <w:left w:val="single" w:sz="4" w:space="0" w:color="000000"/>
              <w:bottom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suppressAutoHyphens/>
              <w:snapToGrid w:val="0"/>
              <w:ind w:left="136" w:hanging="240"/>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02788A">
            <w:pPr>
              <w:numPr>
                <w:ilvl w:val="0"/>
                <w:numId w:val="22"/>
              </w:numPr>
              <w:suppressAutoHyphens/>
              <w:snapToGrid w:val="0"/>
              <w:jc w:val="both"/>
              <w:rPr>
                <w:rFonts w:eastAsia="Times New Roman"/>
                <w:lang w:eastAsia="ar-SA"/>
              </w:rPr>
            </w:pPr>
            <w:r w:rsidRPr="000566D4">
              <w:rPr>
                <w:rFonts w:eastAsia="Times New Roman"/>
                <w:lang w:eastAsia="ar-SA"/>
              </w:rPr>
              <w:t xml:space="preserve">Rehabilitasi/pemeliharaan gedung kantor Kecamatan non struktur </w:t>
            </w:r>
          </w:p>
        </w:tc>
      </w:tr>
      <w:tr w:rsidR="0099763D" w:rsidRPr="000566D4" w:rsidTr="003027DA">
        <w:trPr>
          <w:gridAfter w:val="1"/>
          <w:wAfter w:w="23" w:type="dxa"/>
          <w:trHeight w:val="842"/>
          <w:jc w:val="center"/>
        </w:trPr>
        <w:tc>
          <w:tcPr>
            <w:tcW w:w="566" w:type="dxa"/>
            <w:gridSpan w:val="2"/>
            <w:vMerge/>
            <w:tcBorders>
              <w:top w:val="single" w:sz="4" w:space="0" w:color="000000"/>
              <w:left w:val="single" w:sz="4" w:space="0" w:color="000000"/>
              <w:bottom w:val="single" w:sz="4" w:space="0" w:color="000000"/>
            </w:tcBorders>
          </w:tcPr>
          <w:p w:rsidR="0099763D" w:rsidRPr="000566D4" w:rsidRDefault="0099763D" w:rsidP="008C7116">
            <w:pPr>
              <w:suppressAutoHyphens/>
              <w:snapToGrid w:val="0"/>
              <w:jc w:val="center"/>
              <w:rPr>
                <w:rFonts w:eastAsia="Times New Roman"/>
                <w:lang w:eastAsia="ar-SA"/>
              </w:rPr>
            </w:pPr>
          </w:p>
        </w:tc>
        <w:tc>
          <w:tcPr>
            <w:tcW w:w="1771" w:type="dxa"/>
            <w:vMerge/>
            <w:tcBorders>
              <w:top w:val="single" w:sz="4" w:space="0" w:color="000000"/>
              <w:left w:val="single" w:sz="4" w:space="0" w:color="000000"/>
              <w:bottom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suppressAutoHyphens/>
              <w:snapToGrid w:val="0"/>
              <w:ind w:left="136" w:hanging="240"/>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02788A">
            <w:pPr>
              <w:numPr>
                <w:ilvl w:val="0"/>
                <w:numId w:val="22"/>
              </w:numPr>
              <w:suppressAutoHyphens/>
              <w:snapToGrid w:val="0"/>
              <w:jc w:val="both"/>
              <w:rPr>
                <w:rFonts w:eastAsia="Times New Roman"/>
                <w:lang w:eastAsia="ar-SA"/>
              </w:rPr>
            </w:pPr>
            <w:r w:rsidRPr="000566D4">
              <w:rPr>
                <w:rFonts w:eastAsia="Times New Roman"/>
                <w:lang w:eastAsia="ar-SA"/>
              </w:rPr>
              <w:t>Pemeliharaan peralatan kantor Kecamatan</w:t>
            </w:r>
          </w:p>
          <w:p w:rsidR="0099763D" w:rsidRPr="000566D4" w:rsidRDefault="0099763D" w:rsidP="008C7116">
            <w:pPr>
              <w:suppressAutoHyphens/>
              <w:snapToGrid w:val="0"/>
              <w:ind w:left="432"/>
              <w:jc w:val="both"/>
              <w:rPr>
                <w:rFonts w:eastAsia="Times New Roman"/>
                <w:lang w:eastAsia="ar-SA"/>
              </w:rPr>
            </w:pPr>
          </w:p>
        </w:tc>
      </w:tr>
      <w:tr w:rsidR="0099763D" w:rsidRPr="000566D4" w:rsidTr="003027DA">
        <w:trPr>
          <w:gridAfter w:val="1"/>
          <w:wAfter w:w="23" w:type="dxa"/>
          <w:trHeight w:val="429"/>
          <w:jc w:val="center"/>
        </w:trPr>
        <w:tc>
          <w:tcPr>
            <w:tcW w:w="566" w:type="dxa"/>
            <w:gridSpan w:val="2"/>
            <w:vMerge/>
            <w:tcBorders>
              <w:top w:val="single" w:sz="4" w:space="0" w:color="000000"/>
              <w:left w:val="single" w:sz="4" w:space="0" w:color="000000"/>
            </w:tcBorders>
          </w:tcPr>
          <w:p w:rsidR="0099763D" w:rsidRPr="000566D4" w:rsidRDefault="0099763D" w:rsidP="008C7116">
            <w:pPr>
              <w:suppressAutoHyphens/>
              <w:snapToGrid w:val="0"/>
              <w:jc w:val="center"/>
              <w:rPr>
                <w:rFonts w:eastAsia="Times New Roman"/>
                <w:lang w:eastAsia="ar-SA"/>
              </w:rPr>
            </w:pPr>
          </w:p>
        </w:tc>
        <w:tc>
          <w:tcPr>
            <w:tcW w:w="1771" w:type="dxa"/>
            <w:vMerge/>
            <w:tcBorders>
              <w:top w:val="single" w:sz="4" w:space="0" w:color="000000"/>
              <w:left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suppressAutoHyphens/>
              <w:snapToGrid w:val="0"/>
              <w:ind w:left="136" w:hanging="240"/>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02788A">
            <w:pPr>
              <w:numPr>
                <w:ilvl w:val="0"/>
                <w:numId w:val="22"/>
              </w:numPr>
              <w:suppressAutoHyphens/>
              <w:snapToGrid w:val="0"/>
              <w:jc w:val="both"/>
              <w:rPr>
                <w:rFonts w:eastAsia="Times New Roman"/>
                <w:lang w:eastAsia="ar-SA"/>
              </w:rPr>
            </w:pPr>
            <w:r w:rsidRPr="000566D4">
              <w:rPr>
                <w:rFonts w:eastAsia="Times New Roman"/>
                <w:lang w:eastAsia="ar-SA"/>
              </w:rPr>
              <w:t>pemeliharaan pos ronda</w:t>
            </w:r>
          </w:p>
          <w:p w:rsidR="0099763D" w:rsidRPr="000566D4" w:rsidRDefault="0099763D" w:rsidP="008C7116">
            <w:pPr>
              <w:suppressAutoHyphens/>
              <w:snapToGrid w:val="0"/>
              <w:ind w:left="432"/>
              <w:jc w:val="both"/>
              <w:rPr>
                <w:rFonts w:eastAsia="Times New Roman"/>
                <w:lang w:eastAsia="ar-SA"/>
              </w:rPr>
            </w:pPr>
          </w:p>
          <w:p w:rsidR="0099763D" w:rsidRPr="000566D4" w:rsidRDefault="0099763D" w:rsidP="008C7116">
            <w:pPr>
              <w:suppressAutoHyphens/>
              <w:snapToGrid w:val="0"/>
              <w:ind w:left="432"/>
              <w:jc w:val="both"/>
              <w:rPr>
                <w:rFonts w:eastAsia="Times New Roman"/>
                <w:lang w:eastAsia="ar-SA"/>
              </w:rPr>
            </w:pPr>
          </w:p>
        </w:tc>
      </w:tr>
      <w:tr w:rsidR="0099763D" w:rsidRPr="000566D4" w:rsidTr="003027DA">
        <w:trPr>
          <w:gridAfter w:val="1"/>
          <w:wAfter w:w="23" w:type="dxa"/>
          <w:trHeight w:val="85"/>
          <w:jc w:val="center"/>
        </w:trPr>
        <w:tc>
          <w:tcPr>
            <w:tcW w:w="566" w:type="dxa"/>
            <w:gridSpan w:val="2"/>
            <w:vMerge w:val="restart"/>
            <w:tcBorders>
              <w:left w:val="single" w:sz="4" w:space="0" w:color="000000"/>
              <w:bottom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val="restart"/>
            <w:tcBorders>
              <w:left w:val="single" w:sz="4" w:space="0" w:color="000000"/>
              <w:bottom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suppressAutoHyphens/>
              <w:snapToGrid w:val="0"/>
              <w:ind w:left="278" w:hanging="382"/>
              <w:jc w:val="both"/>
              <w:rPr>
                <w:rFonts w:eastAsia="Times New Roman"/>
                <w:lang w:eastAsia="ar-SA"/>
              </w:rPr>
            </w:pPr>
            <w:r w:rsidRPr="000566D4">
              <w:rPr>
                <w:rFonts w:eastAsia="Times New Roman"/>
                <w:lang w:eastAsia="ar-SA"/>
              </w:rPr>
              <w:t>Pemberian, penolakan, pembatalan,  pengawasan dan pencabutan Izin Mendirikan Bangunan (IMB), surat bukti kepemilikan bangunan dengan kriteria keluasan lebih kecil atau sama dengan 100 m², tidak bertingkat (satu lantai) yang terletak di dalam kampung, tidak di tepi jalan yang harus mempunyai/ terkena Garis Sepadan Bangunan (GSB) dan guna bangunan untuk rumah tinggal</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p>
          <w:p w:rsidR="0099763D" w:rsidRPr="000566D4" w:rsidRDefault="0099763D" w:rsidP="008C7116">
            <w:pPr>
              <w:suppressAutoHyphens/>
              <w:snapToGrid w:val="0"/>
              <w:jc w:val="both"/>
              <w:rPr>
                <w:rFonts w:eastAsia="Times New Roman"/>
                <w:lang w:eastAsia="ar-SA"/>
              </w:rPr>
            </w:pPr>
          </w:p>
          <w:p w:rsidR="0099763D" w:rsidRPr="000566D4" w:rsidRDefault="0099763D" w:rsidP="008C7116">
            <w:pPr>
              <w:suppressAutoHyphens/>
              <w:snapToGrid w:val="0"/>
              <w:jc w:val="both"/>
              <w:rPr>
                <w:rFonts w:eastAsia="Times New Roman"/>
                <w:lang w:eastAsia="ar-SA"/>
              </w:rPr>
            </w:pPr>
          </w:p>
          <w:p w:rsidR="0099763D" w:rsidRPr="000566D4" w:rsidRDefault="0099763D" w:rsidP="008C7116">
            <w:pPr>
              <w:suppressAutoHyphens/>
              <w:snapToGrid w:val="0"/>
              <w:jc w:val="both"/>
              <w:rPr>
                <w:rFonts w:eastAsia="Times New Roman"/>
                <w:lang w:eastAsia="ar-SA"/>
              </w:rPr>
            </w:pPr>
          </w:p>
          <w:p w:rsidR="0099763D" w:rsidRPr="000566D4" w:rsidRDefault="0099763D" w:rsidP="008C7116">
            <w:pPr>
              <w:suppressAutoHyphens/>
              <w:snapToGrid w:val="0"/>
              <w:jc w:val="both"/>
              <w:rPr>
                <w:rFonts w:eastAsia="Times New Roman"/>
                <w:lang w:eastAsia="ar-SA"/>
              </w:rPr>
            </w:pPr>
          </w:p>
        </w:tc>
      </w:tr>
      <w:tr w:rsidR="0099763D" w:rsidRPr="000566D4" w:rsidTr="003027DA">
        <w:trPr>
          <w:gridAfter w:val="1"/>
          <w:wAfter w:w="23" w:type="dxa"/>
          <w:trHeight w:val="1507"/>
          <w:jc w:val="center"/>
        </w:trPr>
        <w:tc>
          <w:tcPr>
            <w:tcW w:w="566" w:type="dxa"/>
            <w:gridSpan w:val="2"/>
            <w:vMerge/>
            <w:tcBorders>
              <w:top w:val="single" w:sz="4" w:space="0" w:color="000000"/>
              <w:left w:val="single" w:sz="4" w:space="0" w:color="000000"/>
              <w:bottom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tcBorders>
              <w:top w:val="single" w:sz="4" w:space="0" w:color="000000"/>
              <w:left w:val="single" w:sz="4" w:space="0" w:color="000000"/>
              <w:bottom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suppressAutoHyphens/>
              <w:snapToGrid w:val="0"/>
              <w:ind w:left="278" w:hanging="382"/>
              <w:jc w:val="both"/>
              <w:rPr>
                <w:rFonts w:eastAsia="Times New Roman"/>
                <w:lang w:eastAsia="ar-SA"/>
              </w:rPr>
            </w:pPr>
            <w:r w:rsidRPr="000566D4">
              <w:rPr>
                <w:rFonts w:eastAsia="Times New Roman"/>
                <w:lang w:eastAsia="ar-SA"/>
              </w:rPr>
              <w:t>Pemberian rekomendasi atau keterangan terhadap permohonan Izin Mendirikan Bangunan (IMB) selain yang menjadi kewenangan Camat</w:t>
            </w:r>
          </w:p>
          <w:p w:rsidR="0099763D" w:rsidRPr="000566D4" w:rsidRDefault="0099763D" w:rsidP="008C7116">
            <w:pPr>
              <w:suppressAutoHyphens/>
              <w:snapToGrid w:val="0"/>
              <w:ind w:left="136" w:hanging="240"/>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tabs>
                <w:tab w:val="num" w:pos="252"/>
              </w:tabs>
              <w:suppressAutoHyphens/>
              <w:snapToGrid w:val="0"/>
              <w:ind w:left="72"/>
              <w:jc w:val="both"/>
              <w:rPr>
                <w:rFonts w:eastAsia="Times New Roman"/>
                <w:color w:val="000000"/>
                <w:lang w:eastAsia="ar-SA"/>
              </w:rPr>
            </w:pPr>
            <w:r w:rsidRPr="000566D4">
              <w:rPr>
                <w:rFonts w:eastAsia="Times New Roman"/>
                <w:color w:val="000000"/>
                <w:lang w:eastAsia="ar-SA"/>
              </w:rPr>
              <w:t>Batasan rekomendasi adalah mengetahui atas permohonan Izin Mendirikan Bangunan (IMB) selain yang menjadi kewenangan Camat</w:t>
            </w:r>
          </w:p>
          <w:p w:rsidR="0099763D" w:rsidRPr="000566D4" w:rsidRDefault="0099763D" w:rsidP="008C7116">
            <w:pPr>
              <w:tabs>
                <w:tab w:val="num" w:pos="252"/>
              </w:tabs>
              <w:suppressAutoHyphens/>
              <w:snapToGrid w:val="0"/>
              <w:ind w:left="72"/>
              <w:jc w:val="both"/>
              <w:rPr>
                <w:rFonts w:eastAsia="Times New Roman"/>
                <w:color w:val="000000"/>
                <w:lang w:eastAsia="ar-SA"/>
              </w:rPr>
            </w:pPr>
          </w:p>
        </w:tc>
      </w:tr>
      <w:tr w:rsidR="0099763D" w:rsidRPr="000566D4" w:rsidTr="003027DA">
        <w:trPr>
          <w:gridAfter w:val="1"/>
          <w:wAfter w:w="23" w:type="dxa"/>
          <w:trHeight w:val="916"/>
          <w:jc w:val="center"/>
        </w:trPr>
        <w:tc>
          <w:tcPr>
            <w:tcW w:w="566" w:type="dxa"/>
            <w:gridSpan w:val="2"/>
            <w:vMerge/>
            <w:tcBorders>
              <w:top w:val="single" w:sz="4" w:space="0" w:color="000000"/>
              <w:left w:val="single" w:sz="4" w:space="0" w:color="000000"/>
              <w:bottom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tcBorders>
              <w:top w:val="single" w:sz="4" w:space="0" w:color="000000"/>
              <w:left w:val="single" w:sz="4" w:space="0" w:color="000000"/>
              <w:bottom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suppressAutoHyphens/>
              <w:snapToGrid w:val="0"/>
              <w:ind w:left="278" w:hanging="382"/>
              <w:jc w:val="both"/>
              <w:rPr>
                <w:rFonts w:eastAsia="Times New Roman"/>
                <w:lang w:eastAsia="ar-SA"/>
              </w:rPr>
            </w:pPr>
            <w:r w:rsidRPr="000566D4">
              <w:rPr>
                <w:rFonts w:eastAsia="Times New Roman"/>
                <w:lang w:eastAsia="ar-SA"/>
              </w:rPr>
              <w:t>Sosialisasi Izin Mendirikan Bangunan (IMB), surat bukti kepemilikan bangunan  yang menjadi kewenangan Camat</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tabs>
                <w:tab w:val="num" w:pos="252"/>
              </w:tabs>
              <w:suppressAutoHyphens/>
              <w:snapToGrid w:val="0"/>
              <w:ind w:left="72"/>
              <w:jc w:val="both"/>
              <w:rPr>
                <w:rFonts w:eastAsia="Times New Roman"/>
                <w:color w:val="000000"/>
                <w:lang w:eastAsia="ar-SA"/>
              </w:rPr>
            </w:pPr>
          </w:p>
        </w:tc>
      </w:tr>
      <w:tr w:rsidR="0099763D" w:rsidRPr="000566D4" w:rsidTr="003027DA">
        <w:trPr>
          <w:gridAfter w:val="1"/>
          <w:wAfter w:w="23" w:type="dxa"/>
          <w:trHeight w:val="717"/>
          <w:jc w:val="center"/>
        </w:trPr>
        <w:tc>
          <w:tcPr>
            <w:tcW w:w="566" w:type="dxa"/>
            <w:gridSpan w:val="2"/>
            <w:vMerge/>
            <w:tcBorders>
              <w:top w:val="single" w:sz="4" w:space="0" w:color="000000"/>
              <w:left w:val="single" w:sz="4" w:space="0" w:color="000000"/>
              <w:bottom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tcBorders>
              <w:top w:val="single" w:sz="4" w:space="0" w:color="000000"/>
              <w:left w:val="single" w:sz="4" w:space="0" w:color="000000"/>
              <w:bottom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3"/>
              </w:numPr>
              <w:suppressAutoHyphens/>
              <w:snapToGrid w:val="0"/>
              <w:ind w:left="278" w:hanging="382"/>
              <w:jc w:val="both"/>
              <w:rPr>
                <w:rFonts w:eastAsia="Times New Roman"/>
                <w:lang w:eastAsia="ar-SA"/>
              </w:rPr>
            </w:pPr>
            <w:r w:rsidRPr="000566D4">
              <w:rPr>
                <w:rFonts w:eastAsia="Times New Roman"/>
                <w:lang w:eastAsia="ar-SA"/>
              </w:rPr>
              <w:t>Pemungutan retribusi Izin Mendirikan Bangunan (IMB) dengan kriteria tertentu</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tabs>
                <w:tab w:val="num" w:pos="252"/>
              </w:tabs>
              <w:suppressAutoHyphens/>
              <w:snapToGrid w:val="0"/>
              <w:ind w:left="72"/>
              <w:jc w:val="both"/>
              <w:rPr>
                <w:rFonts w:eastAsia="Times New Roman"/>
                <w:color w:val="000000"/>
                <w:lang w:eastAsia="ar-SA"/>
              </w:rPr>
            </w:pPr>
          </w:p>
        </w:tc>
      </w:tr>
      <w:tr w:rsidR="0099763D" w:rsidRPr="000566D4" w:rsidTr="003027DA">
        <w:trPr>
          <w:gridAfter w:val="1"/>
          <w:wAfter w:w="23" w:type="dxa"/>
          <w:trHeight w:val="826"/>
          <w:jc w:val="center"/>
        </w:trPr>
        <w:tc>
          <w:tcPr>
            <w:tcW w:w="566" w:type="dxa"/>
            <w:gridSpan w:val="2"/>
            <w:vMerge w:val="restart"/>
            <w:tcBorders>
              <w:top w:val="single" w:sz="4" w:space="0" w:color="auto"/>
              <w:left w:val="single" w:sz="4" w:space="0" w:color="auto"/>
              <w:bottom w:val="single" w:sz="4" w:space="0" w:color="auto"/>
            </w:tcBorders>
          </w:tcPr>
          <w:p w:rsidR="0099763D" w:rsidRPr="000566D4" w:rsidRDefault="003027DA" w:rsidP="008C7116">
            <w:pPr>
              <w:suppressAutoHyphens/>
              <w:snapToGrid w:val="0"/>
              <w:jc w:val="center"/>
              <w:rPr>
                <w:rFonts w:eastAsia="Times New Roman"/>
                <w:lang w:eastAsia="ar-SA"/>
              </w:rPr>
            </w:pPr>
            <w:r>
              <w:rPr>
                <w:rFonts w:eastAsia="Times New Roman"/>
                <w:lang w:val="id-ID" w:eastAsia="ar-SA"/>
              </w:rPr>
              <w:t>5</w:t>
            </w:r>
            <w:r w:rsidR="0099763D" w:rsidRPr="000566D4">
              <w:rPr>
                <w:rFonts w:eastAsia="Times New Roman"/>
                <w:lang w:eastAsia="ar-SA"/>
              </w:rPr>
              <w:t>.</w:t>
            </w:r>
          </w:p>
        </w:tc>
        <w:tc>
          <w:tcPr>
            <w:tcW w:w="1771" w:type="dxa"/>
            <w:vMerge w:val="restart"/>
            <w:tcBorders>
              <w:top w:val="single" w:sz="4" w:space="0" w:color="000000"/>
              <w:left w:val="single" w:sz="4" w:space="0" w:color="000000"/>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r w:rsidRPr="000566D4">
              <w:rPr>
                <w:rFonts w:eastAsia="Times New Roman"/>
                <w:lang w:eastAsia="ar-SA"/>
              </w:rPr>
              <w:t xml:space="preserve">Ketentraman, Ketertiban Umum, dan Perlindungan Masyarakat </w:t>
            </w: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4"/>
              </w:numPr>
              <w:suppressAutoHyphens/>
              <w:snapToGrid w:val="0"/>
              <w:ind w:left="278" w:hanging="382"/>
              <w:jc w:val="both"/>
              <w:rPr>
                <w:rFonts w:eastAsia="Times New Roman"/>
                <w:lang w:eastAsia="ar-SA"/>
              </w:rPr>
            </w:pPr>
            <w:r w:rsidRPr="000566D4">
              <w:rPr>
                <w:rFonts w:eastAsia="Times New Roman"/>
                <w:lang w:eastAsia="ar-SA"/>
              </w:rPr>
              <w:t>Pelaksanaan ketentraman di tingkat Kecamatan</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819"/>
          <w:jc w:val="center"/>
        </w:trPr>
        <w:tc>
          <w:tcPr>
            <w:tcW w:w="566" w:type="dxa"/>
            <w:gridSpan w:val="2"/>
            <w:vMerge/>
            <w:tcBorders>
              <w:left w:val="single" w:sz="4" w:space="0" w:color="auto"/>
              <w:bottom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tcBorders>
              <w:left w:val="single" w:sz="4" w:space="0" w:color="000000"/>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4"/>
              </w:numPr>
              <w:suppressAutoHyphens/>
              <w:snapToGrid w:val="0"/>
              <w:ind w:left="278" w:hanging="382"/>
              <w:jc w:val="both"/>
              <w:rPr>
                <w:rFonts w:eastAsia="Times New Roman"/>
                <w:lang w:eastAsia="ar-SA"/>
              </w:rPr>
            </w:pPr>
            <w:r w:rsidRPr="000566D4">
              <w:rPr>
                <w:rFonts w:eastAsia="Times New Roman"/>
                <w:lang w:eastAsia="ar-SA"/>
              </w:rPr>
              <w:t>Penegakan peraturan daerah, peraturan Kepala Daerah, Ketertiban Umum yang bersifat non yustisia tingkat Kecamatan</w:t>
            </w: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1142"/>
          <w:jc w:val="center"/>
        </w:trPr>
        <w:tc>
          <w:tcPr>
            <w:tcW w:w="566" w:type="dxa"/>
            <w:gridSpan w:val="2"/>
            <w:vMerge/>
            <w:tcBorders>
              <w:left w:val="single" w:sz="4" w:space="0" w:color="auto"/>
              <w:bottom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tcBorders>
              <w:left w:val="single" w:sz="4" w:space="0" w:color="000000"/>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4"/>
              </w:numPr>
              <w:suppressAutoHyphens/>
              <w:snapToGrid w:val="0"/>
              <w:ind w:left="278" w:hanging="382"/>
              <w:jc w:val="both"/>
              <w:rPr>
                <w:rFonts w:eastAsia="Times New Roman"/>
                <w:lang w:eastAsia="ar-SA"/>
              </w:rPr>
            </w:pPr>
            <w:r w:rsidRPr="000566D4">
              <w:rPr>
                <w:rFonts w:eastAsia="Times New Roman"/>
                <w:lang w:eastAsia="ar-SA"/>
              </w:rPr>
              <w:t>Pelaksanaan Pemberdayaan Perlindungan Masyarakat (LINMAS) dalam rangka Pengurangan Resiko Bencana (PRB), ketentraman dan ketertiban umum</w:t>
            </w: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1021"/>
          <w:jc w:val="center"/>
        </w:trPr>
        <w:tc>
          <w:tcPr>
            <w:tcW w:w="566" w:type="dxa"/>
            <w:gridSpan w:val="2"/>
            <w:vMerge/>
            <w:tcBorders>
              <w:left w:val="single" w:sz="4" w:space="0" w:color="auto"/>
              <w:bottom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tcBorders>
              <w:left w:val="single" w:sz="4" w:space="0" w:color="000000"/>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4"/>
              </w:numPr>
              <w:suppressAutoHyphens/>
              <w:snapToGrid w:val="0"/>
              <w:ind w:left="278" w:hanging="382"/>
              <w:jc w:val="both"/>
              <w:rPr>
                <w:rFonts w:eastAsia="Times New Roman"/>
                <w:lang w:eastAsia="ar-SA"/>
              </w:rPr>
            </w:pPr>
            <w:r w:rsidRPr="000566D4">
              <w:rPr>
                <w:rFonts w:eastAsia="Times New Roman"/>
                <w:lang w:eastAsia="ar-SA"/>
              </w:rPr>
              <w:t>Pelaksanaan pemberdayaan masyarakat dalam pengurangan resiko bencana, penanganan tanggap darurat dan pasca bencana tingkat Kecamatan</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611"/>
          <w:jc w:val="center"/>
        </w:trPr>
        <w:tc>
          <w:tcPr>
            <w:tcW w:w="566" w:type="dxa"/>
            <w:gridSpan w:val="2"/>
            <w:vMerge/>
            <w:tcBorders>
              <w:left w:val="single" w:sz="4" w:space="0" w:color="auto"/>
              <w:bottom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tcBorders>
              <w:left w:val="single" w:sz="4" w:space="0" w:color="000000"/>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4"/>
              </w:numPr>
              <w:suppressAutoHyphens/>
              <w:snapToGrid w:val="0"/>
              <w:ind w:left="278" w:hanging="382"/>
              <w:jc w:val="both"/>
              <w:rPr>
                <w:rFonts w:eastAsia="Times New Roman"/>
                <w:lang w:eastAsia="ar-SA"/>
              </w:rPr>
            </w:pPr>
            <w:r w:rsidRPr="000566D4">
              <w:rPr>
                <w:rFonts w:eastAsia="Times New Roman"/>
                <w:lang w:eastAsia="ar-SA"/>
              </w:rPr>
              <w:t>Pemeliharaan Alat Pemadam Api Ringan (APAR)</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517"/>
          <w:jc w:val="center"/>
        </w:trPr>
        <w:tc>
          <w:tcPr>
            <w:tcW w:w="566" w:type="dxa"/>
            <w:gridSpan w:val="2"/>
            <w:vMerge/>
            <w:tcBorders>
              <w:left w:val="single" w:sz="4" w:space="0" w:color="auto"/>
              <w:bottom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tcBorders>
              <w:left w:val="single" w:sz="4" w:space="0" w:color="000000"/>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4"/>
              </w:numPr>
              <w:suppressAutoHyphens/>
              <w:snapToGrid w:val="0"/>
              <w:ind w:left="278" w:hanging="382"/>
              <w:jc w:val="both"/>
              <w:rPr>
                <w:rFonts w:eastAsia="Times New Roman"/>
                <w:lang w:eastAsia="ar-SA"/>
              </w:rPr>
            </w:pPr>
            <w:r w:rsidRPr="000566D4">
              <w:rPr>
                <w:rFonts w:eastAsia="Times New Roman"/>
                <w:lang w:eastAsia="ar-SA"/>
              </w:rPr>
              <w:t>Pemeliharaan Peralatan Penanggulangan Bencana</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591"/>
          <w:jc w:val="center"/>
        </w:trPr>
        <w:tc>
          <w:tcPr>
            <w:tcW w:w="566" w:type="dxa"/>
            <w:gridSpan w:val="2"/>
            <w:vMerge/>
            <w:tcBorders>
              <w:left w:val="single" w:sz="4" w:space="0" w:color="auto"/>
              <w:bottom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tcBorders>
              <w:left w:val="single" w:sz="4" w:space="0" w:color="000000"/>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4"/>
              </w:numPr>
              <w:suppressAutoHyphens/>
              <w:snapToGrid w:val="0"/>
              <w:ind w:left="278" w:hanging="382"/>
              <w:jc w:val="both"/>
              <w:rPr>
                <w:rFonts w:eastAsia="Times New Roman"/>
                <w:lang w:eastAsia="ar-SA"/>
              </w:rPr>
            </w:pPr>
            <w:r w:rsidRPr="000566D4">
              <w:rPr>
                <w:rFonts w:eastAsia="Times New Roman"/>
                <w:lang w:eastAsia="ar-SA"/>
              </w:rPr>
              <w:t xml:space="preserve">Pelaksanaan penguatan kelembagaan masyarakat tingkat  Kecamatan </w:t>
            </w: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276"/>
          <w:jc w:val="center"/>
        </w:trPr>
        <w:tc>
          <w:tcPr>
            <w:tcW w:w="566" w:type="dxa"/>
            <w:gridSpan w:val="2"/>
            <w:tcBorders>
              <w:top w:val="single" w:sz="4" w:space="0" w:color="auto"/>
              <w:left w:val="single" w:sz="4" w:space="0" w:color="auto"/>
              <w:bottom w:val="single" w:sz="4" w:space="0" w:color="auto"/>
              <w:right w:val="single" w:sz="4" w:space="0" w:color="auto"/>
            </w:tcBorders>
          </w:tcPr>
          <w:p w:rsidR="0099763D" w:rsidRPr="000566D4" w:rsidRDefault="003027DA" w:rsidP="008C7116">
            <w:pPr>
              <w:suppressAutoHyphens/>
              <w:snapToGrid w:val="0"/>
              <w:jc w:val="center"/>
              <w:rPr>
                <w:rFonts w:eastAsia="Times New Roman"/>
                <w:lang w:eastAsia="ar-SA"/>
              </w:rPr>
            </w:pPr>
            <w:r>
              <w:rPr>
                <w:rFonts w:eastAsia="Times New Roman"/>
                <w:lang w:val="id-ID" w:eastAsia="ar-SA"/>
              </w:rPr>
              <w:t>6</w:t>
            </w:r>
            <w:r w:rsidR="0099763D" w:rsidRPr="000566D4">
              <w:rPr>
                <w:rFonts w:eastAsia="Times New Roman"/>
                <w:lang w:eastAsia="ar-SA"/>
              </w:rPr>
              <w:t>.</w:t>
            </w:r>
          </w:p>
        </w:tc>
        <w:tc>
          <w:tcPr>
            <w:tcW w:w="1771"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r w:rsidRPr="000566D4">
              <w:rPr>
                <w:rFonts w:eastAsia="Times New Roman"/>
                <w:lang w:eastAsia="ar-SA"/>
              </w:rPr>
              <w:t>Sosial</w:t>
            </w: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suppressAutoHyphens/>
              <w:snapToGrid w:val="0"/>
              <w:ind w:left="136"/>
              <w:jc w:val="both"/>
              <w:rPr>
                <w:rFonts w:eastAsia="Times New Roman"/>
                <w:color w:val="000000"/>
                <w:lang w:eastAsia="ar-SA"/>
              </w:rPr>
            </w:pPr>
            <w:r w:rsidRPr="000566D4">
              <w:rPr>
                <w:rFonts w:eastAsia="Times New Roman"/>
                <w:lang w:eastAsia="ar-SA"/>
              </w:rPr>
              <w:t xml:space="preserve">Pembinaan </w:t>
            </w:r>
            <w:r w:rsidRPr="000566D4">
              <w:rPr>
                <w:rFonts w:eastAsia="Times New Roman"/>
                <w:color w:val="000000"/>
                <w:lang w:eastAsia="ar-SA"/>
              </w:rPr>
              <w:t xml:space="preserve">dan Operasional Distribusi Raskin/Rastra </w:t>
            </w:r>
          </w:p>
          <w:p w:rsidR="0099763D" w:rsidRPr="000566D4" w:rsidRDefault="0099763D" w:rsidP="008C7116">
            <w:pPr>
              <w:suppressAutoHyphens/>
              <w:snapToGrid w:val="0"/>
              <w:ind w:left="136" w:firstLine="142"/>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906"/>
          <w:jc w:val="center"/>
        </w:trPr>
        <w:tc>
          <w:tcPr>
            <w:tcW w:w="566" w:type="dxa"/>
            <w:gridSpan w:val="2"/>
            <w:vMerge w:val="restart"/>
            <w:tcBorders>
              <w:top w:val="single" w:sz="4" w:space="0" w:color="auto"/>
              <w:left w:val="single" w:sz="4" w:space="0" w:color="auto"/>
            </w:tcBorders>
          </w:tcPr>
          <w:p w:rsidR="0099763D" w:rsidRPr="000566D4" w:rsidRDefault="003027DA" w:rsidP="008C7116">
            <w:pPr>
              <w:suppressAutoHyphens/>
              <w:snapToGrid w:val="0"/>
              <w:jc w:val="center"/>
              <w:rPr>
                <w:rFonts w:eastAsia="Times New Roman"/>
                <w:lang w:eastAsia="ar-SA"/>
              </w:rPr>
            </w:pPr>
            <w:r>
              <w:rPr>
                <w:rFonts w:eastAsia="Times New Roman"/>
                <w:lang w:val="id-ID" w:eastAsia="ar-SA"/>
              </w:rPr>
              <w:t>7</w:t>
            </w:r>
            <w:r w:rsidR="0099763D" w:rsidRPr="000566D4">
              <w:rPr>
                <w:rFonts w:eastAsia="Times New Roman"/>
                <w:lang w:eastAsia="ar-SA"/>
              </w:rPr>
              <w:t>.</w:t>
            </w:r>
          </w:p>
        </w:tc>
        <w:tc>
          <w:tcPr>
            <w:tcW w:w="1771" w:type="dxa"/>
            <w:vMerge w:val="restart"/>
            <w:tcBorders>
              <w:top w:val="single" w:sz="4" w:space="0" w:color="auto"/>
              <w:left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r w:rsidRPr="000566D4">
              <w:rPr>
                <w:rFonts w:eastAsia="Times New Roman"/>
                <w:lang w:eastAsia="ar-SA"/>
              </w:rPr>
              <w:t xml:space="preserve">Pemberdayaan Perempuan dan Perlindungan Anak </w:t>
            </w: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5"/>
              </w:numPr>
              <w:suppressAutoHyphens/>
              <w:ind w:left="278" w:hanging="382"/>
              <w:jc w:val="both"/>
              <w:rPr>
                <w:rFonts w:eastAsia="Times New Roman"/>
                <w:lang w:eastAsia="ar-SA"/>
              </w:rPr>
            </w:pPr>
            <w:r w:rsidRPr="000566D4">
              <w:rPr>
                <w:rFonts w:eastAsia="Times New Roman"/>
                <w:lang w:eastAsia="ar-SA"/>
              </w:rPr>
              <w:t>Pembinaan dan pendampingan pemberdayaan perempuan tingkat Kecamatan</w:t>
            </w:r>
          </w:p>
          <w:p w:rsidR="0099763D" w:rsidRPr="000566D4" w:rsidRDefault="0099763D" w:rsidP="008C7116">
            <w:pPr>
              <w:suppressAutoHyphens/>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tabs>
                <w:tab w:val="num" w:pos="252"/>
              </w:tabs>
              <w:suppressAutoHyphens/>
              <w:snapToGrid w:val="0"/>
              <w:ind w:left="72"/>
              <w:jc w:val="both"/>
              <w:rPr>
                <w:rFonts w:eastAsia="Times New Roman"/>
                <w:color w:val="000000"/>
                <w:lang w:eastAsia="ar-SA"/>
              </w:rPr>
            </w:pPr>
            <w:r w:rsidRPr="000566D4">
              <w:rPr>
                <w:rFonts w:eastAsia="Times New Roman"/>
                <w:color w:val="000000"/>
                <w:lang w:eastAsia="ar-SA"/>
              </w:rPr>
              <w:t>Perlu berkelanjutan dan peserta pelatihan program, UP2K PKK,P2WKSS</w:t>
            </w:r>
          </w:p>
        </w:tc>
      </w:tr>
      <w:tr w:rsidR="0099763D" w:rsidRPr="000566D4" w:rsidTr="003027DA">
        <w:trPr>
          <w:gridAfter w:val="1"/>
          <w:wAfter w:w="23" w:type="dxa"/>
          <w:trHeight w:val="1552"/>
          <w:jc w:val="center"/>
        </w:trPr>
        <w:tc>
          <w:tcPr>
            <w:tcW w:w="566" w:type="dxa"/>
            <w:gridSpan w:val="2"/>
            <w:vMerge/>
            <w:tcBorders>
              <w:top w:val="single" w:sz="4" w:space="0" w:color="000000"/>
              <w:left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tcBorders>
              <w:top w:val="single" w:sz="4" w:space="0" w:color="000000"/>
              <w:left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5"/>
              </w:numPr>
              <w:suppressAutoHyphens/>
              <w:ind w:left="278" w:hanging="382"/>
              <w:jc w:val="both"/>
              <w:rPr>
                <w:rFonts w:eastAsia="Times New Roman"/>
                <w:lang w:eastAsia="ar-SA"/>
              </w:rPr>
            </w:pPr>
            <w:r w:rsidRPr="000566D4">
              <w:rPr>
                <w:rFonts w:eastAsia="Times New Roman"/>
                <w:lang w:eastAsia="ar-SA"/>
              </w:rPr>
              <w:t>Pembinaan dan pendampingan perlindungan perempuan dan anak tingkat Kecamatan</w:t>
            </w:r>
          </w:p>
        </w:tc>
        <w:tc>
          <w:tcPr>
            <w:tcW w:w="2386" w:type="dxa"/>
            <w:tcBorders>
              <w:top w:val="single" w:sz="4" w:space="0" w:color="auto"/>
              <w:left w:val="nil"/>
              <w:bottom w:val="single" w:sz="4" w:space="0" w:color="auto"/>
              <w:right w:val="single" w:sz="4" w:space="0" w:color="auto"/>
            </w:tcBorders>
          </w:tcPr>
          <w:p w:rsidR="0099763D" w:rsidRPr="000566D4" w:rsidRDefault="0099763D" w:rsidP="0002788A">
            <w:pPr>
              <w:numPr>
                <w:ilvl w:val="0"/>
                <w:numId w:val="28"/>
              </w:numPr>
              <w:suppressAutoHyphens/>
              <w:snapToGrid w:val="0"/>
              <w:ind w:left="278"/>
              <w:jc w:val="both"/>
              <w:rPr>
                <w:rFonts w:eastAsia="Times New Roman"/>
                <w:color w:val="000000"/>
                <w:lang w:eastAsia="ar-SA"/>
              </w:rPr>
            </w:pPr>
            <w:r w:rsidRPr="000566D4">
              <w:rPr>
                <w:rFonts w:eastAsia="Times New Roman"/>
                <w:color w:val="000000"/>
                <w:lang w:eastAsia="ar-SA"/>
              </w:rPr>
              <w:t>Perlindungan anak adalah mewujudkan pemenuhan hak anak : hidup layak, tumbuh berkembang, partisipasi dan perlindungan dari kekerasan dan eksplorasi;</w:t>
            </w:r>
          </w:p>
          <w:p w:rsidR="0099763D" w:rsidRPr="000566D4" w:rsidRDefault="0099763D" w:rsidP="0002788A">
            <w:pPr>
              <w:numPr>
                <w:ilvl w:val="0"/>
                <w:numId w:val="28"/>
              </w:numPr>
              <w:suppressAutoHyphens/>
              <w:snapToGrid w:val="0"/>
              <w:ind w:left="278"/>
              <w:jc w:val="both"/>
              <w:rPr>
                <w:rFonts w:eastAsia="Times New Roman"/>
                <w:color w:val="000000"/>
                <w:lang w:eastAsia="ar-SA"/>
              </w:rPr>
            </w:pPr>
            <w:r w:rsidRPr="000566D4">
              <w:rPr>
                <w:rFonts w:eastAsia="Times New Roman"/>
                <w:color w:val="000000"/>
                <w:lang w:eastAsia="ar-SA"/>
              </w:rPr>
              <w:t>Perlindungan perempuan adalah melindungi dari tindak kekerasan.</w:t>
            </w:r>
          </w:p>
          <w:p w:rsidR="0099763D" w:rsidRPr="000566D4" w:rsidRDefault="0099763D" w:rsidP="008C7116">
            <w:pPr>
              <w:tabs>
                <w:tab w:val="num" w:pos="252"/>
              </w:tabs>
              <w:suppressAutoHyphens/>
              <w:snapToGrid w:val="0"/>
              <w:ind w:left="278"/>
              <w:jc w:val="both"/>
              <w:rPr>
                <w:rFonts w:eastAsia="Times New Roman"/>
                <w:color w:val="000000"/>
                <w:lang w:eastAsia="ar-SA"/>
              </w:rPr>
            </w:pPr>
          </w:p>
        </w:tc>
      </w:tr>
      <w:tr w:rsidR="0099763D" w:rsidRPr="000566D4" w:rsidTr="003027DA">
        <w:trPr>
          <w:gridAfter w:val="1"/>
          <w:wAfter w:w="23" w:type="dxa"/>
          <w:trHeight w:val="276"/>
          <w:jc w:val="center"/>
        </w:trPr>
        <w:tc>
          <w:tcPr>
            <w:tcW w:w="566" w:type="dxa"/>
            <w:gridSpan w:val="2"/>
            <w:tcBorders>
              <w:left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tcBorders>
              <w:left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5"/>
              </w:numPr>
              <w:suppressAutoHyphens/>
              <w:ind w:left="278" w:hanging="382"/>
              <w:jc w:val="both"/>
              <w:rPr>
                <w:rFonts w:eastAsia="Times New Roman"/>
                <w:lang w:eastAsia="ar-SA"/>
              </w:rPr>
            </w:pPr>
            <w:r w:rsidRPr="000566D4">
              <w:rPr>
                <w:rFonts w:eastAsia="Times New Roman"/>
                <w:lang w:eastAsia="ar-SA"/>
              </w:rPr>
              <w:t xml:space="preserve">Pembinaan dan supervisi pelaksanaan peningkatan kesejahteraan sosial tingkat Kecamatan </w:t>
            </w:r>
          </w:p>
          <w:p w:rsidR="0099763D" w:rsidRPr="000566D4" w:rsidRDefault="0099763D" w:rsidP="008C7116">
            <w:pPr>
              <w:suppressAutoHyphens/>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r w:rsidRPr="000566D4">
              <w:rPr>
                <w:rFonts w:eastAsia="Times New Roman"/>
                <w:lang w:eastAsia="ar-SA"/>
              </w:rPr>
              <w:t>Pembinaan administrasi PKK, pelaksanaan 10 program pokok PKK dan pelaksanaan  Kegiatan Kesatuan Gerak (KKG) PKK</w:t>
            </w:r>
          </w:p>
        </w:tc>
      </w:tr>
      <w:tr w:rsidR="0099763D" w:rsidRPr="000566D4" w:rsidTr="003027DA">
        <w:trPr>
          <w:gridAfter w:val="1"/>
          <w:wAfter w:w="23" w:type="dxa"/>
          <w:trHeight w:val="276"/>
          <w:jc w:val="center"/>
        </w:trPr>
        <w:tc>
          <w:tcPr>
            <w:tcW w:w="566" w:type="dxa"/>
            <w:gridSpan w:val="2"/>
            <w:tcBorders>
              <w:left w:val="single" w:sz="4" w:space="0" w:color="auto"/>
              <w:bottom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tcBorders>
              <w:left w:val="single" w:sz="4" w:space="0" w:color="000000"/>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5"/>
              </w:numPr>
              <w:suppressAutoHyphens/>
              <w:ind w:left="278" w:hanging="382"/>
              <w:jc w:val="both"/>
              <w:rPr>
                <w:rFonts w:eastAsia="Times New Roman"/>
                <w:lang w:eastAsia="ar-SA"/>
              </w:rPr>
            </w:pPr>
            <w:r w:rsidRPr="000566D4">
              <w:rPr>
                <w:rFonts w:eastAsia="Times New Roman"/>
                <w:lang w:eastAsia="ar-SA"/>
              </w:rPr>
              <w:t xml:space="preserve">Pembinaan pemberdayaan ekonomi penduduk miskin tingkat Kecamatan </w:t>
            </w:r>
          </w:p>
          <w:p w:rsidR="0099763D" w:rsidRPr="000566D4" w:rsidRDefault="0099763D" w:rsidP="008C7116">
            <w:pPr>
              <w:suppressAutoHyphens/>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276"/>
          <w:jc w:val="center"/>
        </w:trPr>
        <w:tc>
          <w:tcPr>
            <w:tcW w:w="566" w:type="dxa"/>
            <w:gridSpan w:val="2"/>
            <w:tcBorders>
              <w:top w:val="single" w:sz="4" w:space="0" w:color="auto"/>
              <w:left w:val="single" w:sz="4" w:space="0" w:color="auto"/>
              <w:bottom w:val="single" w:sz="4" w:space="0" w:color="auto"/>
              <w:right w:val="single" w:sz="4" w:space="0" w:color="auto"/>
            </w:tcBorders>
          </w:tcPr>
          <w:p w:rsidR="0099763D" w:rsidRPr="000566D4" w:rsidRDefault="003027DA" w:rsidP="008C7116">
            <w:pPr>
              <w:suppressAutoHyphens/>
              <w:snapToGrid w:val="0"/>
              <w:jc w:val="center"/>
              <w:rPr>
                <w:rFonts w:eastAsia="Times New Roman"/>
                <w:lang w:eastAsia="ar-SA"/>
              </w:rPr>
            </w:pPr>
            <w:r>
              <w:rPr>
                <w:rFonts w:eastAsia="Times New Roman"/>
                <w:lang w:val="id-ID" w:eastAsia="ar-SA"/>
              </w:rPr>
              <w:t>8</w:t>
            </w:r>
            <w:r w:rsidR="0099763D" w:rsidRPr="000566D4">
              <w:rPr>
                <w:rFonts w:eastAsia="Times New Roman"/>
                <w:lang w:eastAsia="ar-SA"/>
              </w:rPr>
              <w:t>.</w:t>
            </w:r>
          </w:p>
        </w:tc>
        <w:tc>
          <w:tcPr>
            <w:tcW w:w="1771"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r w:rsidRPr="000566D4">
              <w:rPr>
                <w:rFonts w:eastAsia="Times New Roman"/>
                <w:lang w:eastAsia="ar-SA"/>
              </w:rPr>
              <w:t>Lingkungan Hidup</w:t>
            </w: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19"/>
              </w:numPr>
              <w:suppressAutoHyphens/>
              <w:snapToGrid w:val="0"/>
              <w:ind w:left="278" w:hanging="382"/>
              <w:jc w:val="both"/>
              <w:rPr>
                <w:rFonts w:eastAsia="Times New Roman"/>
                <w:color w:val="0070C0"/>
                <w:lang w:eastAsia="ar-SA"/>
              </w:rPr>
            </w:pPr>
            <w:r w:rsidRPr="000566D4">
              <w:rPr>
                <w:rFonts w:eastAsia="Times New Roman"/>
                <w:lang w:eastAsia="ar-SA"/>
              </w:rPr>
              <w:t>Perencanaan, pembangunan dan pemeliharaan penghijauan (</w:t>
            </w:r>
            <w:proofErr w:type="gramStart"/>
            <w:r w:rsidRPr="000566D4">
              <w:rPr>
                <w:rFonts w:eastAsia="Times New Roman"/>
                <w:lang w:eastAsia="ar-SA"/>
              </w:rPr>
              <w:t>taman</w:t>
            </w:r>
            <w:proofErr w:type="gramEnd"/>
            <w:r w:rsidRPr="000566D4">
              <w:rPr>
                <w:rFonts w:eastAsia="Times New Roman"/>
                <w:lang w:eastAsia="ar-SA"/>
              </w:rPr>
              <w:t xml:space="preserve">, pohon perindang dan/atau pergola) yang berada di jalan lingkungan/permukiman. </w:t>
            </w:r>
          </w:p>
        </w:tc>
        <w:tc>
          <w:tcPr>
            <w:tcW w:w="2386" w:type="dxa"/>
            <w:tcBorders>
              <w:top w:val="single" w:sz="4" w:space="0" w:color="auto"/>
              <w:left w:val="nil"/>
              <w:bottom w:val="single" w:sz="4" w:space="0" w:color="auto"/>
              <w:right w:val="single" w:sz="4" w:space="0" w:color="auto"/>
            </w:tcBorders>
          </w:tcPr>
          <w:p w:rsidR="0099763D" w:rsidRPr="000566D4" w:rsidRDefault="0099763D" w:rsidP="0002788A">
            <w:pPr>
              <w:numPr>
                <w:ilvl w:val="0"/>
                <w:numId w:val="27"/>
              </w:numPr>
              <w:suppressAutoHyphens/>
              <w:snapToGrid w:val="0"/>
              <w:jc w:val="both"/>
              <w:rPr>
                <w:rFonts w:eastAsia="Times New Roman"/>
                <w:lang w:eastAsia="ar-SA"/>
              </w:rPr>
            </w:pPr>
            <w:r w:rsidRPr="000566D4">
              <w:rPr>
                <w:rFonts w:eastAsia="Times New Roman"/>
                <w:lang w:eastAsia="ar-SA"/>
              </w:rPr>
              <w:t xml:space="preserve">Selain pada  ruas/penggal jalan yang telah diatur melalui Keputusan Walikota Yogyakarta Nomor 214/KEP/2013 </w:t>
            </w:r>
            <w:r w:rsidRPr="000566D4">
              <w:rPr>
                <w:rFonts w:eastAsia="Times New Roman"/>
                <w:lang w:eastAsia="ar-SA"/>
              </w:rPr>
              <w:lastRenderedPageBreak/>
              <w:t xml:space="preserve">tentang Penetapan Ruas-ruas Jalan menurut Kelasnya di Kota Yogyakarta </w:t>
            </w:r>
          </w:p>
          <w:p w:rsidR="0099763D" w:rsidRPr="000566D4" w:rsidRDefault="0099763D" w:rsidP="0002788A">
            <w:pPr>
              <w:numPr>
                <w:ilvl w:val="0"/>
                <w:numId w:val="27"/>
              </w:numPr>
              <w:suppressAutoHyphens/>
              <w:snapToGrid w:val="0"/>
              <w:jc w:val="both"/>
              <w:rPr>
                <w:rFonts w:eastAsia="Times New Roman"/>
                <w:lang w:eastAsia="ar-SA"/>
              </w:rPr>
            </w:pPr>
            <w:r w:rsidRPr="000566D4">
              <w:rPr>
                <w:rFonts w:eastAsia="Times New Roman"/>
                <w:lang w:eastAsia="ar-SA"/>
              </w:rPr>
              <w:t>di luar status RTHP sebagai mana ditetapkan dengan peraturan Walikota</w:t>
            </w:r>
          </w:p>
          <w:p w:rsidR="0099763D" w:rsidRPr="000566D4" w:rsidRDefault="0099763D" w:rsidP="008C7116">
            <w:pPr>
              <w:suppressAutoHyphens/>
              <w:snapToGrid w:val="0"/>
              <w:ind w:left="344"/>
              <w:jc w:val="both"/>
              <w:rPr>
                <w:rFonts w:eastAsia="Times New Roman"/>
                <w:lang w:eastAsia="ar-SA"/>
              </w:rPr>
            </w:pPr>
          </w:p>
        </w:tc>
      </w:tr>
      <w:tr w:rsidR="0099763D" w:rsidRPr="000566D4" w:rsidTr="003027DA">
        <w:trPr>
          <w:gridAfter w:val="1"/>
          <w:wAfter w:w="23" w:type="dxa"/>
          <w:trHeight w:val="848"/>
          <w:jc w:val="center"/>
        </w:trPr>
        <w:tc>
          <w:tcPr>
            <w:tcW w:w="566" w:type="dxa"/>
            <w:gridSpan w:val="2"/>
            <w:tcBorders>
              <w:top w:val="single" w:sz="4" w:space="0" w:color="auto"/>
              <w:left w:val="single" w:sz="4" w:space="0" w:color="auto"/>
              <w:bottom w:val="single" w:sz="4" w:space="0" w:color="auto"/>
              <w:right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19"/>
              </w:numPr>
              <w:suppressAutoHyphens/>
              <w:snapToGrid w:val="0"/>
              <w:ind w:left="278" w:hanging="382"/>
              <w:jc w:val="both"/>
              <w:rPr>
                <w:rFonts w:eastAsia="Times New Roman"/>
                <w:lang w:eastAsia="ar-SA"/>
              </w:rPr>
            </w:pPr>
            <w:r w:rsidRPr="000566D4">
              <w:rPr>
                <w:rFonts w:eastAsia="Times New Roman"/>
                <w:lang w:eastAsia="ar-SA"/>
              </w:rPr>
              <w:t xml:space="preserve">Izin Pemanfaatan Ruang Terbuka Hijau Publik (RTHP) yang dikelola Kecamatan </w:t>
            </w:r>
          </w:p>
          <w:p w:rsidR="0099763D" w:rsidRPr="000566D4" w:rsidRDefault="0099763D" w:rsidP="008C7116">
            <w:pPr>
              <w:suppressAutoHyphens/>
              <w:snapToGrid w:val="0"/>
              <w:ind w:left="278"/>
              <w:jc w:val="both"/>
              <w:rPr>
                <w:rFonts w:eastAsia="Times New Roman"/>
                <w:lang w:eastAsia="ar-SA"/>
              </w:rPr>
            </w:pPr>
          </w:p>
          <w:p w:rsidR="0099763D" w:rsidRPr="000566D4" w:rsidRDefault="0099763D" w:rsidP="008C7116">
            <w:pPr>
              <w:suppressAutoHyphens/>
              <w:snapToGrid w:val="0"/>
              <w:ind w:left="278"/>
              <w:jc w:val="both"/>
              <w:rPr>
                <w:rFonts w:eastAsia="Times New Roman"/>
                <w:lang w:eastAsia="ar-SA"/>
              </w:rPr>
            </w:pPr>
          </w:p>
        </w:tc>
        <w:tc>
          <w:tcPr>
            <w:tcW w:w="2386" w:type="dxa"/>
            <w:tcBorders>
              <w:top w:val="single" w:sz="4" w:space="0" w:color="auto"/>
              <w:left w:val="nil"/>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856"/>
          <w:jc w:val="center"/>
        </w:trPr>
        <w:tc>
          <w:tcPr>
            <w:tcW w:w="566" w:type="dxa"/>
            <w:gridSpan w:val="2"/>
            <w:vMerge w:val="restart"/>
            <w:tcBorders>
              <w:top w:val="single" w:sz="4" w:space="0" w:color="auto"/>
              <w:left w:val="single" w:sz="4" w:space="0" w:color="auto"/>
              <w:bottom w:val="single" w:sz="4" w:space="0" w:color="000000"/>
            </w:tcBorders>
          </w:tcPr>
          <w:p w:rsidR="0099763D" w:rsidRPr="003027DA" w:rsidRDefault="003027DA" w:rsidP="008C7116">
            <w:pPr>
              <w:suppressAutoHyphens/>
              <w:snapToGrid w:val="0"/>
              <w:jc w:val="center"/>
              <w:rPr>
                <w:rFonts w:eastAsia="Times New Roman"/>
                <w:lang w:val="id-ID" w:eastAsia="ar-SA"/>
              </w:rPr>
            </w:pPr>
            <w:r>
              <w:rPr>
                <w:rFonts w:eastAsia="Times New Roman"/>
                <w:lang w:val="id-ID" w:eastAsia="ar-SA"/>
              </w:rPr>
              <w:t>9.</w:t>
            </w:r>
          </w:p>
        </w:tc>
        <w:tc>
          <w:tcPr>
            <w:tcW w:w="1771" w:type="dxa"/>
            <w:vMerge w:val="restart"/>
            <w:tcBorders>
              <w:top w:val="single" w:sz="4" w:space="0" w:color="auto"/>
              <w:left w:val="single" w:sz="4" w:space="0" w:color="000000"/>
              <w:bottom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r w:rsidRPr="000566D4">
              <w:rPr>
                <w:rFonts w:eastAsia="Times New Roman"/>
                <w:lang w:eastAsia="ar-SA"/>
              </w:rPr>
              <w:t>Administrasi Kependudukan dan Pencatatan Sipil</w:t>
            </w: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0"/>
              </w:numPr>
              <w:suppressAutoHyphens/>
              <w:snapToGrid w:val="0"/>
              <w:ind w:left="321" w:hanging="425"/>
              <w:jc w:val="both"/>
              <w:rPr>
                <w:rFonts w:eastAsia="Times New Roman"/>
                <w:lang w:eastAsia="ar-SA"/>
              </w:rPr>
            </w:pPr>
            <w:r w:rsidRPr="000566D4">
              <w:rPr>
                <w:rFonts w:eastAsia="Times New Roman"/>
                <w:lang w:eastAsia="ar-SA"/>
              </w:rPr>
              <w:t xml:space="preserve">Melaksanakan tugas pembantuan bidang administrasi kependudukan tingkat Kecamatan </w:t>
            </w:r>
          </w:p>
          <w:p w:rsidR="0099763D" w:rsidRPr="000566D4" w:rsidRDefault="0099763D" w:rsidP="008C7116">
            <w:pPr>
              <w:suppressAutoHyphens/>
              <w:snapToGrid w:val="0"/>
              <w:ind w:left="321"/>
              <w:jc w:val="both"/>
              <w:rPr>
                <w:rFonts w:eastAsia="Times New Roman"/>
                <w:lang w:eastAsia="ar-SA"/>
              </w:rPr>
            </w:pPr>
          </w:p>
        </w:tc>
        <w:tc>
          <w:tcPr>
            <w:tcW w:w="238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tabs>
                <w:tab w:val="num" w:pos="252"/>
              </w:tabs>
              <w:suppressAutoHyphens/>
              <w:snapToGrid w:val="0"/>
              <w:ind w:left="72"/>
              <w:jc w:val="both"/>
              <w:rPr>
                <w:rFonts w:eastAsia="Times New Roman"/>
                <w:lang w:eastAsia="ar-SA"/>
              </w:rPr>
            </w:pPr>
          </w:p>
          <w:p w:rsidR="0099763D" w:rsidRPr="000566D4" w:rsidRDefault="0099763D" w:rsidP="008C7116">
            <w:pPr>
              <w:tabs>
                <w:tab w:val="num" w:pos="252"/>
              </w:tabs>
              <w:suppressAutoHyphens/>
              <w:snapToGrid w:val="0"/>
              <w:ind w:left="72"/>
              <w:jc w:val="both"/>
              <w:rPr>
                <w:rFonts w:eastAsia="Times New Roman"/>
                <w:lang w:eastAsia="ar-SA"/>
              </w:rPr>
            </w:pPr>
          </w:p>
          <w:p w:rsidR="0099763D" w:rsidRPr="000566D4" w:rsidRDefault="0099763D" w:rsidP="008C7116">
            <w:pPr>
              <w:tabs>
                <w:tab w:val="num" w:pos="252"/>
              </w:tabs>
              <w:suppressAutoHyphens/>
              <w:snapToGrid w:val="0"/>
              <w:ind w:left="72"/>
              <w:jc w:val="both"/>
              <w:rPr>
                <w:rFonts w:eastAsia="Times New Roman"/>
                <w:color w:val="FF0000"/>
                <w:lang w:eastAsia="ar-SA"/>
              </w:rPr>
            </w:pPr>
          </w:p>
        </w:tc>
      </w:tr>
      <w:tr w:rsidR="0099763D" w:rsidRPr="000566D4" w:rsidTr="003027DA">
        <w:trPr>
          <w:gridAfter w:val="1"/>
          <w:wAfter w:w="23" w:type="dxa"/>
          <w:trHeight w:val="631"/>
          <w:jc w:val="center"/>
        </w:trPr>
        <w:tc>
          <w:tcPr>
            <w:tcW w:w="566" w:type="dxa"/>
            <w:gridSpan w:val="2"/>
            <w:vMerge/>
            <w:tcBorders>
              <w:top w:val="single" w:sz="4" w:space="0" w:color="000000"/>
              <w:left w:val="single" w:sz="4" w:space="0" w:color="auto"/>
              <w:bottom w:val="single" w:sz="4" w:space="0" w:color="000000"/>
            </w:tcBorders>
          </w:tcPr>
          <w:p w:rsidR="0099763D" w:rsidRPr="000566D4" w:rsidRDefault="0099763D" w:rsidP="008C7116">
            <w:pPr>
              <w:suppressAutoHyphens/>
              <w:snapToGrid w:val="0"/>
              <w:jc w:val="center"/>
              <w:rPr>
                <w:rFonts w:eastAsia="Times New Roman"/>
                <w:lang w:eastAsia="ar-SA"/>
              </w:rPr>
            </w:pPr>
          </w:p>
        </w:tc>
        <w:tc>
          <w:tcPr>
            <w:tcW w:w="1771" w:type="dxa"/>
            <w:vMerge/>
            <w:tcBorders>
              <w:top w:val="single" w:sz="4" w:space="0" w:color="000000"/>
              <w:left w:val="single" w:sz="4" w:space="0" w:color="000000"/>
              <w:bottom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0"/>
              </w:numPr>
              <w:suppressAutoHyphens/>
              <w:snapToGrid w:val="0"/>
              <w:ind w:left="321" w:hanging="425"/>
              <w:jc w:val="both"/>
              <w:rPr>
                <w:rFonts w:eastAsia="Times New Roman"/>
                <w:lang w:eastAsia="ar-SA"/>
              </w:rPr>
            </w:pPr>
            <w:r w:rsidRPr="000566D4">
              <w:rPr>
                <w:rFonts w:eastAsia="Times New Roman"/>
                <w:lang w:eastAsia="ar-SA"/>
              </w:rPr>
              <w:t>Pemungutan</w:t>
            </w:r>
            <w:r w:rsidRPr="000566D4">
              <w:rPr>
                <w:rFonts w:eastAsia="Times New Roman"/>
                <w:color w:val="000000"/>
                <w:lang w:eastAsia="ar-SA"/>
              </w:rPr>
              <w:t xml:space="preserve"> sanksi administrasi berupa denda  keterlambatan pelaporan administrasi kependudukan</w:t>
            </w:r>
          </w:p>
          <w:p w:rsidR="0099763D" w:rsidRPr="000566D4" w:rsidRDefault="0099763D" w:rsidP="008C7116">
            <w:pPr>
              <w:suppressAutoHyphens/>
              <w:snapToGrid w:val="0"/>
              <w:ind w:left="321"/>
              <w:jc w:val="both"/>
              <w:rPr>
                <w:rFonts w:eastAsia="Times New Roman"/>
                <w:lang w:eastAsia="ar-SA"/>
              </w:rPr>
            </w:pPr>
          </w:p>
        </w:tc>
        <w:tc>
          <w:tcPr>
            <w:tcW w:w="238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tabs>
                <w:tab w:val="num" w:pos="252"/>
              </w:tabs>
              <w:suppressAutoHyphens/>
              <w:snapToGrid w:val="0"/>
              <w:ind w:left="72"/>
              <w:jc w:val="both"/>
              <w:rPr>
                <w:rFonts w:eastAsia="Times New Roman"/>
                <w:lang w:eastAsia="ar-SA"/>
              </w:rPr>
            </w:pPr>
          </w:p>
        </w:tc>
      </w:tr>
      <w:tr w:rsidR="0099763D" w:rsidRPr="000566D4" w:rsidTr="003027DA">
        <w:trPr>
          <w:gridAfter w:val="1"/>
          <w:wAfter w:w="23" w:type="dxa"/>
          <w:trHeight w:val="2234"/>
          <w:jc w:val="center"/>
        </w:trPr>
        <w:tc>
          <w:tcPr>
            <w:tcW w:w="566" w:type="dxa"/>
            <w:gridSpan w:val="2"/>
            <w:vMerge w:val="restart"/>
            <w:tcBorders>
              <w:top w:val="single" w:sz="4" w:space="0" w:color="000000"/>
              <w:left w:val="single" w:sz="4" w:space="0" w:color="auto"/>
            </w:tcBorders>
          </w:tcPr>
          <w:p w:rsidR="0099763D" w:rsidRPr="000566D4" w:rsidRDefault="003027DA" w:rsidP="008C7116">
            <w:pPr>
              <w:suppressAutoHyphens/>
              <w:snapToGrid w:val="0"/>
              <w:jc w:val="center"/>
              <w:rPr>
                <w:rFonts w:eastAsia="Times New Roman"/>
                <w:lang w:eastAsia="ar-SA"/>
              </w:rPr>
            </w:pPr>
            <w:r>
              <w:rPr>
                <w:rFonts w:eastAsia="Times New Roman"/>
                <w:lang w:val="id-ID" w:eastAsia="ar-SA"/>
              </w:rPr>
              <w:t>10</w:t>
            </w:r>
            <w:r w:rsidR="0099763D" w:rsidRPr="000566D4">
              <w:rPr>
                <w:rFonts w:eastAsia="Times New Roman"/>
                <w:lang w:eastAsia="ar-SA"/>
              </w:rPr>
              <w:t>.</w:t>
            </w:r>
          </w:p>
        </w:tc>
        <w:tc>
          <w:tcPr>
            <w:tcW w:w="1771" w:type="dxa"/>
            <w:vMerge w:val="restart"/>
            <w:tcBorders>
              <w:top w:val="single" w:sz="4" w:space="0" w:color="000000"/>
              <w:left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r w:rsidRPr="000566D4">
              <w:rPr>
                <w:rFonts w:eastAsia="Times New Roman"/>
                <w:lang w:eastAsia="ar-SA"/>
              </w:rPr>
              <w:t>Peemberdayaan Masyarakat dan Desa</w:t>
            </w: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1"/>
              </w:numPr>
              <w:suppressAutoHyphens/>
              <w:snapToGrid w:val="0"/>
              <w:ind w:left="321" w:hanging="425"/>
              <w:jc w:val="both"/>
              <w:rPr>
                <w:rFonts w:eastAsia="Times New Roman"/>
                <w:lang w:eastAsia="ar-SA"/>
              </w:rPr>
            </w:pPr>
            <w:r w:rsidRPr="000566D4">
              <w:rPr>
                <w:rFonts w:eastAsia="Times New Roman"/>
                <w:lang w:eastAsia="ar-SA"/>
              </w:rPr>
              <w:t>Penandatanganan dan pelaksanaan kerjasama sponsorship dan Corporate Social Responsibility (CSR) dengan pihak ketiga dalam rangka kegiatan kemasyarakatan.</w:t>
            </w:r>
          </w:p>
          <w:p w:rsidR="0099763D" w:rsidRPr="000566D4" w:rsidRDefault="0099763D" w:rsidP="008C7116">
            <w:pPr>
              <w:tabs>
                <w:tab w:val="num" w:pos="219"/>
              </w:tabs>
              <w:suppressAutoHyphens/>
              <w:snapToGrid w:val="0"/>
              <w:ind w:left="321" w:hanging="425"/>
              <w:jc w:val="both"/>
              <w:rPr>
                <w:rFonts w:eastAsia="Times New Roman"/>
                <w:lang w:eastAsia="ar-SA"/>
              </w:rPr>
            </w:pPr>
          </w:p>
          <w:p w:rsidR="0099763D" w:rsidRPr="000566D4" w:rsidRDefault="0099763D" w:rsidP="008C7116">
            <w:pPr>
              <w:tabs>
                <w:tab w:val="num" w:pos="219"/>
              </w:tabs>
              <w:suppressAutoHyphens/>
              <w:snapToGrid w:val="0"/>
              <w:ind w:left="321" w:hanging="425"/>
              <w:jc w:val="both"/>
              <w:rPr>
                <w:rFonts w:eastAsia="Times New Roman"/>
                <w:lang w:eastAsia="ar-SA"/>
              </w:rPr>
            </w:pPr>
          </w:p>
          <w:p w:rsidR="0099763D" w:rsidRPr="000566D4" w:rsidRDefault="0099763D" w:rsidP="008C7116">
            <w:pPr>
              <w:suppressAutoHyphens/>
              <w:snapToGrid w:val="0"/>
              <w:ind w:left="321" w:hanging="425"/>
              <w:jc w:val="both"/>
              <w:rPr>
                <w:rFonts w:eastAsia="Times New Roman"/>
                <w:lang w:eastAsia="ar-SA"/>
              </w:rPr>
            </w:pPr>
          </w:p>
        </w:tc>
        <w:tc>
          <w:tcPr>
            <w:tcW w:w="238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r w:rsidRPr="000566D4">
              <w:rPr>
                <w:rFonts w:eastAsia="Times New Roman"/>
                <w:lang w:eastAsia="ar-SA"/>
              </w:rPr>
              <w:t xml:space="preserve">Kecamatan terlebih dahulu </w:t>
            </w:r>
            <w:proofErr w:type="gramStart"/>
            <w:r w:rsidRPr="000566D4">
              <w:rPr>
                <w:rFonts w:eastAsia="Times New Roman"/>
                <w:lang w:eastAsia="ar-SA"/>
              </w:rPr>
              <w:t>berkoordinasi  dengan</w:t>
            </w:r>
            <w:proofErr w:type="gramEnd"/>
            <w:r w:rsidRPr="000566D4">
              <w:rPr>
                <w:rFonts w:eastAsia="Times New Roman"/>
                <w:lang w:eastAsia="ar-SA"/>
              </w:rPr>
              <w:t xml:space="preserve"> SKPD yang mempunyai ketugasan bidang kerjasama sebelum melakukan kerjasama dan melaporkan pelaksanaan kerjasamanya  kepada Walikota dengan tembusan SKPD terkait. </w:t>
            </w:r>
          </w:p>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1225"/>
          <w:jc w:val="center"/>
        </w:trPr>
        <w:tc>
          <w:tcPr>
            <w:tcW w:w="566" w:type="dxa"/>
            <w:gridSpan w:val="2"/>
            <w:vMerge/>
            <w:tcBorders>
              <w:left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tcBorders>
              <w:left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1"/>
              </w:numPr>
              <w:tabs>
                <w:tab w:val="num" w:pos="278"/>
              </w:tabs>
              <w:suppressAutoHyphens/>
              <w:snapToGrid w:val="0"/>
              <w:ind w:left="321" w:hanging="425"/>
              <w:jc w:val="both"/>
              <w:rPr>
                <w:rFonts w:eastAsia="Times New Roman"/>
                <w:lang w:eastAsia="ar-SA"/>
              </w:rPr>
            </w:pPr>
            <w:r w:rsidRPr="000566D4">
              <w:rPr>
                <w:rFonts w:eastAsia="Times New Roman"/>
                <w:lang w:eastAsia="ar-SA"/>
              </w:rPr>
              <w:t>Pengelolaan pengembangan potensi/unggulan wilayah tingkat Kecamatan sesuai kondisi masing-masing wilayah berkoordinasi dengan SKPD/Unit kerja terkait</w:t>
            </w:r>
          </w:p>
          <w:p w:rsidR="0099763D" w:rsidRPr="000566D4" w:rsidRDefault="0099763D" w:rsidP="008C7116">
            <w:pPr>
              <w:suppressAutoHyphens/>
              <w:snapToGrid w:val="0"/>
              <w:ind w:left="321"/>
              <w:jc w:val="both"/>
              <w:rPr>
                <w:rFonts w:eastAsia="Times New Roman"/>
                <w:lang w:eastAsia="ar-SA"/>
              </w:rPr>
            </w:pPr>
          </w:p>
        </w:tc>
        <w:tc>
          <w:tcPr>
            <w:tcW w:w="238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r w:rsidRPr="000566D4">
              <w:rPr>
                <w:rFonts w:eastAsia="Times New Roman"/>
                <w:lang w:eastAsia="ar-SA"/>
              </w:rPr>
              <w:t>RT, RW, LPMK dan Lembaga sosial lainnya lingkup kota secara langsung dibina wilayah</w:t>
            </w:r>
          </w:p>
        </w:tc>
      </w:tr>
      <w:tr w:rsidR="0099763D" w:rsidRPr="000566D4" w:rsidTr="003027DA">
        <w:trPr>
          <w:gridAfter w:val="1"/>
          <w:wAfter w:w="23" w:type="dxa"/>
          <w:trHeight w:val="569"/>
          <w:jc w:val="center"/>
        </w:trPr>
        <w:tc>
          <w:tcPr>
            <w:tcW w:w="566" w:type="dxa"/>
            <w:gridSpan w:val="2"/>
            <w:tcBorders>
              <w:left w:val="single" w:sz="4" w:space="0" w:color="auto"/>
              <w:bottom w:val="single" w:sz="4" w:space="0" w:color="000000"/>
            </w:tcBorders>
          </w:tcPr>
          <w:p w:rsidR="0099763D" w:rsidRPr="000566D4" w:rsidRDefault="0099763D" w:rsidP="008C7116">
            <w:pPr>
              <w:suppressAutoHyphens/>
              <w:snapToGrid w:val="0"/>
              <w:jc w:val="center"/>
              <w:rPr>
                <w:rFonts w:eastAsia="Times New Roman"/>
                <w:lang w:eastAsia="ar-SA"/>
              </w:rPr>
            </w:pPr>
          </w:p>
        </w:tc>
        <w:tc>
          <w:tcPr>
            <w:tcW w:w="1771" w:type="dxa"/>
            <w:tcBorders>
              <w:left w:val="single" w:sz="4" w:space="0" w:color="000000"/>
              <w:bottom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1"/>
              </w:numPr>
              <w:suppressAutoHyphens/>
              <w:snapToGrid w:val="0"/>
              <w:ind w:left="321" w:hanging="425"/>
              <w:jc w:val="both"/>
              <w:rPr>
                <w:rFonts w:eastAsia="Times New Roman"/>
                <w:lang w:eastAsia="ar-SA"/>
              </w:rPr>
            </w:pPr>
            <w:r w:rsidRPr="000566D4">
              <w:rPr>
                <w:rFonts w:eastAsia="Times New Roman"/>
                <w:color w:val="000000"/>
                <w:lang w:eastAsia="ar-SA"/>
              </w:rPr>
              <w:t>Pelatihan dalam rangka meningkatkan kapasitas masyarakat tingkat Kecamatan</w:t>
            </w:r>
          </w:p>
          <w:p w:rsidR="0099763D" w:rsidRPr="000566D4" w:rsidRDefault="0099763D" w:rsidP="008C7116">
            <w:pPr>
              <w:suppressAutoHyphens/>
              <w:snapToGrid w:val="0"/>
              <w:ind w:left="321"/>
              <w:jc w:val="both"/>
              <w:rPr>
                <w:rFonts w:eastAsia="Times New Roman"/>
                <w:lang w:eastAsia="ar-SA"/>
              </w:rPr>
            </w:pPr>
          </w:p>
        </w:tc>
        <w:tc>
          <w:tcPr>
            <w:tcW w:w="238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276"/>
          <w:jc w:val="center"/>
        </w:trPr>
        <w:tc>
          <w:tcPr>
            <w:tcW w:w="566" w:type="dxa"/>
            <w:gridSpan w:val="2"/>
            <w:tcBorders>
              <w:top w:val="single" w:sz="4" w:space="0" w:color="000000"/>
              <w:left w:val="single" w:sz="4" w:space="0" w:color="auto"/>
              <w:bottom w:val="single" w:sz="4" w:space="0" w:color="auto"/>
              <w:right w:val="single" w:sz="4" w:space="0" w:color="auto"/>
            </w:tcBorders>
          </w:tcPr>
          <w:p w:rsidR="0099763D" w:rsidRPr="000566D4" w:rsidRDefault="003027DA" w:rsidP="008C7116">
            <w:pPr>
              <w:suppressAutoHyphens/>
              <w:snapToGrid w:val="0"/>
              <w:jc w:val="center"/>
              <w:rPr>
                <w:rFonts w:eastAsia="Times New Roman"/>
                <w:lang w:eastAsia="ar-SA"/>
              </w:rPr>
            </w:pPr>
            <w:r>
              <w:rPr>
                <w:rFonts w:eastAsia="Times New Roman"/>
                <w:lang w:eastAsia="ar-SA"/>
              </w:rPr>
              <w:t>1</w:t>
            </w:r>
            <w:r>
              <w:rPr>
                <w:rFonts w:eastAsia="Times New Roman"/>
                <w:lang w:val="id-ID" w:eastAsia="ar-SA"/>
              </w:rPr>
              <w:t>1</w:t>
            </w:r>
            <w:r w:rsidR="0099763D" w:rsidRPr="000566D4">
              <w:rPr>
                <w:rFonts w:eastAsia="Times New Roman"/>
                <w:lang w:eastAsia="ar-SA"/>
              </w:rPr>
              <w:t>.</w:t>
            </w:r>
          </w:p>
        </w:tc>
        <w:tc>
          <w:tcPr>
            <w:tcW w:w="1771" w:type="dxa"/>
            <w:tcBorders>
              <w:top w:val="single" w:sz="4" w:space="0" w:color="000000"/>
              <w:left w:val="single" w:sz="4" w:space="0" w:color="auto"/>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r w:rsidRPr="000566D4">
              <w:rPr>
                <w:rFonts w:eastAsia="Times New Roman"/>
                <w:lang w:eastAsia="ar-SA"/>
              </w:rPr>
              <w:t xml:space="preserve">Koperasi, Usaha Kecil dan Menengah </w:t>
            </w: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3"/>
                <w:numId w:val="22"/>
              </w:numPr>
              <w:tabs>
                <w:tab w:val="clear" w:pos="360"/>
              </w:tabs>
              <w:suppressAutoHyphens/>
              <w:snapToGrid w:val="0"/>
              <w:ind w:left="180" w:hanging="284"/>
              <w:jc w:val="both"/>
              <w:rPr>
                <w:rFonts w:eastAsia="Times New Roman"/>
                <w:lang w:eastAsia="ar-SA"/>
              </w:rPr>
            </w:pPr>
            <w:r w:rsidRPr="000566D4">
              <w:rPr>
                <w:rFonts w:eastAsia="Times New Roman"/>
                <w:lang w:eastAsia="ar-SA"/>
              </w:rPr>
              <w:t>Pembinaan pengembangan usaha ekonomi keluarga dan kelompok masyarakat tingkat Kecamatan meliputi kelembagaan, pemasaran dan motivasi</w:t>
            </w:r>
          </w:p>
        </w:tc>
        <w:tc>
          <w:tcPr>
            <w:tcW w:w="238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tabs>
                <w:tab w:val="num" w:pos="252"/>
              </w:tabs>
              <w:suppressAutoHyphens/>
              <w:snapToGrid w:val="0"/>
              <w:jc w:val="both"/>
              <w:rPr>
                <w:rFonts w:eastAsia="Times New Roman"/>
                <w:lang w:eastAsia="ar-SA"/>
              </w:rPr>
            </w:pPr>
          </w:p>
        </w:tc>
      </w:tr>
      <w:tr w:rsidR="0099763D" w:rsidRPr="000566D4" w:rsidTr="003027DA">
        <w:trPr>
          <w:gridAfter w:val="1"/>
          <w:wAfter w:w="23" w:type="dxa"/>
          <w:trHeight w:val="692"/>
          <w:jc w:val="center"/>
        </w:trPr>
        <w:tc>
          <w:tcPr>
            <w:tcW w:w="566" w:type="dxa"/>
            <w:gridSpan w:val="2"/>
            <w:vMerge w:val="restart"/>
            <w:tcBorders>
              <w:top w:val="single" w:sz="4" w:space="0" w:color="auto"/>
              <w:left w:val="single" w:sz="4" w:space="0" w:color="auto"/>
              <w:right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val="restart"/>
            <w:tcBorders>
              <w:top w:val="single" w:sz="4" w:space="0" w:color="auto"/>
              <w:left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3"/>
                <w:numId w:val="22"/>
              </w:numPr>
              <w:tabs>
                <w:tab w:val="clear" w:pos="360"/>
              </w:tabs>
              <w:suppressAutoHyphens/>
              <w:snapToGrid w:val="0"/>
              <w:ind w:left="180" w:hanging="284"/>
              <w:jc w:val="both"/>
              <w:rPr>
                <w:rFonts w:eastAsia="Times New Roman"/>
                <w:lang w:eastAsia="ar-SA"/>
              </w:rPr>
            </w:pPr>
            <w:r w:rsidRPr="000566D4">
              <w:rPr>
                <w:rFonts w:eastAsia="Times New Roman"/>
                <w:lang w:eastAsia="ar-SA"/>
              </w:rPr>
              <w:t xml:space="preserve">Pembinaan pengembangan lembaga keuangan mikro tingkat Kecamatan </w:t>
            </w:r>
          </w:p>
          <w:p w:rsidR="0099763D" w:rsidRPr="000566D4" w:rsidRDefault="0099763D" w:rsidP="008C7116">
            <w:pPr>
              <w:suppressAutoHyphens/>
              <w:snapToGrid w:val="0"/>
              <w:ind w:left="180"/>
              <w:jc w:val="both"/>
              <w:rPr>
                <w:rFonts w:eastAsia="Times New Roman"/>
                <w:lang w:eastAsia="ar-SA"/>
              </w:rPr>
            </w:pPr>
          </w:p>
        </w:tc>
        <w:tc>
          <w:tcPr>
            <w:tcW w:w="238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661"/>
          <w:jc w:val="center"/>
        </w:trPr>
        <w:tc>
          <w:tcPr>
            <w:tcW w:w="566" w:type="dxa"/>
            <w:gridSpan w:val="2"/>
            <w:vMerge/>
            <w:tcBorders>
              <w:top w:val="single" w:sz="4" w:space="0" w:color="auto"/>
              <w:left w:val="single" w:sz="4" w:space="0" w:color="auto"/>
              <w:right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vMerge/>
            <w:tcBorders>
              <w:top w:val="single" w:sz="4" w:space="0" w:color="auto"/>
              <w:left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3"/>
                <w:numId w:val="22"/>
              </w:numPr>
              <w:tabs>
                <w:tab w:val="clear" w:pos="360"/>
              </w:tabs>
              <w:suppressAutoHyphens/>
              <w:snapToGrid w:val="0"/>
              <w:ind w:left="180" w:hanging="284"/>
              <w:jc w:val="both"/>
              <w:rPr>
                <w:rFonts w:eastAsia="Times New Roman"/>
                <w:lang w:eastAsia="ar-SA"/>
              </w:rPr>
            </w:pPr>
            <w:r w:rsidRPr="000566D4">
              <w:rPr>
                <w:rFonts w:eastAsia="Times New Roman"/>
                <w:lang w:eastAsia="ar-SA"/>
              </w:rPr>
              <w:t>Pelaksanaan kebijakan Usaha Mikro tingkat Kecamatan</w:t>
            </w:r>
          </w:p>
          <w:p w:rsidR="0099763D" w:rsidRPr="000566D4" w:rsidRDefault="0099763D" w:rsidP="008C7116">
            <w:pPr>
              <w:suppressAutoHyphens/>
              <w:snapToGrid w:val="0"/>
              <w:ind w:left="180"/>
              <w:jc w:val="both"/>
              <w:rPr>
                <w:rFonts w:eastAsia="Times New Roman"/>
                <w:lang w:eastAsia="ar-SA"/>
              </w:rPr>
            </w:pPr>
          </w:p>
        </w:tc>
        <w:tc>
          <w:tcPr>
            <w:tcW w:w="238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276"/>
          <w:jc w:val="center"/>
        </w:trPr>
        <w:tc>
          <w:tcPr>
            <w:tcW w:w="566" w:type="dxa"/>
            <w:gridSpan w:val="2"/>
            <w:tcBorders>
              <w:left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tcBorders>
              <w:left w:val="single" w:sz="4" w:space="0" w:color="000000"/>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3"/>
                <w:numId w:val="22"/>
              </w:numPr>
              <w:tabs>
                <w:tab w:val="clear" w:pos="360"/>
              </w:tabs>
              <w:suppressAutoHyphens/>
              <w:snapToGrid w:val="0"/>
              <w:ind w:left="180" w:hanging="284"/>
              <w:jc w:val="both"/>
              <w:rPr>
                <w:rFonts w:eastAsia="Times New Roman"/>
                <w:lang w:eastAsia="ar-SA"/>
              </w:rPr>
            </w:pPr>
            <w:r w:rsidRPr="000566D4">
              <w:rPr>
                <w:rFonts w:eastAsia="Times New Roman"/>
                <w:lang w:eastAsia="ar-SA"/>
              </w:rPr>
              <w:t>Pembinaan pengembangan produksi dan pemasaran hasil usaha masyarakat tingkat Kecamatan</w:t>
            </w:r>
          </w:p>
          <w:p w:rsidR="0099763D" w:rsidRPr="000566D4" w:rsidRDefault="0099763D" w:rsidP="008C7116">
            <w:pPr>
              <w:suppressAutoHyphens/>
              <w:snapToGrid w:val="0"/>
              <w:ind w:left="180"/>
              <w:jc w:val="both"/>
              <w:rPr>
                <w:rFonts w:eastAsia="Times New Roman"/>
                <w:lang w:eastAsia="ar-SA"/>
              </w:rPr>
            </w:pPr>
          </w:p>
        </w:tc>
        <w:tc>
          <w:tcPr>
            <w:tcW w:w="238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276"/>
          <w:jc w:val="center"/>
        </w:trPr>
        <w:tc>
          <w:tcPr>
            <w:tcW w:w="566" w:type="dxa"/>
            <w:gridSpan w:val="2"/>
            <w:tcBorders>
              <w:left w:val="single" w:sz="4" w:space="0" w:color="auto"/>
              <w:bottom w:val="single" w:sz="4" w:space="0" w:color="auto"/>
            </w:tcBorders>
          </w:tcPr>
          <w:p w:rsidR="0099763D" w:rsidRPr="000566D4" w:rsidRDefault="0099763D" w:rsidP="008C7116">
            <w:pPr>
              <w:suppressAutoHyphens/>
              <w:snapToGrid w:val="0"/>
              <w:jc w:val="center"/>
              <w:rPr>
                <w:rFonts w:eastAsia="Times New Roman"/>
                <w:lang w:eastAsia="ar-SA"/>
              </w:rPr>
            </w:pPr>
          </w:p>
        </w:tc>
        <w:tc>
          <w:tcPr>
            <w:tcW w:w="1771" w:type="dxa"/>
            <w:tcBorders>
              <w:left w:val="single" w:sz="4" w:space="0" w:color="000000"/>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3"/>
                <w:numId w:val="22"/>
              </w:numPr>
              <w:tabs>
                <w:tab w:val="clear" w:pos="360"/>
              </w:tabs>
              <w:suppressAutoHyphens/>
              <w:snapToGrid w:val="0"/>
              <w:ind w:left="180" w:hanging="284"/>
              <w:jc w:val="both"/>
              <w:rPr>
                <w:rFonts w:eastAsia="Times New Roman"/>
                <w:lang w:eastAsia="ar-SA"/>
              </w:rPr>
            </w:pPr>
            <w:r w:rsidRPr="000566D4">
              <w:rPr>
                <w:rFonts w:eastAsia="Times New Roman"/>
                <w:lang w:eastAsia="ar-SA"/>
              </w:rPr>
              <w:t>Pemberian, penolakan, pembatalan,  pengawasan dan pencabutan Izin Usaha Mikro dan Kecil Khusus Untuk Usaha Mikro</w:t>
            </w:r>
          </w:p>
        </w:tc>
        <w:tc>
          <w:tcPr>
            <w:tcW w:w="238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589"/>
          <w:jc w:val="center"/>
        </w:trPr>
        <w:tc>
          <w:tcPr>
            <w:tcW w:w="566" w:type="dxa"/>
            <w:gridSpan w:val="2"/>
            <w:tcBorders>
              <w:top w:val="single" w:sz="4" w:space="0" w:color="auto"/>
              <w:left w:val="single" w:sz="4" w:space="0" w:color="auto"/>
              <w:bottom w:val="single" w:sz="4" w:space="0" w:color="auto"/>
            </w:tcBorders>
          </w:tcPr>
          <w:p w:rsidR="0099763D" w:rsidRPr="003027DA" w:rsidRDefault="0099763D" w:rsidP="008C7116">
            <w:pPr>
              <w:suppressAutoHyphens/>
              <w:snapToGrid w:val="0"/>
              <w:jc w:val="center"/>
              <w:rPr>
                <w:rFonts w:eastAsia="Times New Roman"/>
                <w:lang w:val="id-ID" w:eastAsia="ar-SA"/>
              </w:rPr>
            </w:pPr>
            <w:r w:rsidRPr="000566D4">
              <w:rPr>
                <w:rFonts w:eastAsia="Times New Roman"/>
                <w:lang w:eastAsia="ar-SA"/>
              </w:rPr>
              <w:t>1</w:t>
            </w:r>
            <w:r w:rsidR="003027DA">
              <w:rPr>
                <w:rFonts w:eastAsia="Times New Roman"/>
                <w:lang w:val="id-ID" w:eastAsia="ar-SA"/>
              </w:rPr>
              <w:t>2.</w:t>
            </w:r>
          </w:p>
        </w:tc>
        <w:tc>
          <w:tcPr>
            <w:tcW w:w="1771"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jc w:val="both"/>
              <w:rPr>
                <w:rFonts w:eastAsia="Times New Roman"/>
                <w:lang w:eastAsia="ar-SA"/>
              </w:rPr>
            </w:pPr>
            <w:r w:rsidRPr="000566D4">
              <w:rPr>
                <w:rFonts w:eastAsia="Times New Roman"/>
                <w:lang w:eastAsia="ar-SA"/>
              </w:rPr>
              <w:t>Kebudayaan</w:t>
            </w: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suppressAutoHyphens/>
              <w:snapToGrid w:val="0"/>
              <w:ind w:left="136"/>
              <w:jc w:val="both"/>
              <w:rPr>
                <w:rFonts w:eastAsia="Times New Roman"/>
                <w:lang w:eastAsia="ar-SA"/>
              </w:rPr>
            </w:pPr>
            <w:r w:rsidRPr="000566D4">
              <w:rPr>
                <w:rFonts w:eastAsia="Times New Roman"/>
                <w:lang w:eastAsia="ar-SA"/>
              </w:rPr>
              <w:t xml:space="preserve">Penguatan  </w:t>
            </w:r>
            <w:r w:rsidRPr="000566D4">
              <w:rPr>
                <w:rFonts w:eastAsia="Times New Roman"/>
                <w:lang w:val="sv-SE" w:eastAsia="ar-SA"/>
              </w:rPr>
              <w:t xml:space="preserve">dan pengembangan </w:t>
            </w:r>
            <w:r w:rsidRPr="000566D4">
              <w:rPr>
                <w:rFonts w:eastAsia="Times New Roman"/>
                <w:lang w:eastAsia="ar-SA"/>
              </w:rPr>
              <w:t>kesenian tingkat Kecamatan</w:t>
            </w:r>
          </w:p>
          <w:p w:rsidR="0099763D" w:rsidRPr="000566D4" w:rsidRDefault="0099763D" w:rsidP="008C7116">
            <w:pPr>
              <w:suppressAutoHyphens/>
              <w:snapToGrid w:val="0"/>
              <w:ind w:left="136"/>
              <w:jc w:val="both"/>
              <w:rPr>
                <w:rFonts w:eastAsia="Times New Roman"/>
                <w:color w:val="0070C0"/>
                <w:lang w:eastAsia="ar-SA"/>
              </w:rPr>
            </w:pPr>
          </w:p>
        </w:tc>
        <w:tc>
          <w:tcPr>
            <w:tcW w:w="2386" w:type="dxa"/>
            <w:tcBorders>
              <w:top w:val="single" w:sz="4" w:space="0" w:color="auto"/>
              <w:left w:val="single" w:sz="4" w:space="0" w:color="000000"/>
              <w:bottom w:val="single" w:sz="4" w:space="0" w:color="auto"/>
              <w:right w:val="single" w:sz="4" w:space="0" w:color="auto"/>
            </w:tcBorders>
          </w:tcPr>
          <w:p w:rsidR="0099763D" w:rsidRPr="000566D4" w:rsidRDefault="0099763D" w:rsidP="008C7116">
            <w:pPr>
              <w:suppressAutoHyphens/>
              <w:snapToGrid w:val="0"/>
              <w:ind w:left="-16"/>
              <w:jc w:val="both"/>
              <w:rPr>
                <w:rFonts w:eastAsia="Times New Roman"/>
                <w:lang w:eastAsia="ar-SA"/>
              </w:rPr>
            </w:pPr>
          </w:p>
        </w:tc>
      </w:tr>
      <w:tr w:rsidR="0099763D" w:rsidRPr="000566D4" w:rsidTr="003027DA">
        <w:trPr>
          <w:gridAfter w:val="1"/>
          <w:wAfter w:w="23" w:type="dxa"/>
          <w:trHeight w:val="1507"/>
          <w:jc w:val="center"/>
        </w:trPr>
        <w:tc>
          <w:tcPr>
            <w:tcW w:w="566" w:type="dxa"/>
            <w:gridSpan w:val="2"/>
            <w:vMerge w:val="restart"/>
            <w:tcBorders>
              <w:top w:val="single" w:sz="4" w:space="0" w:color="auto"/>
              <w:left w:val="single" w:sz="4" w:space="0" w:color="auto"/>
              <w:bottom w:val="single" w:sz="4" w:space="0" w:color="auto"/>
              <w:right w:val="single" w:sz="4" w:space="0" w:color="auto"/>
            </w:tcBorders>
          </w:tcPr>
          <w:p w:rsidR="0099763D" w:rsidRPr="003027DA" w:rsidRDefault="0099763D" w:rsidP="008C7116">
            <w:pPr>
              <w:suppressAutoHyphens/>
              <w:snapToGrid w:val="0"/>
              <w:jc w:val="center"/>
              <w:rPr>
                <w:rFonts w:eastAsia="Times New Roman"/>
                <w:lang w:val="id-ID" w:eastAsia="ar-SA"/>
              </w:rPr>
            </w:pPr>
            <w:r w:rsidRPr="000566D4">
              <w:rPr>
                <w:rFonts w:eastAsia="Times New Roman"/>
                <w:lang w:eastAsia="ar-SA"/>
              </w:rPr>
              <w:t>1</w:t>
            </w:r>
            <w:r w:rsidR="003027DA">
              <w:rPr>
                <w:rFonts w:eastAsia="Times New Roman"/>
                <w:lang w:val="id-ID" w:eastAsia="ar-SA"/>
              </w:rPr>
              <w:t>3.</w:t>
            </w:r>
          </w:p>
        </w:tc>
        <w:tc>
          <w:tcPr>
            <w:tcW w:w="1771" w:type="dxa"/>
            <w:vMerge w:val="restart"/>
            <w:tcBorders>
              <w:top w:val="single" w:sz="4" w:space="0" w:color="auto"/>
              <w:left w:val="single" w:sz="4" w:space="0" w:color="auto"/>
              <w:bottom w:val="single" w:sz="4" w:space="0" w:color="auto"/>
              <w:right w:val="single" w:sz="4" w:space="0" w:color="auto"/>
            </w:tcBorders>
          </w:tcPr>
          <w:p w:rsidR="0099763D" w:rsidRPr="000566D4" w:rsidRDefault="0099763D" w:rsidP="008C7116">
            <w:pPr>
              <w:suppressAutoHyphens/>
              <w:snapToGrid w:val="0"/>
              <w:rPr>
                <w:rFonts w:eastAsia="Times New Roman"/>
                <w:lang w:eastAsia="ar-SA"/>
              </w:rPr>
            </w:pPr>
            <w:r w:rsidRPr="000566D4">
              <w:rPr>
                <w:rFonts w:eastAsia="Times New Roman"/>
                <w:lang w:eastAsia="ar-SA"/>
              </w:rPr>
              <w:t>Perdagangan</w:t>
            </w: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6"/>
              </w:numPr>
              <w:suppressAutoHyphens/>
              <w:snapToGrid w:val="0"/>
              <w:ind w:left="180" w:hanging="284"/>
              <w:jc w:val="both"/>
              <w:rPr>
                <w:rFonts w:eastAsia="Times New Roman"/>
                <w:lang w:eastAsia="ar-SA"/>
              </w:rPr>
            </w:pPr>
            <w:r w:rsidRPr="000566D4">
              <w:rPr>
                <w:rFonts w:eastAsia="Times New Roman"/>
                <w:lang w:eastAsia="ar-SA"/>
              </w:rPr>
              <w:t>Pemberian, penolakan, pembatalan,  pengawasan dan pencabutan Izin Gangguan untuk usaha yang berdampak kecil dan sedang dikawasan pemukiman</w:t>
            </w:r>
          </w:p>
        </w:tc>
        <w:tc>
          <w:tcPr>
            <w:tcW w:w="238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tabs>
                <w:tab w:val="num" w:pos="252"/>
              </w:tabs>
              <w:suppressAutoHyphens/>
              <w:snapToGrid w:val="0"/>
              <w:ind w:left="72"/>
              <w:jc w:val="both"/>
              <w:rPr>
                <w:rFonts w:eastAsia="Times New Roman"/>
                <w:lang w:eastAsia="ar-SA"/>
              </w:rPr>
            </w:pPr>
          </w:p>
        </w:tc>
      </w:tr>
      <w:tr w:rsidR="0099763D" w:rsidRPr="000566D4" w:rsidTr="003027DA">
        <w:trPr>
          <w:gridAfter w:val="1"/>
          <w:wAfter w:w="23" w:type="dxa"/>
          <w:trHeight w:val="1405"/>
          <w:jc w:val="center"/>
        </w:trPr>
        <w:tc>
          <w:tcPr>
            <w:tcW w:w="566" w:type="dxa"/>
            <w:gridSpan w:val="2"/>
            <w:vMerge/>
            <w:tcBorders>
              <w:left w:val="single" w:sz="4" w:space="0" w:color="auto"/>
              <w:bottom w:val="single" w:sz="4" w:space="0" w:color="auto"/>
              <w:right w:val="single" w:sz="4" w:space="0" w:color="auto"/>
            </w:tcBorders>
          </w:tcPr>
          <w:p w:rsidR="0099763D" w:rsidRPr="000566D4" w:rsidRDefault="0099763D" w:rsidP="008C7116">
            <w:pPr>
              <w:suppressAutoHyphens/>
              <w:snapToGrid w:val="0"/>
              <w:rPr>
                <w:rFonts w:eastAsia="Times New Roman"/>
                <w:lang w:eastAsia="ar-SA"/>
              </w:rPr>
            </w:pPr>
          </w:p>
        </w:tc>
        <w:tc>
          <w:tcPr>
            <w:tcW w:w="1771" w:type="dxa"/>
            <w:vMerge/>
            <w:tcBorders>
              <w:left w:val="single" w:sz="4" w:space="0" w:color="auto"/>
              <w:bottom w:val="single" w:sz="4" w:space="0" w:color="auto"/>
              <w:right w:val="single" w:sz="4" w:space="0" w:color="auto"/>
            </w:tcBorders>
          </w:tcPr>
          <w:p w:rsidR="0099763D" w:rsidRPr="000566D4" w:rsidRDefault="0099763D" w:rsidP="008C7116">
            <w:pPr>
              <w:suppressAutoHyphens/>
              <w:snapToGrid w:val="0"/>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6"/>
              </w:numPr>
              <w:suppressAutoHyphens/>
              <w:snapToGrid w:val="0"/>
              <w:ind w:left="180" w:hanging="284"/>
              <w:jc w:val="both"/>
              <w:rPr>
                <w:rFonts w:eastAsia="Times New Roman"/>
                <w:lang w:eastAsia="ar-SA"/>
              </w:rPr>
            </w:pPr>
            <w:r w:rsidRPr="000566D4">
              <w:rPr>
                <w:rFonts w:eastAsia="Times New Roman"/>
                <w:lang w:eastAsia="ar-SA"/>
              </w:rPr>
              <w:t>Khusus Kecamatan Kraton : Pemberian, penolakan, pembatalan, pengawasan dan pencabutan Izin Gangguan untuk usaha yang berdampak kecil dan sedang di kawasan khusus</w:t>
            </w:r>
          </w:p>
          <w:p w:rsidR="0099763D" w:rsidRPr="000566D4" w:rsidRDefault="0099763D" w:rsidP="008C7116">
            <w:pPr>
              <w:suppressAutoHyphens/>
              <w:snapToGrid w:val="0"/>
              <w:ind w:left="180"/>
              <w:jc w:val="both"/>
              <w:rPr>
                <w:rFonts w:eastAsia="Times New Roman"/>
                <w:lang w:eastAsia="ar-SA"/>
              </w:rPr>
            </w:pPr>
          </w:p>
        </w:tc>
        <w:tc>
          <w:tcPr>
            <w:tcW w:w="238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tabs>
                <w:tab w:val="num" w:pos="252"/>
              </w:tabs>
              <w:suppressAutoHyphens/>
              <w:snapToGrid w:val="0"/>
              <w:ind w:left="72"/>
              <w:jc w:val="both"/>
              <w:rPr>
                <w:rFonts w:eastAsia="Times New Roman"/>
                <w:lang w:eastAsia="ar-SA"/>
              </w:rPr>
            </w:pPr>
          </w:p>
        </w:tc>
      </w:tr>
      <w:tr w:rsidR="0099763D" w:rsidRPr="000566D4" w:rsidTr="003027DA">
        <w:trPr>
          <w:gridAfter w:val="1"/>
          <w:wAfter w:w="23" w:type="dxa"/>
          <w:trHeight w:val="711"/>
          <w:jc w:val="center"/>
        </w:trPr>
        <w:tc>
          <w:tcPr>
            <w:tcW w:w="566" w:type="dxa"/>
            <w:gridSpan w:val="2"/>
            <w:vMerge/>
            <w:tcBorders>
              <w:left w:val="single" w:sz="4" w:space="0" w:color="auto"/>
              <w:bottom w:val="single" w:sz="4" w:space="0" w:color="auto"/>
              <w:right w:val="single" w:sz="4" w:space="0" w:color="auto"/>
            </w:tcBorders>
          </w:tcPr>
          <w:p w:rsidR="0099763D" w:rsidRPr="000566D4" w:rsidRDefault="0099763D" w:rsidP="008C7116">
            <w:pPr>
              <w:suppressAutoHyphens/>
              <w:snapToGrid w:val="0"/>
              <w:rPr>
                <w:rFonts w:eastAsia="Times New Roman"/>
                <w:lang w:eastAsia="ar-SA"/>
              </w:rPr>
            </w:pPr>
          </w:p>
        </w:tc>
        <w:tc>
          <w:tcPr>
            <w:tcW w:w="1771" w:type="dxa"/>
            <w:vMerge/>
            <w:tcBorders>
              <w:left w:val="single" w:sz="4" w:space="0" w:color="auto"/>
              <w:bottom w:val="single" w:sz="4" w:space="0" w:color="auto"/>
              <w:right w:val="single" w:sz="4" w:space="0" w:color="auto"/>
            </w:tcBorders>
          </w:tcPr>
          <w:p w:rsidR="0099763D" w:rsidRPr="000566D4" w:rsidRDefault="0099763D" w:rsidP="008C7116">
            <w:pPr>
              <w:suppressAutoHyphens/>
              <w:snapToGrid w:val="0"/>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6"/>
              </w:numPr>
              <w:suppressAutoHyphens/>
              <w:snapToGrid w:val="0"/>
              <w:ind w:left="180" w:hanging="284"/>
              <w:jc w:val="both"/>
              <w:rPr>
                <w:rFonts w:eastAsia="Times New Roman"/>
                <w:lang w:eastAsia="ar-SA"/>
              </w:rPr>
            </w:pPr>
            <w:r w:rsidRPr="000566D4">
              <w:rPr>
                <w:rFonts w:eastAsia="Times New Roman"/>
                <w:lang w:eastAsia="ar-SA"/>
              </w:rPr>
              <w:t>Pemberian, penolakan, pengawasan dan pencabutan Izin Gangguan terhadap usaha pondokan (kos-kosan)</w:t>
            </w:r>
          </w:p>
          <w:p w:rsidR="0099763D" w:rsidRPr="000566D4" w:rsidRDefault="0099763D" w:rsidP="008C7116">
            <w:pPr>
              <w:suppressAutoHyphens/>
              <w:snapToGrid w:val="0"/>
              <w:ind w:left="180"/>
              <w:jc w:val="both"/>
              <w:rPr>
                <w:rFonts w:eastAsia="Times New Roman"/>
                <w:lang w:eastAsia="ar-SA"/>
              </w:rPr>
            </w:pPr>
          </w:p>
        </w:tc>
        <w:tc>
          <w:tcPr>
            <w:tcW w:w="238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tabs>
                <w:tab w:val="num" w:pos="252"/>
              </w:tabs>
              <w:suppressAutoHyphens/>
              <w:snapToGrid w:val="0"/>
              <w:ind w:left="72"/>
              <w:jc w:val="both"/>
              <w:rPr>
                <w:rFonts w:eastAsia="Times New Roman"/>
                <w:lang w:eastAsia="ar-SA"/>
              </w:rPr>
            </w:pPr>
          </w:p>
        </w:tc>
      </w:tr>
      <w:tr w:rsidR="0099763D" w:rsidRPr="000566D4" w:rsidTr="003027DA">
        <w:trPr>
          <w:gridAfter w:val="1"/>
          <w:wAfter w:w="23" w:type="dxa"/>
          <w:trHeight w:val="595"/>
          <w:jc w:val="center"/>
        </w:trPr>
        <w:tc>
          <w:tcPr>
            <w:tcW w:w="566" w:type="dxa"/>
            <w:gridSpan w:val="2"/>
            <w:vMerge/>
            <w:tcBorders>
              <w:left w:val="single" w:sz="4" w:space="0" w:color="auto"/>
              <w:bottom w:val="single" w:sz="4" w:space="0" w:color="auto"/>
              <w:right w:val="single" w:sz="4" w:space="0" w:color="auto"/>
            </w:tcBorders>
          </w:tcPr>
          <w:p w:rsidR="0099763D" w:rsidRPr="000566D4" w:rsidRDefault="0099763D" w:rsidP="008C7116">
            <w:pPr>
              <w:suppressAutoHyphens/>
              <w:snapToGrid w:val="0"/>
              <w:rPr>
                <w:rFonts w:eastAsia="Times New Roman"/>
                <w:lang w:eastAsia="ar-SA"/>
              </w:rPr>
            </w:pPr>
          </w:p>
        </w:tc>
        <w:tc>
          <w:tcPr>
            <w:tcW w:w="1771" w:type="dxa"/>
            <w:vMerge/>
            <w:tcBorders>
              <w:left w:val="single" w:sz="4" w:space="0" w:color="auto"/>
              <w:bottom w:val="single" w:sz="4" w:space="0" w:color="auto"/>
              <w:right w:val="single" w:sz="4" w:space="0" w:color="auto"/>
            </w:tcBorders>
          </w:tcPr>
          <w:p w:rsidR="0099763D" w:rsidRPr="000566D4" w:rsidRDefault="0099763D" w:rsidP="008C7116">
            <w:pPr>
              <w:suppressAutoHyphens/>
              <w:snapToGrid w:val="0"/>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6"/>
              </w:numPr>
              <w:suppressAutoHyphens/>
              <w:snapToGrid w:val="0"/>
              <w:ind w:left="180" w:hanging="284"/>
              <w:jc w:val="both"/>
              <w:rPr>
                <w:rFonts w:eastAsia="Times New Roman"/>
                <w:lang w:eastAsia="ar-SA"/>
              </w:rPr>
            </w:pPr>
            <w:r w:rsidRPr="000566D4">
              <w:rPr>
                <w:rFonts w:eastAsia="Times New Roman"/>
                <w:lang w:eastAsia="ar-SA"/>
              </w:rPr>
              <w:t>Pemberian, penolakan, pengawasan dan pencabutan Izin Penyelenggaraan Pondokan (kos-kosan)</w:t>
            </w:r>
          </w:p>
        </w:tc>
        <w:tc>
          <w:tcPr>
            <w:tcW w:w="238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tabs>
                <w:tab w:val="num" w:pos="252"/>
              </w:tabs>
              <w:suppressAutoHyphens/>
              <w:snapToGrid w:val="0"/>
              <w:ind w:left="72"/>
              <w:jc w:val="both"/>
              <w:rPr>
                <w:rFonts w:eastAsia="Times New Roman"/>
                <w:lang w:eastAsia="ar-SA"/>
              </w:rPr>
            </w:pPr>
          </w:p>
        </w:tc>
      </w:tr>
      <w:tr w:rsidR="0099763D" w:rsidRPr="000566D4" w:rsidTr="003027DA">
        <w:trPr>
          <w:gridAfter w:val="1"/>
          <w:wAfter w:w="23" w:type="dxa"/>
          <w:trHeight w:val="1952"/>
          <w:jc w:val="center"/>
        </w:trPr>
        <w:tc>
          <w:tcPr>
            <w:tcW w:w="566" w:type="dxa"/>
            <w:gridSpan w:val="2"/>
            <w:vMerge/>
            <w:tcBorders>
              <w:left w:val="single" w:sz="4" w:space="0" w:color="auto"/>
              <w:bottom w:val="single" w:sz="4" w:space="0" w:color="auto"/>
              <w:right w:val="single" w:sz="4" w:space="0" w:color="auto"/>
            </w:tcBorders>
          </w:tcPr>
          <w:p w:rsidR="0099763D" w:rsidRPr="000566D4" w:rsidRDefault="0099763D" w:rsidP="008C7116">
            <w:pPr>
              <w:suppressAutoHyphens/>
              <w:snapToGrid w:val="0"/>
              <w:rPr>
                <w:rFonts w:eastAsia="Times New Roman"/>
                <w:lang w:eastAsia="ar-SA"/>
              </w:rPr>
            </w:pPr>
          </w:p>
        </w:tc>
        <w:tc>
          <w:tcPr>
            <w:tcW w:w="1771" w:type="dxa"/>
            <w:vMerge/>
            <w:tcBorders>
              <w:left w:val="single" w:sz="4" w:space="0" w:color="auto"/>
              <w:bottom w:val="single" w:sz="4" w:space="0" w:color="auto"/>
              <w:right w:val="single" w:sz="4" w:space="0" w:color="auto"/>
            </w:tcBorders>
          </w:tcPr>
          <w:p w:rsidR="0099763D" w:rsidRPr="000566D4" w:rsidRDefault="0099763D" w:rsidP="008C7116">
            <w:pPr>
              <w:suppressAutoHyphens/>
              <w:snapToGrid w:val="0"/>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6"/>
              </w:numPr>
              <w:suppressAutoHyphens/>
              <w:snapToGrid w:val="0"/>
              <w:ind w:left="180" w:hanging="284"/>
              <w:jc w:val="both"/>
              <w:rPr>
                <w:rFonts w:eastAsia="Times New Roman"/>
                <w:lang w:eastAsia="ar-SA"/>
              </w:rPr>
            </w:pPr>
            <w:r w:rsidRPr="000566D4">
              <w:rPr>
                <w:rFonts w:eastAsia="Times New Roman"/>
                <w:lang w:eastAsia="ar-SA"/>
              </w:rPr>
              <w:t>Pemberian rekomendasi atau keterangan terhadap permohonan Izin Gangguan selain yang menjadi kewenangan camat</w:t>
            </w:r>
          </w:p>
          <w:p w:rsidR="0099763D" w:rsidRPr="000566D4" w:rsidRDefault="0099763D" w:rsidP="008C7116">
            <w:pPr>
              <w:suppressAutoHyphens/>
              <w:snapToGrid w:val="0"/>
              <w:ind w:left="180" w:hanging="284"/>
              <w:jc w:val="both"/>
              <w:rPr>
                <w:rFonts w:eastAsia="Times New Roman"/>
                <w:lang w:eastAsia="ar-SA"/>
              </w:rPr>
            </w:pPr>
          </w:p>
        </w:tc>
        <w:tc>
          <w:tcPr>
            <w:tcW w:w="238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tabs>
                <w:tab w:val="num" w:pos="252"/>
              </w:tabs>
              <w:suppressAutoHyphens/>
              <w:snapToGrid w:val="0"/>
              <w:ind w:left="72"/>
              <w:jc w:val="both"/>
              <w:rPr>
                <w:rFonts w:eastAsia="Times New Roman"/>
                <w:lang w:eastAsia="ar-SA"/>
              </w:rPr>
            </w:pPr>
            <w:r w:rsidRPr="000566D4">
              <w:rPr>
                <w:rFonts w:eastAsia="Times New Roman"/>
                <w:lang w:eastAsia="ar-SA"/>
              </w:rPr>
              <w:t>Batasan Rekomendasi adalah mengetahui atas permohonan izin ganguan selain yang menjadi kewenangan camat</w:t>
            </w:r>
          </w:p>
        </w:tc>
      </w:tr>
      <w:tr w:rsidR="0099763D" w:rsidRPr="000566D4" w:rsidTr="003027DA">
        <w:trPr>
          <w:gridAfter w:val="1"/>
          <w:wAfter w:w="23" w:type="dxa"/>
          <w:trHeight w:val="1956"/>
          <w:jc w:val="center"/>
        </w:trPr>
        <w:tc>
          <w:tcPr>
            <w:tcW w:w="566" w:type="dxa"/>
            <w:gridSpan w:val="2"/>
            <w:vMerge/>
            <w:tcBorders>
              <w:left w:val="single" w:sz="4" w:space="0" w:color="auto"/>
              <w:bottom w:val="single" w:sz="4" w:space="0" w:color="auto"/>
              <w:right w:val="single" w:sz="4" w:space="0" w:color="auto"/>
            </w:tcBorders>
          </w:tcPr>
          <w:p w:rsidR="0099763D" w:rsidRPr="000566D4" w:rsidRDefault="0099763D" w:rsidP="008C7116">
            <w:pPr>
              <w:suppressAutoHyphens/>
              <w:snapToGrid w:val="0"/>
              <w:rPr>
                <w:rFonts w:eastAsia="Times New Roman"/>
                <w:lang w:eastAsia="ar-SA"/>
              </w:rPr>
            </w:pPr>
          </w:p>
        </w:tc>
        <w:tc>
          <w:tcPr>
            <w:tcW w:w="1771" w:type="dxa"/>
            <w:vMerge/>
            <w:tcBorders>
              <w:left w:val="single" w:sz="4" w:space="0" w:color="auto"/>
              <w:bottom w:val="single" w:sz="4" w:space="0" w:color="auto"/>
              <w:right w:val="single" w:sz="4" w:space="0" w:color="auto"/>
            </w:tcBorders>
          </w:tcPr>
          <w:p w:rsidR="0099763D" w:rsidRPr="000566D4" w:rsidRDefault="0099763D" w:rsidP="008C7116">
            <w:pPr>
              <w:suppressAutoHyphens/>
              <w:snapToGrid w:val="0"/>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6"/>
              </w:numPr>
              <w:suppressAutoHyphens/>
              <w:snapToGrid w:val="0"/>
              <w:ind w:left="180" w:hanging="284"/>
              <w:jc w:val="both"/>
              <w:rPr>
                <w:rFonts w:eastAsia="Times New Roman"/>
                <w:lang w:eastAsia="ar-SA"/>
              </w:rPr>
            </w:pPr>
            <w:r w:rsidRPr="000566D4">
              <w:rPr>
                <w:rFonts w:eastAsia="Times New Roman"/>
                <w:lang w:eastAsia="ar-SA"/>
              </w:rPr>
              <w:t>Pemberian,  penolakan, pengawasan dan pencabutan Izin Reklame/Papan Nama Usaha /Profesi menempel pada bangunan gedung dengan ukuran maksimal 1 (satu) m2 yang merupakan kewenangan camat</w:t>
            </w:r>
          </w:p>
          <w:p w:rsidR="0099763D" w:rsidRPr="000566D4" w:rsidRDefault="0099763D" w:rsidP="008C7116">
            <w:pPr>
              <w:suppressAutoHyphens/>
              <w:snapToGrid w:val="0"/>
              <w:ind w:left="180"/>
              <w:jc w:val="both"/>
              <w:rPr>
                <w:rFonts w:eastAsia="Times New Roman"/>
                <w:lang w:eastAsia="ar-SA"/>
              </w:rPr>
            </w:pPr>
          </w:p>
        </w:tc>
        <w:tc>
          <w:tcPr>
            <w:tcW w:w="238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tabs>
                <w:tab w:val="num" w:pos="252"/>
              </w:tabs>
              <w:suppressAutoHyphens/>
              <w:snapToGrid w:val="0"/>
              <w:ind w:left="72"/>
              <w:jc w:val="both"/>
              <w:rPr>
                <w:rFonts w:eastAsia="Times New Roman"/>
                <w:lang w:eastAsia="ar-SA"/>
              </w:rPr>
            </w:pPr>
          </w:p>
        </w:tc>
      </w:tr>
      <w:tr w:rsidR="0099763D" w:rsidRPr="000566D4" w:rsidTr="003027DA">
        <w:trPr>
          <w:gridAfter w:val="1"/>
          <w:wAfter w:w="23" w:type="dxa"/>
          <w:trHeight w:val="953"/>
          <w:jc w:val="center"/>
        </w:trPr>
        <w:tc>
          <w:tcPr>
            <w:tcW w:w="566" w:type="dxa"/>
            <w:gridSpan w:val="2"/>
            <w:vMerge/>
            <w:tcBorders>
              <w:left w:val="single" w:sz="4" w:space="0" w:color="auto"/>
              <w:bottom w:val="single" w:sz="4" w:space="0" w:color="auto"/>
              <w:right w:val="single" w:sz="4" w:space="0" w:color="auto"/>
            </w:tcBorders>
          </w:tcPr>
          <w:p w:rsidR="0099763D" w:rsidRPr="000566D4" w:rsidRDefault="0099763D" w:rsidP="008C7116">
            <w:pPr>
              <w:suppressAutoHyphens/>
              <w:snapToGrid w:val="0"/>
              <w:rPr>
                <w:rFonts w:eastAsia="Times New Roman"/>
                <w:lang w:eastAsia="ar-SA"/>
              </w:rPr>
            </w:pPr>
          </w:p>
        </w:tc>
        <w:tc>
          <w:tcPr>
            <w:tcW w:w="1771" w:type="dxa"/>
            <w:vMerge/>
            <w:tcBorders>
              <w:left w:val="single" w:sz="4" w:space="0" w:color="auto"/>
              <w:bottom w:val="single" w:sz="4" w:space="0" w:color="auto"/>
              <w:right w:val="single" w:sz="4" w:space="0" w:color="auto"/>
            </w:tcBorders>
          </w:tcPr>
          <w:p w:rsidR="0099763D" w:rsidRPr="000566D4" w:rsidRDefault="0099763D" w:rsidP="008C7116">
            <w:pPr>
              <w:suppressAutoHyphens/>
              <w:snapToGrid w:val="0"/>
              <w:rPr>
                <w:rFonts w:eastAsia="Times New Roman"/>
                <w:lang w:eastAsia="ar-SA"/>
              </w:rPr>
            </w:pPr>
          </w:p>
        </w:tc>
        <w:tc>
          <w:tcPr>
            <w:tcW w:w="4536" w:type="dxa"/>
            <w:tcBorders>
              <w:top w:val="single" w:sz="4" w:space="0" w:color="auto"/>
              <w:left w:val="single" w:sz="4" w:space="0" w:color="auto"/>
              <w:bottom w:val="single" w:sz="4" w:space="0" w:color="auto"/>
              <w:right w:val="single" w:sz="4" w:space="0" w:color="auto"/>
            </w:tcBorders>
          </w:tcPr>
          <w:p w:rsidR="0099763D" w:rsidRPr="000566D4" w:rsidRDefault="0099763D" w:rsidP="0002788A">
            <w:pPr>
              <w:numPr>
                <w:ilvl w:val="0"/>
                <w:numId w:val="26"/>
              </w:numPr>
              <w:suppressAutoHyphens/>
              <w:snapToGrid w:val="0"/>
              <w:ind w:left="180" w:hanging="284"/>
              <w:jc w:val="both"/>
              <w:rPr>
                <w:rFonts w:eastAsia="Times New Roman"/>
                <w:lang w:eastAsia="ar-SA"/>
              </w:rPr>
            </w:pPr>
            <w:r w:rsidRPr="000566D4">
              <w:rPr>
                <w:rFonts w:eastAsia="Times New Roman"/>
                <w:lang w:eastAsia="ar-SA"/>
              </w:rPr>
              <w:t>Pemberian, penolakan, pengawasan dan pencabutan Izin Lokasi Pedagang Kaki Lima dan pembinaan Pedagang Kaki Lima</w:t>
            </w:r>
          </w:p>
        </w:tc>
        <w:tc>
          <w:tcPr>
            <w:tcW w:w="2386" w:type="dxa"/>
            <w:tcBorders>
              <w:top w:val="single" w:sz="4" w:space="0" w:color="auto"/>
              <w:left w:val="single" w:sz="4" w:space="0" w:color="auto"/>
              <w:bottom w:val="single" w:sz="4" w:space="0" w:color="auto"/>
              <w:right w:val="single" w:sz="4" w:space="0" w:color="auto"/>
            </w:tcBorders>
          </w:tcPr>
          <w:p w:rsidR="0099763D" w:rsidRPr="000566D4" w:rsidRDefault="0099763D" w:rsidP="008C7116">
            <w:pPr>
              <w:tabs>
                <w:tab w:val="num" w:pos="252"/>
              </w:tabs>
              <w:suppressAutoHyphens/>
              <w:snapToGrid w:val="0"/>
              <w:ind w:left="72"/>
              <w:jc w:val="both"/>
              <w:rPr>
                <w:rFonts w:eastAsia="Times New Roman"/>
                <w:lang w:eastAsia="ar-SA"/>
              </w:rPr>
            </w:pPr>
            <w:r w:rsidRPr="000566D4">
              <w:rPr>
                <w:rFonts w:eastAsia="Times New Roman"/>
                <w:lang w:eastAsia="ar-SA"/>
              </w:rPr>
              <w:t xml:space="preserve">Pembinaan PKL meliputi penyadaran, peningkatan kualitas dan pengelolaan kebersihan  </w:t>
            </w:r>
          </w:p>
        </w:tc>
      </w:tr>
    </w:tbl>
    <w:p w:rsidR="0099763D" w:rsidRPr="00010836" w:rsidRDefault="0099763D" w:rsidP="0099763D">
      <w:pPr>
        <w:pStyle w:val="BodyText"/>
        <w:spacing w:after="0" w:line="360" w:lineRule="auto"/>
        <w:ind w:left="810"/>
        <w:jc w:val="both"/>
      </w:pPr>
    </w:p>
    <w:p w:rsidR="00010836" w:rsidRDefault="00010836" w:rsidP="00010836">
      <w:pPr>
        <w:pStyle w:val="BodyText"/>
        <w:spacing w:after="0" w:line="360" w:lineRule="auto"/>
        <w:jc w:val="both"/>
        <w:rPr>
          <w:lang w:val="id-ID"/>
        </w:rPr>
      </w:pPr>
    </w:p>
    <w:p w:rsidR="00010836" w:rsidRPr="00010836" w:rsidRDefault="00010836" w:rsidP="0002788A">
      <w:pPr>
        <w:pStyle w:val="BodyText"/>
        <w:numPr>
          <w:ilvl w:val="0"/>
          <w:numId w:val="15"/>
        </w:numPr>
        <w:spacing w:after="0" w:line="360" w:lineRule="auto"/>
        <w:ind w:left="426" w:hanging="426"/>
        <w:jc w:val="both"/>
        <w:rPr>
          <w:b/>
        </w:rPr>
      </w:pPr>
      <w:r w:rsidRPr="00010836">
        <w:rPr>
          <w:b/>
          <w:lang w:val="id-ID"/>
        </w:rPr>
        <w:t>Lingkungan Strategis Yang Berpengaruh</w:t>
      </w:r>
    </w:p>
    <w:p w:rsidR="00010836" w:rsidRDefault="00010836" w:rsidP="00010836">
      <w:pPr>
        <w:pStyle w:val="BodyText"/>
        <w:numPr>
          <w:ilvl w:val="3"/>
          <w:numId w:val="13"/>
        </w:numPr>
        <w:spacing w:after="0" w:line="360" w:lineRule="auto"/>
        <w:ind w:left="851" w:hanging="425"/>
        <w:jc w:val="both"/>
        <w:rPr>
          <w:lang w:val="id-ID"/>
        </w:rPr>
      </w:pPr>
      <w:r>
        <w:rPr>
          <w:lang w:val="id-ID"/>
        </w:rPr>
        <w:t>Kepegawaian</w:t>
      </w:r>
    </w:p>
    <w:p w:rsidR="00E03BA8" w:rsidRPr="00E03BA8" w:rsidRDefault="00E03BA8" w:rsidP="00E03BA8">
      <w:pPr>
        <w:pStyle w:val="PlainText"/>
        <w:spacing w:line="360" w:lineRule="auto"/>
        <w:ind w:left="720"/>
        <w:jc w:val="both"/>
        <w:rPr>
          <w:rFonts w:ascii="Times New Roman" w:eastAsia="MS Mincho" w:hAnsi="Times New Roman"/>
          <w:bCs/>
          <w:sz w:val="24"/>
          <w:szCs w:val="24"/>
        </w:rPr>
      </w:pPr>
      <w:r w:rsidRPr="00E03BA8">
        <w:rPr>
          <w:rFonts w:ascii="Times New Roman" w:eastAsia="MS Mincho" w:hAnsi="Times New Roman"/>
          <w:bCs/>
          <w:sz w:val="24"/>
          <w:szCs w:val="24"/>
          <w:lang w:val="id-ID"/>
        </w:rPr>
        <w:t>Sumber Daya Manusia / Kepegawaian</w:t>
      </w:r>
      <w:r w:rsidRPr="00E03BA8">
        <w:rPr>
          <w:rFonts w:ascii="Times New Roman" w:eastAsia="MS Mincho" w:hAnsi="Times New Roman"/>
          <w:bCs/>
          <w:sz w:val="24"/>
          <w:szCs w:val="24"/>
        </w:rPr>
        <w:t xml:space="preserve"> Kecamatan G</w:t>
      </w:r>
      <w:r w:rsidRPr="00E03BA8">
        <w:rPr>
          <w:rFonts w:ascii="Times New Roman" w:eastAsia="MS Mincho" w:hAnsi="Times New Roman"/>
          <w:bCs/>
          <w:sz w:val="24"/>
          <w:szCs w:val="24"/>
          <w:lang w:val="id-ID"/>
        </w:rPr>
        <w:t>ondokusuman</w:t>
      </w:r>
      <w:r w:rsidRPr="00E03BA8">
        <w:rPr>
          <w:rFonts w:ascii="Times New Roman" w:eastAsia="MS Mincho" w:hAnsi="Times New Roman"/>
          <w:bCs/>
          <w:sz w:val="24"/>
          <w:szCs w:val="24"/>
        </w:rPr>
        <w:t xml:space="preserve"> berjumlah sebagai berikut :</w:t>
      </w:r>
    </w:p>
    <w:p w:rsidR="00E03BA8" w:rsidRPr="00E03BA8" w:rsidRDefault="00E03BA8" w:rsidP="00E03BA8">
      <w:pPr>
        <w:pStyle w:val="PlainText"/>
        <w:spacing w:line="360" w:lineRule="auto"/>
        <w:ind w:left="720"/>
        <w:rPr>
          <w:rFonts w:ascii="Times New Roman" w:eastAsia="MS Mincho" w:hAnsi="Times New Roman"/>
          <w:bCs/>
          <w:sz w:val="24"/>
          <w:szCs w:val="24"/>
          <w:lang w:val="id-ID"/>
        </w:rPr>
      </w:pPr>
      <w:r w:rsidRPr="00E03BA8">
        <w:rPr>
          <w:rFonts w:ascii="Times New Roman" w:eastAsia="MS Mincho" w:hAnsi="Times New Roman"/>
          <w:bCs/>
          <w:sz w:val="24"/>
          <w:szCs w:val="24"/>
          <w:lang w:val="id-ID"/>
        </w:rPr>
        <w:t>PNS</w:t>
      </w:r>
      <w:r w:rsidRPr="00E03BA8">
        <w:rPr>
          <w:rFonts w:ascii="Times New Roman" w:eastAsia="MS Mincho" w:hAnsi="Times New Roman"/>
          <w:bCs/>
          <w:sz w:val="24"/>
          <w:szCs w:val="24"/>
        </w:rPr>
        <w:tab/>
      </w:r>
      <w:r w:rsidRPr="00E03BA8">
        <w:rPr>
          <w:rFonts w:ascii="Times New Roman" w:eastAsia="MS Mincho" w:hAnsi="Times New Roman"/>
          <w:bCs/>
          <w:sz w:val="24"/>
          <w:szCs w:val="24"/>
          <w:lang w:val="id-ID"/>
        </w:rPr>
        <w:t>:</w:t>
      </w:r>
      <w:r w:rsidR="004515EF">
        <w:rPr>
          <w:rFonts w:ascii="Times New Roman" w:eastAsia="MS Mincho" w:hAnsi="Times New Roman"/>
          <w:bCs/>
          <w:sz w:val="24"/>
          <w:szCs w:val="24"/>
        </w:rPr>
        <w:t>37</w:t>
      </w:r>
      <w:r w:rsidRPr="00E03BA8">
        <w:rPr>
          <w:rFonts w:ascii="Times New Roman" w:eastAsia="MS Mincho" w:hAnsi="Times New Roman"/>
          <w:bCs/>
          <w:sz w:val="24"/>
          <w:szCs w:val="24"/>
          <w:lang w:val="id-ID"/>
        </w:rPr>
        <w:t xml:space="preserve"> orang</w:t>
      </w:r>
    </w:p>
    <w:p w:rsidR="00E03BA8" w:rsidRPr="00E03BA8" w:rsidRDefault="00E03BA8" w:rsidP="00E03BA8">
      <w:pPr>
        <w:pStyle w:val="PlainText"/>
        <w:spacing w:line="360" w:lineRule="auto"/>
        <w:ind w:left="720"/>
        <w:rPr>
          <w:rFonts w:ascii="Times New Roman" w:eastAsia="MS Mincho" w:hAnsi="Times New Roman"/>
          <w:bCs/>
          <w:sz w:val="24"/>
          <w:szCs w:val="24"/>
        </w:rPr>
      </w:pPr>
      <w:r w:rsidRPr="00E03BA8">
        <w:rPr>
          <w:rFonts w:ascii="Times New Roman" w:eastAsia="MS Mincho" w:hAnsi="Times New Roman"/>
          <w:bCs/>
          <w:sz w:val="24"/>
          <w:szCs w:val="24"/>
          <w:lang w:val="id-ID"/>
        </w:rPr>
        <w:t>Naban</w:t>
      </w:r>
      <w:r w:rsidRPr="00E03BA8">
        <w:rPr>
          <w:rFonts w:ascii="Times New Roman" w:eastAsia="MS Mincho" w:hAnsi="Times New Roman"/>
          <w:bCs/>
          <w:sz w:val="24"/>
          <w:szCs w:val="24"/>
        </w:rPr>
        <w:tab/>
      </w:r>
      <w:r w:rsidRPr="00E03BA8">
        <w:rPr>
          <w:rFonts w:ascii="Times New Roman" w:eastAsia="MS Mincho" w:hAnsi="Times New Roman"/>
          <w:bCs/>
          <w:sz w:val="24"/>
          <w:szCs w:val="24"/>
          <w:lang w:val="id-ID"/>
        </w:rPr>
        <w:t>:  1   orang</w:t>
      </w:r>
    </w:p>
    <w:p w:rsidR="00E03BA8" w:rsidRPr="00E03BA8" w:rsidRDefault="00E03BA8" w:rsidP="00E03BA8">
      <w:pPr>
        <w:pStyle w:val="PlainText"/>
        <w:ind w:left="720"/>
        <w:jc w:val="center"/>
        <w:rPr>
          <w:rFonts w:ascii="Times New Roman" w:eastAsia="MS Mincho" w:hAnsi="Times New Roman"/>
          <w:bCs/>
          <w:sz w:val="24"/>
          <w:szCs w:val="24"/>
          <w:lang w:val="id-ID"/>
        </w:rPr>
      </w:pPr>
      <w:r w:rsidRPr="00E03BA8">
        <w:rPr>
          <w:rFonts w:ascii="Times New Roman" w:eastAsia="MS Mincho" w:hAnsi="Times New Roman"/>
          <w:bCs/>
          <w:sz w:val="24"/>
          <w:szCs w:val="24"/>
        </w:rPr>
        <w:t>Pegawai Kecamatan G</w:t>
      </w:r>
      <w:r w:rsidRPr="00E03BA8">
        <w:rPr>
          <w:rFonts w:ascii="Times New Roman" w:eastAsia="MS Mincho" w:hAnsi="Times New Roman"/>
          <w:bCs/>
          <w:sz w:val="24"/>
          <w:szCs w:val="24"/>
          <w:lang w:val="id-ID"/>
        </w:rPr>
        <w:t>ondokusuman</w:t>
      </w:r>
    </w:p>
    <w:p w:rsidR="00E03BA8" w:rsidRPr="00FF7121" w:rsidRDefault="00E03BA8" w:rsidP="00E03BA8">
      <w:pPr>
        <w:pStyle w:val="PlainText"/>
        <w:spacing w:line="120" w:lineRule="auto"/>
        <w:ind w:left="720"/>
        <w:rPr>
          <w:rFonts w:ascii="Arial" w:eastAsia="MS Mincho" w:hAnsi="Arial" w:cs="Arial"/>
          <w:bCs/>
          <w:sz w:val="22"/>
          <w:szCs w:val="22"/>
        </w:rPr>
      </w:pPr>
    </w:p>
    <w:tbl>
      <w:tblPr>
        <w:tblW w:w="839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304"/>
        <w:gridCol w:w="975"/>
        <w:gridCol w:w="992"/>
        <w:gridCol w:w="709"/>
        <w:gridCol w:w="567"/>
        <w:gridCol w:w="708"/>
        <w:gridCol w:w="567"/>
        <w:gridCol w:w="993"/>
      </w:tblGrid>
      <w:tr w:rsidR="00E03BA8" w:rsidRPr="00FF7121" w:rsidTr="00E03BA8">
        <w:tc>
          <w:tcPr>
            <w:tcW w:w="576" w:type="dxa"/>
            <w:vAlign w:val="center"/>
          </w:tcPr>
          <w:p w:rsidR="00E03BA8" w:rsidRPr="00FF7121" w:rsidRDefault="00E03BA8" w:rsidP="004E6608">
            <w:pPr>
              <w:pStyle w:val="PlainText"/>
              <w:ind w:left="993"/>
              <w:rPr>
                <w:rFonts w:ascii="Arial" w:eastAsia="MS Mincho" w:hAnsi="Arial" w:cs="Arial"/>
                <w:b/>
                <w:bCs/>
                <w:sz w:val="22"/>
                <w:szCs w:val="22"/>
                <w:lang w:val="id-ID"/>
              </w:rPr>
            </w:pPr>
            <w:r w:rsidRPr="00FF7121">
              <w:rPr>
                <w:rFonts w:ascii="Arial" w:eastAsia="MS Mincho" w:hAnsi="Arial" w:cs="Arial"/>
                <w:b/>
                <w:bCs/>
                <w:sz w:val="22"/>
                <w:szCs w:val="22"/>
                <w:lang w:val="id-ID"/>
              </w:rPr>
              <w:t>O</w:t>
            </w:r>
          </w:p>
        </w:tc>
        <w:tc>
          <w:tcPr>
            <w:tcW w:w="2304" w:type="dxa"/>
            <w:vAlign w:val="center"/>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Uraian</w:t>
            </w:r>
          </w:p>
        </w:tc>
        <w:tc>
          <w:tcPr>
            <w:tcW w:w="975" w:type="dxa"/>
            <w:vAlign w:val="center"/>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Laki-laki</w:t>
            </w:r>
          </w:p>
        </w:tc>
        <w:tc>
          <w:tcPr>
            <w:tcW w:w="992" w:type="dxa"/>
            <w:vAlign w:val="center"/>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Perem-puan</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Gol</w:t>
            </w:r>
          </w:p>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I</w:t>
            </w:r>
          </w:p>
        </w:tc>
        <w:tc>
          <w:tcPr>
            <w:tcW w:w="567" w:type="dxa"/>
            <w:vAlign w:val="center"/>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Gol</w:t>
            </w:r>
            <w:r w:rsidRPr="00FF7121">
              <w:rPr>
                <w:rFonts w:ascii="Arial" w:eastAsia="MS Mincho" w:hAnsi="Arial" w:cs="Arial"/>
                <w:bCs/>
                <w:sz w:val="22"/>
                <w:szCs w:val="22"/>
              </w:rPr>
              <w:t>.</w:t>
            </w:r>
            <w:r w:rsidRPr="00FF7121">
              <w:rPr>
                <w:rFonts w:ascii="Arial" w:eastAsia="MS Mincho" w:hAnsi="Arial" w:cs="Arial"/>
                <w:bCs/>
                <w:sz w:val="22"/>
                <w:szCs w:val="22"/>
                <w:lang w:val="id-ID"/>
              </w:rPr>
              <w:t xml:space="preserve"> II</w:t>
            </w:r>
          </w:p>
        </w:tc>
        <w:tc>
          <w:tcPr>
            <w:tcW w:w="708" w:type="dxa"/>
            <w:vAlign w:val="center"/>
          </w:tcPr>
          <w:p w:rsidR="00E03BA8" w:rsidRPr="004E5FC3" w:rsidRDefault="00E03BA8" w:rsidP="004E6608">
            <w:pPr>
              <w:pStyle w:val="PlainText"/>
              <w:jc w:val="center"/>
              <w:rPr>
                <w:rFonts w:ascii="Arial" w:eastAsia="MS Mincho" w:hAnsi="Arial" w:cs="Arial"/>
                <w:bCs/>
                <w:sz w:val="22"/>
                <w:szCs w:val="22"/>
              </w:rPr>
            </w:pPr>
            <w:r w:rsidRPr="00FF7121">
              <w:rPr>
                <w:rFonts w:ascii="Arial" w:eastAsia="MS Mincho" w:hAnsi="Arial" w:cs="Arial"/>
                <w:bCs/>
                <w:sz w:val="22"/>
                <w:szCs w:val="22"/>
                <w:lang w:val="id-ID"/>
              </w:rPr>
              <w:t>Gol</w:t>
            </w:r>
            <w:r w:rsidRPr="00FF7121">
              <w:rPr>
                <w:rFonts w:ascii="Arial" w:eastAsia="MS Mincho" w:hAnsi="Arial" w:cs="Arial"/>
                <w:bCs/>
                <w:sz w:val="22"/>
                <w:szCs w:val="22"/>
              </w:rPr>
              <w:t>.</w:t>
            </w:r>
            <w:r w:rsidRPr="00FF7121">
              <w:rPr>
                <w:rFonts w:ascii="Arial" w:eastAsia="MS Mincho" w:hAnsi="Arial" w:cs="Arial"/>
                <w:bCs/>
                <w:sz w:val="22"/>
                <w:szCs w:val="22"/>
                <w:lang w:val="id-ID"/>
              </w:rPr>
              <w:t>III</w:t>
            </w:r>
            <w:r w:rsidR="004E5FC3">
              <w:rPr>
                <w:rFonts w:ascii="Arial" w:eastAsia="MS Mincho" w:hAnsi="Arial" w:cs="Arial"/>
                <w:bCs/>
                <w:sz w:val="22"/>
                <w:szCs w:val="22"/>
              </w:rPr>
              <w:t>I</w:t>
            </w:r>
          </w:p>
        </w:tc>
        <w:tc>
          <w:tcPr>
            <w:tcW w:w="567" w:type="dxa"/>
            <w:vAlign w:val="center"/>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Gol</w:t>
            </w:r>
            <w:r w:rsidRPr="00FF7121">
              <w:rPr>
                <w:rFonts w:ascii="Arial" w:eastAsia="MS Mincho" w:hAnsi="Arial" w:cs="Arial"/>
                <w:bCs/>
                <w:sz w:val="22"/>
                <w:szCs w:val="22"/>
              </w:rPr>
              <w:t>.</w:t>
            </w:r>
            <w:r w:rsidRPr="00FF7121">
              <w:rPr>
                <w:rFonts w:ascii="Arial" w:eastAsia="MS Mincho" w:hAnsi="Arial" w:cs="Arial"/>
                <w:bCs/>
                <w:sz w:val="22"/>
                <w:szCs w:val="22"/>
                <w:lang w:val="id-ID"/>
              </w:rPr>
              <w:t xml:space="preserve"> IV</w:t>
            </w:r>
          </w:p>
        </w:tc>
        <w:tc>
          <w:tcPr>
            <w:tcW w:w="993" w:type="dxa"/>
            <w:vAlign w:val="center"/>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Jumlah</w:t>
            </w:r>
          </w:p>
        </w:tc>
      </w:tr>
      <w:tr w:rsidR="00E03BA8" w:rsidRPr="00FF7121" w:rsidTr="00E03BA8">
        <w:tc>
          <w:tcPr>
            <w:tcW w:w="57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2304" w:type="dxa"/>
          </w:tcPr>
          <w:p w:rsidR="00E03BA8" w:rsidRPr="00FF7121" w:rsidRDefault="00E03BA8" w:rsidP="004E6608">
            <w:pPr>
              <w:pStyle w:val="PlainText"/>
              <w:rPr>
                <w:rFonts w:ascii="Arial" w:eastAsia="MS Mincho" w:hAnsi="Arial" w:cs="Arial"/>
                <w:bCs/>
                <w:sz w:val="22"/>
                <w:szCs w:val="22"/>
                <w:lang w:val="id-ID"/>
              </w:rPr>
            </w:pPr>
            <w:r w:rsidRPr="00FF7121">
              <w:rPr>
                <w:rFonts w:ascii="Arial" w:eastAsia="MS Mincho" w:hAnsi="Arial" w:cs="Arial"/>
                <w:bCs/>
                <w:sz w:val="22"/>
                <w:szCs w:val="22"/>
                <w:lang w:val="id-ID"/>
              </w:rPr>
              <w:t>Camat</w:t>
            </w:r>
          </w:p>
        </w:tc>
        <w:tc>
          <w:tcPr>
            <w:tcW w:w="975"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992"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8"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993"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r>
      <w:tr w:rsidR="00E03BA8" w:rsidRPr="00FF7121" w:rsidTr="00E03BA8">
        <w:tc>
          <w:tcPr>
            <w:tcW w:w="57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2.</w:t>
            </w:r>
          </w:p>
        </w:tc>
        <w:tc>
          <w:tcPr>
            <w:tcW w:w="2304" w:type="dxa"/>
          </w:tcPr>
          <w:p w:rsidR="00E03BA8" w:rsidRPr="00FF7121" w:rsidRDefault="00E03BA8" w:rsidP="004E6608">
            <w:pPr>
              <w:pStyle w:val="PlainText"/>
              <w:rPr>
                <w:rFonts w:ascii="Arial" w:eastAsia="MS Mincho" w:hAnsi="Arial" w:cs="Arial"/>
                <w:bCs/>
                <w:sz w:val="22"/>
                <w:szCs w:val="22"/>
              </w:rPr>
            </w:pPr>
            <w:r w:rsidRPr="00FF7121">
              <w:rPr>
                <w:rFonts w:ascii="Arial" w:eastAsia="MS Mincho" w:hAnsi="Arial" w:cs="Arial"/>
                <w:bCs/>
                <w:sz w:val="22"/>
                <w:szCs w:val="22"/>
                <w:lang w:val="id-ID"/>
              </w:rPr>
              <w:t>Sek</w:t>
            </w:r>
            <w:r w:rsidRPr="00FF7121">
              <w:rPr>
                <w:rFonts w:ascii="Arial" w:eastAsia="MS Mincho" w:hAnsi="Arial" w:cs="Arial"/>
                <w:bCs/>
                <w:sz w:val="22"/>
                <w:szCs w:val="22"/>
              </w:rPr>
              <w:t>retaris ke</w:t>
            </w:r>
            <w:r w:rsidRPr="00FF7121">
              <w:rPr>
                <w:rFonts w:ascii="Arial" w:eastAsia="MS Mincho" w:hAnsi="Arial" w:cs="Arial"/>
                <w:bCs/>
                <w:sz w:val="22"/>
                <w:szCs w:val="22"/>
                <w:lang w:val="id-ID"/>
              </w:rPr>
              <w:t>cam</w:t>
            </w:r>
            <w:r w:rsidRPr="00FF7121">
              <w:rPr>
                <w:rFonts w:ascii="Arial" w:eastAsia="MS Mincho" w:hAnsi="Arial" w:cs="Arial"/>
                <w:bCs/>
                <w:sz w:val="22"/>
                <w:szCs w:val="22"/>
              </w:rPr>
              <w:t>atan</w:t>
            </w:r>
          </w:p>
        </w:tc>
        <w:tc>
          <w:tcPr>
            <w:tcW w:w="975"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992"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8"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993"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r>
      <w:tr w:rsidR="00E03BA8" w:rsidRPr="00FF7121" w:rsidTr="00E03BA8">
        <w:tc>
          <w:tcPr>
            <w:tcW w:w="57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3.</w:t>
            </w:r>
          </w:p>
        </w:tc>
        <w:tc>
          <w:tcPr>
            <w:tcW w:w="2304" w:type="dxa"/>
          </w:tcPr>
          <w:p w:rsidR="00E03BA8" w:rsidRPr="00FF7121" w:rsidRDefault="00E03BA8" w:rsidP="004E6608">
            <w:pPr>
              <w:pStyle w:val="PlainText"/>
              <w:rPr>
                <w:rFonts w:ascii="Arial" w:eastAsia="MS Mincho" w:hAnsi="Arial" w:cs="Arial"/>
                <w:bCs/>
                <w:sz w:val="22"/>
                <w:szCs w:val="22"/>
                <w:lang w:val="id-ID"/>
              </w:rPr>
            </w:pPr>
            <w:r w:rsidRPr="00FF7121">
              <w:rPr>
                <w:rFonts w:ascii="Arial" w:eastAsia="MS Mincho" w:hAnsi="Arial" w:cs="Arial"/>
                <w:bCs/>
                <w:sz w:val="22"/>
                <w:szCs w:val="22"/>
                <w:lang w:val="id-ID"/>
              </w:rPr>
              <w:t xml:space="preserve">Kasi </w:t>
            </w:r>
            <w:r w:rsidRPr="00FF7121">
              <w:rPr>
                <w:rFonts w:ascii="Arial" w:eastAsia="MS Mincho" w:hAnsi="Arial" w:cs="Arial"/>
                <w:bCs/>
                <w:sz w:val="22"/>
                <w:szCs w:val="22"/>
              </w:rPr>
              <w:t>k</w:t>
            </w:r>
            <w:r w:rsidRPr="00FF7121">
              <w:rPr>
                <w:rFonts w:ascii="Arial" w:eastAsia="MS Mincho" w:hAnsi="Arial" w:cs="Arial"/>
                <w:bCs/>
                <w:sz w:val="22"/>
                <w:szCs w:val="22"/>
                <w:lang w:val="id-ID"/>
              </w:rPr>
              <w:t>ecamatan</w:t>
            </w:r>
          </w:p>
        </w:tc>
        <w:tc>
          <w:tcPr>
            <w:tcW w:w="975" w:type="dxa"/>
          </w:tcPr>
          <w:p w:rsidR="00E03BA8" w:rsidRPr="004E5FC3"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1</w:t>
            </w:r>
          </w:p>
        </w:tc>
        <w:tc>
          <w:tcPr>
            <w:tcW w:w="992" w:type="dxa"/>
          </w:tcPr>
          <w:p w:rsidR="00E03BA8" w:rsidRPr="004E5FC3" w:rsidRDefault="004E5FC3" w:rsidP="004E6608">
            <w:pPr>
              <w:pStyle w:val="PlainText"/>
              <w:jc w:val="center"/>
              <w:rPr>
                <w:rFonts w:ascii="Arial" w:eastAsia="MS Mincho" w:hAnsi="Arial" w:cs="Arial"/>
                <w:bCs/>
                <w:sz w:val="22"/>
                <w:szCs w:val="22"/>
              </w:rPr>
            </w:pPr>
            <w:r>
              <w:rPr>
                <w:rFonts w:ascii="Arial" w:eastAsia="MS Mincho" w:hAnsi="Arial" w:cs="Arial"/>
                <w:bCs/>
                <w:sz w:val="22"/>
                <w:szCs w:val="22"/>
              </w:rPr>
              <w:t>2</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8"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3</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993"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3</w:t>
            </w:r>
          </w:p>
        </w:tc>
      </w:tr>
      <w:tr w:rsidR="00E03BA8" w:rsidRPr="00FF7121" w:rsidTr="00E03BA8">
        <w:tc>
          <w:tcPr>
            <w:tcW w:w="57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4.</w:t>
            </w:r>
          </w:p>
        </w:tc>
        <w:tc>
          <w:tcPr>
            <w:tcW w:w="2304" w:type="dxa"/>
          </w:tcPr>
          <w:p w:rsidR="00E03BA8" w:rsidRPr="00FF7121" w:rsidRDefault="00E03BA8" w:rsidP="004E6608">
            <w:pPr>
              <w:pStyle w:val="PlainText"/>
              <w:rPr>
                <w:rFonts w:ascii="Arial" w:eastAsia="MS Mincho" w:hAnsi="Arial" w:cs="Arial"/>
                <w:bCs/>
                <w:sz w:val="22"/>
                <w:szCs w:val="22"/>
                <w:lang w:val="id-ID"/>
              </w:rPr>
            </w:pPr>
            <w:r w:rsidRPr="00FF7121">
              <w:rPr>
                <w:rFonts w:ascii="Arial" w:eastAsia="MS Mincho" w:hAnsi="Arial" w:cs="Arial"/>
                <w:bCs/>
                <w:sz w:val="22"/>
                <w:szCs w:val="22"/>
                <w:lang w:val="id-ID"/>
              </w:rPr>
              <w:t>Kasubag</w:t>
            </w:r>
          </w:p>
        </w:tc>
        <w:tc>
          <w:tcPr>
            <w:tcW w:w="975" w:type="dxa"/>
          </w:tcPr>
          <w:p w:rsidR="00E03BA8" w:rsidRPr="004E5FC3" w:rsidRDefault="004E5FC3" w:rsidP="004E6608">
            <w:pPr>
              <w:pStyle w:val="PlainText"/>
              <w:jc w:val="center"/>
              <w:rPr>
                <w:rFonts w:ascii="Arial" w:eastAsia="MS Mincho" w:hAnsi="Arial" w:cs="Arial"/>
                <w:bCs/>
                <w:sz w:val="22"/>
                <w:szCs w:val="22"/>
              </w:rPr>
            </w:pPr>
            <w:r>
              <w:rPr>
                <w:rFonts w:ascii="Arial" w:eastAsia="MS Mincho" w:hAnsi="Arial" w:cs="Arial"/>
                <w:bCs/>
                <w:sz w:val="22"/>
                <w:szCs w:val="22"/>
              </w:rPr>
              <w:t>-</w:t>
            </w:r>
          </w:p>
        </w:tc>
        <w:tc>
          <w:tcPr>
            <w:tcW w:w="992" w:type="dxa"/>
          </w:tcPr>
          <w:p w:rsidR="00E03BA8" w:rsidRPr="004E5FC3" w:rsidRDefault="004E5FC3" w:rsidP="004E6608">
            <w:pPr>
              <w:pStyle w:val="PlainText"/>
              <w:jc w:val="center"/>
              <w:rPr>
                <w:rFonts w:ascii="Arial" w:eastAsia="MS Mincho" w:hAnsi="Arial" w:cs="Arial"/>
                <w:bCs/>
                <w:sz w:val="22"/>
                <w:szCs w:val="22"/>
              </w:rPr>
            </w:pPr>
            <w:r>
              <w:rPr>
                <w:rFonts w:ascii="Arial" w:eastAsia="MS Mincho" w:hAnsi="Arial" w:cs="Arial"/>
                <w:bCs/>
                <w:sz w:val="22"/>
                <w:szCs w:val="22"/>
              </w:rPr>
              <w:t>2</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8"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2</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993"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2</w:t>
            </w:r>
          </w:p>
        </w:tc>
      </w:tr>
      <w:tr w:rsidR="00E03BA8" w:rsidRPr="00FF7121" w:rsidTr="00E03BA8">
        <w:tc>
          <w:tcPr>
            <w:tcW w:w="57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5.</w:t>
            </w:r>
          </w:p>
        </w:tc>
        <w:tc>
          <w:tcPr>
            <w:tcW w:w="2304" w:type="dxa"/>
          </w:tcPr>
          <w:p w:rsidR="00E03BA8" w:rsidRPr="00FF7121" w:rsidRDefault="00E03BA8" w:rsidP="004E6608">
            <w:pPr>
              <w:pStyle w:val="PlainText"/>
              <w:rPr>
                <w:rFonts w:ascii="Arial" w:eastAsia="MS Mincho" w:hAnsi="Arial" w:cs="Arial"/>
                <w:bCs/>
                <w:sz w:val="22"/>
                <w:szCs w:val="22"/>
              </w:rPr>
            </w:pPr>
            <w:r w:rsidRPr="00FF7121">
              <w:rPr>
                <w:rFonts w:ascii="Arial" w:eastAsia="MS Mincho" w:hAnsi="Arial" w:cs="Arial"/>
                <w:bCs/>
                <w:sz w:val="22"/>
                <w:szCs w:val="22"/>
                <w:lang w:val="id-ID"/>
              </w:rPr>
              <w:t>J</w:t>
            </w:r>
            <w:r w:rsidRPr="00FF7121">
              <w:rPr>
                <w:rFonts w:ascii="Arial" w:eastAsia="MS Mincho" w:hAnsi="Arial" w:cs="Arial"/>
                <w:bCs/>
                <w:sz w:val="22"/>
                <w:szCs w:val="22"/>
              </w:rPr>
              <w:t xml:space="preserve">FU </w:t>
            </w:r>
            <w:r w:rsidRPr="00FF7121">
              <w:rPr>
                <w:rFonts w:ascii="Arial" w:eastAsia="MS Mincho" w:hAnsi="Arial" w:cs="Arial"/>
                <w:bCs/>
                <w:sz w:val="22"/>
                <w:szCs w:val="22"/>
                <w:lang w:val="id-ID"/>
              </w:rPr>
              <w:t>kec</w:t>
            </w:r>
            <w:r w:rsidRPr="00FF7121">
              <w:rPr>
                <w:rFonts w:ascii="Arial" w:eastAsia="MS Mincho" w:hAnsi="Arial" w:cs="Arial"/>
                <w:bCs/>
                <w:sz w:val="22"/>
                <w:szCs w:val="22"/>
              </w:rPr>
              <w:t>amatan</w:t>
            </w:r>
          </w:p>
        </w:tc>
        <w:tc>
          <w:tcPr>
            <w:tcW w:w="975"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1</w:t>
            </w:r>
          </w:p>
        </w:tc>
        <w:tc>
          <w:tcPr>
            <w:tcW w:w="992"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3</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567"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2</w:t>
            </w:r>
          </w:p>
        </w:tc>
        <w:tc>
          <w:tcPr>
            <w:tcW w:w="708"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1</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993"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4</w:t>
            </w:r>
          </w:p>
        </w:tc>
      </w:tr>
      <w:tr w:rsidR="00E03BA8" w:rsidRPr="00FF7121" w:rsidTr="00E03BA8">
        <w:tc>
          <w:tcPr>
            <w:tcW w:w="576" w:type="dxa"/>
          </w:tcPr>
          <w:p w:rsidR="00E03BA8" w:rsidRPr="00FF7121" w:rsidRDefault="00E03BA8" w:rsidP="004E6608">
            <w:pPr>
              <w:pStyle w:val="PlainText"/>
              <w:jc w:val="center"/>
              <w:rPr>
                <w:rFonts w:ascii="Arial" w:eastAsia="MS Mincho" w:hAnsi="Arial" w:cs="Arial"/>
                <w:bCs/>
                <w:sz w:val="22"/>
                <w:szCs w:val="22"/>
              </w:rPr>
            </w:pPr>
            <w:r w:rsidRPr="00FF7121">
              <w:rPr>
                <w:rFonts w:ascii="Arial" w:eastAsia="MS Mincho" w:hAnsi="Arial" w:cs="Arial"/>
                <w:bCs/>
                <w:sz w:val="22"/>
                <w:szCs w:val="22"/>
              </w:rPr>
              <w:t>6.</w:t>
            </w:r>
          </w:p>
        </w:tc>
        <w:tc>
          <w:tcPr>
            <w:tcW w:w="2304" w:type="dxa"/>
          </w:tcPr>
          <w:p w:rsidR="00E03BA8" w:rsidRPr="00FF7121" w:rsidRDefault="00E03BA8" w:rsidP="004E6608">
            <w:pPr>
              <w:pStyle w:val="PlainText"/>
              <w:rPr>
                <w:rFonts w:ascii="Arial" w:eastAsia="MS Mincho" w:hAnsi="Arial" w:cs="Arial"/>
                <w:bCs/>
                <w:sz w:val="22"/>
                <w:szCs w:val="22"/>
              </w:rPr>
            </w:pPr>
            <w:r w:rsidRPr="00FF7121">
              <w:rPr>
                <w:rFonts w:ascii="Arial" w:eastAsia="MS Mincho" w:hAnsi="Arial" w:cs="Arial"/>
                <w:bCs/>
                <w:sz w:val="22"/>
                <w:szCs w:val="22"/>
              </w:rPr>
              <w:t>JFT kecamatan</w:t>
            </w:r>
          </w:p>
        </w:tc>
        <w:tc>
          <w:tcPr>
            <w:tcW w:w="975"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w:t>
            </w:r>
          </w:p>
        </w:tc>
        <w:tc>
          <w:tcPr>
            <w:tcW w:w="992"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w:t>
            </w:r>
          </w:p>
        </w:tc>
        <w:tc>
          <w:tcPr>
            <w:tcW w:w="708"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993"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0</w:t>
            </w:r>
          </w:p>
        </w:tc>
      </w:tr>
      <w:tr w:rsidR="00E03BA8" w:rsidRPr="00FF7121" w:rsidTr="00E03BA8">
        <w:tc>
          <w:tcPr>
            <w:tcW w:w="57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rPr>
              <w:t>7</w:t>
            </w:r>
            <w:r w:rsidRPr="00FF7121">
              <w:rPr>
                <w:rFonts w:ascii="Arial" w:eastAsia="MS Mincho" w:hAnsi="Arial" w:cs="Arial"/>
                <w:bCs/>
                <w:sz w:val="22"/>
                <w:szCs w:val="22"/>
                <w:lang w:val="id-ID"/>
              </w:rPr>
              <w:t>.</w:t>
            </w:r>
          </w:p>
        </w:tc>
        <w:tc>
          <w:tcPr>
            <w:tcW w:w="2304" w:type="dxa"/>
          </w:tcPr>
          <w:p w:rsidR="00E03BA8" w:rsidRPr="00FF7121" w:rsidRDefault="00E03BA8" w:rsidP="004E6608">
            <w:pPr>
              <w:pStyle w:val="PlainText"/>
              <w:rPr>
                <w:rFonts w:ascii="Arial" w:eastAsia="MS Mincho" w:hAnsi="Arial" w:cs="Arial"/>
                <w:bCs/>
                <w:sz w:val="22"/>
                <w:szCs w:val="22"/>
                <w:lang w:val="id-ID"/>
              </w:rPr>
            </w:pPr>
            <w:r w:rsidRPr="00FF7121">
              <w:rPr>
                <w:rFonts w:ascii="Arial" w:eastAsia="MS Mincho" w:hAnsi="Arial" w:cs="Arial"/>
                <w:bCs/>
                <w:sz w:val="22"/>
                <w:szCs w:val="22"/>
                <w:lang w:val="id-ID"/>
              </w:rPr>
              <w:t>Naban</w:t>
            </w:r>
            <w:r w:rsidRPr="00FF7121">
              <w:rPr>
                <w:rFonts w:ascii="Arial" w:eastAsia="MS Mincho" w:hAnsi="Arial" w:cs="Arial"/>
                <w:bCs/>
                <w:sz w:val="22"/>
                <w:szCs w:val="22"/>
              </w:rPr>
              <w:t xml:space="preserve"> k</w:t>
            </w:r>
            <w:r w:rsidRPr="00FF7121">
              <w:rPr>
                <w:rFonts w:ascii="Arial" w:eastAsia="MS Mincho" w:hAnsi="Arial" w:cs="Arial"/>
                <w:bCs/>
                <w:sz w:val="22"/>
                <w:szCs w:val="22"/>
                <w:lang w:val="id-ID"/>
              </w:rPr>
              <w:t>ecamatan</w:t>
            </w:r>
          </w:p>
        </w:tc>
        <w:tc>
          <w:tcPr>
            <w:tcW w:w="975"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992"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8"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993"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r>
      <w:tr w:rsidR="00E03BA8" w:rsidRPr="00FF7121" w:rsidTr="00E03BA8">
        <w:tc>
          <w:tcPr>
            <w:tcW w:w="57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rPr>
              <w:t>8</w:t>
            </w:r>
            <w:r w:rsidRPr="00FF7121">
              <w:rPr>
                <w:rFonts w:ascii="Arial" w:eastAsia="MS Mincho" w:hAnsi="Arial" w:cs="Arial"/>
                <w:bCs/>
                <w:sz w:val="22"/>
                <w:szCs w:val="22"/>
                <w:lang w:val="id-ID"/>
              </w:rPr>
              <w:t>.</w:t>
            </w:r>
          </w:p>
        </w:tc>
        <w:tc>
          <w:tcPr>
            <w:tcW w:w="2304" w:type="dxa"/>
          </w:tcPr>
          <w:p w:rsidR="00E03BA8" w:rsidRPr="00FF7121" w:rsidRDefault="00E03BA8" w:rsidP="004E6608">
            <w:pPr>
              <w:pStyle w:val="PlainText"/>
              <w:rPr>
                <w:rFonts w:ascii="Arial" w:eastAsia="MS Mincho" w:hAnsi="Arial" w:cs="Arial"/>
                <w:bCs/>
                <w:sz w:val="22"/>
                <w:szCs w:val="22"/>
                <w:lang w:val="id-ID"/>
              </w:rPr>
            </w:pPr>
            <w:r w:rsidRPr="00FF7121">
              <w:rPr>
                <w:rFonts w:ascii="Arial" w:eastAsia="MS Mincho" w:hAnsi="Arial" w:cs="Arial"/>
                <w:bCs/>
                <w:sz w:val="22"/>
                <w:szCs w:val="22"/>
                <w:lang w:val="id-ID"/>
              </w:rPr>
              <w:t>Lurah</w:t>
            </w:r>
          </w:p>
        </w:tc>
        <w:tc>
          <w:tcPr>
            <w:tcW w:w="975"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3</w:t>
            </w:r>
          </w:p>
        </w:tc>
        <w:tc>
          <w:tcPr>
            <w:tcW w:w="992"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8"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4</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993"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4</w:t>
            </w:r>
          </w:p>
        </w:tc>
      </w:tr>
      <w:tr w:rsidR="00E03BA8" w:rsidRPr="00FF7121" w:rsidTr="00E03BA8">
        <w:tc>
          <w:tcPr>
            <w:tcW w:w="57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rPr>
              <w:t>9</w:t>
            </w:r>
            <w:r w:rsidRPr="00FF7121">
              <w:rPr>
                <w:rFonts w:ascii="Arial" w:eastAsia="MS Mincho" w:hAnsi="Arial" w:cs="Arial"/>
                <w:bCs/>
                <w:sz w:val="22"/>
                <w:szCs w:val="22"/>
                <w:lang w:val="id-ID"/>
              </w:rPr>
              <w:t>.</w:t>
            </w:r>
          </w:p>
        </w:tc>
        <w:tc>
          <w:tcPr>
            <w:tcW w:w="2304" w:type="dxa"/>
          </w:tcPr>
          <w:p w:rsidR="00E03BA8" w:rsidRPr="00FF7121" w:rsidRDefault="00E03BA8" w:rsidP="004E6608">
            <w:pPr>
              <w:pStyle w:val="PlainText"/>
              <w:rPr>
                <w:rFonts w:ascii="Arial" w:eastAsia="MS Mincho" w:hAnsi="Arial" w:cs="Arial"/>
                <w:bCs/>
                <w:sz w:val="22"/>
                <w:szCs w:val="22"/>
              </w:rPr>
            </w:pPr>
            <w:r w:rsidRPr="00FF7121">
              <w:rPr>
                <w:rFonts w:ascii="Arial" w:eastAsia="MS Mincho" w:hAnsi="Arial" w:cs="Arial"/>
                <w:bCs/>
                <w:sz w:val="22"/>
                <w:szCs w:val="22"/>
                <w:lang w:val="id-ID"/>
              </w:rPr>
              <w:t>Sek</w:t>
            </w:r>
            <w:r w:rsidRPr="00FF7121">
              <w:rPr>
                <w:rFonts w:ascii="Arial" w:eastAsia="MS Mincho" w:hAnsi="Arial" w:cs="Arial"/>
                <w:bCs/>
                <w:sz w:val="22"/>
                <w:szCs w:val="22"/>
              </w:rPr>
              <w:t>retaris kelurahan</w:t>
            </w:r>
          </w:p>
        </w:tc>
        <w:tc>
          <w:tcPr>
            <w:tcW w:w="975"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992"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3</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8"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4</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993"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4</w:t>
            </w:r>
          </w:p>
        </w:tc>
      </w:tr>
      <w:tr w:rsidR="00E03BA8" w:rsidRPr="00FF7121" w:rsidTr="00E03BA8">
        <w:tc>
          <w:tcPr>
            <w:tcW w:w="57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rPr>
              <w:t>10</w:t>
            </w:r>
            <w:r w:rsidRPr="00FF7121">
              <w:rPr>
                <w:rFonts w:ascii="Arial" w:eastAsia="MS Mincho" w:hAnsi="Arial" w:cs="Arial"/>
                <w:bCs/>
                <w:sz w:val="22"/>
                <w:szCs w:val="22"/>
                <w:lang w:val="id-ID"/>
              </w:rPr>
              <w:t>.</w:t>
            </w:r>
          </w:p>
        </w:tc>
        <w:tc>
          <w:tcPr>
            <w:tcW w:w="2304" w:type="dxa"/>
          </w:tcPr>
          <w:p w:rsidR="00E03BA8" w:rsidRPr="00FF7121" w:rsidRDefault="00E03BA8" w:rsidP="004E6608">
            <w:pPr>
              <w:pStyle w:val="PlainText"/>
              <w:rPr>
                <w:rFonts w:ascii="Arial" w:eastAsia="MS Mincho" w:hAnsi="Arial" w:cs="Arial"/>
                <w:bCs/>
                <w:sz w:val="22"/>
                <w:szCs w:val="22"/>
                <w:lang w:val="id-ID"/>
              </w:rPr>
            </w:pPr>
            <w:r w:rsidRPr="00FF7121">
              <w:rPr>
                <w:rFonts w:ascii="Arial" w:eastAsia="MS Mincho" w:hAnsi="Arial" w:cs="Arial"/>
                <w:bCs/>
                <w:sz w:val="22"/>
                <w:szCs w:val="22"/>
                <w:lang w:val="id-ID"/>
              </w:rPr>
              <w:t>Kasi Kelurahan</w:t>
            </w:r>
          </w:p>
        </w:tc>
        <w:tc>
          <w:tcPr>
            <w:tcW w:w="975"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5</w:t>
            </w:r>
          </w:p>
        </w:tc>
        <w:tc>
          <w:tcPr>
            <w:tcW w:w="992"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rPr>
              <w:t>8</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8"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lang w:val="id-ID"/>
              </w:rPr>
              <w:t>1</w:t>
            </w:r>
            <w:r>
              <w:rPr>
                <w:rFonts w:ascii="Arial" w:eastAsia="MS Mincho" w:hAnsi="Arial" w:cs="Arial"/>
                <w:bCs/>
                <w:sz w:val="22"/>
                <w:szCs w:val="22"/>
              </w:rPr>
              <w:t>3</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993" w:type="dxa"/>
          </w:tcPr>
          <w:p w:rsidR="00E03BA8" w:rsidRPr="00E66045" w:rsidRDefault="00E66045" w:rsidP="004E6608">
            <w:pPr>
              <w:pStyle w:val="PlainText"/>
              <w:jc w:val="center"/>
              <w:rPr>
                <w:rFonts w:ascii="Arial" w:eastAsia="MS Mincho" w:hAnsi="Arial" w:cs="Arial"/>
                <w:bCs/>
                <w:sz w:val="22"/>
                <w:szCs w:val="22"/>
              </w:rPr>
            </w:pPr>
            <w:r>
              <w:rPr>
                <w:rFonts w:ascii="Arial" w:eastAsia="MS Mincho" w:hAnsi="Arial" w:cs="Arial"/>
                <w:bCs/>
                <w:sz w:val="22"/>
                <w:szCs w:val="22"/>
                <w:lang w:val="id-ID"/>
              </w:rPr>
              <w:t>1</w:t>
            </w:r>
            <w:r>
              <w:rPr>
                <w:rFonts w:ascii="Arial" w:eastAsia="MS Mincho" w:hAnsi="Arial" w:cs="Arial"/>
                <w:bCs/>
                <w:sz w:val="22"/>
                <w:szCs w:val="22"/>
              </w:rPr>
              <w:t>3</w:t>
            </w:r>
          </w:p>
        </w:tc>
      </w:tr>
      <w:tr w:rsidR="00E03BA8" w:rsidRPr="00FF7121" w:rsidTr="00E03BA8">
        <w:tc>
          <w:tcPr>
            <w:tcW w:w="57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r w:rsidRPr="00FF7121">
              <w:rPr>
                <w:rFonts w:ascii="Arial" w:eastAsia="MS Mincho" w:hAnsi="Arial" w:cs="Arial"/>
                <w:bCs/>
                <w:sz w:val="22"/>
                <w:szCs w:val="22"/>
              </w:rPr>
              <w:t>1</w:t>
            </w:r>
            <w:r w:rsidRPr="00FF7121">
              <w:rPr>
                <w:rFonts w:ascii="Arial" w:eastAsia="MS Mincho" w:hAnsi="Arial" w:cs="Arial"/>
                <w:bCs/>
                <w:sz w:val="22"/>
                <w:szCs w:val="22"/>
                <w:lang w:val="id-ID"/>
              </w:rPr>
              <w:t>.</w:t>
            </w:r>
          </w:p>
        </w:tc>
        <w:tc>
          <w:tcPr>
            <w:tcW w:w="2304" w:type="dxa"/>
          </w:tcPr>
          <w:p w:rsidR="00E03BA8" w:rsidRPr="00FF7121" w:rsidRDefault="00E03BA8" w:rsidP="004E6608">
            <w:pPr>
              <w:pStyle w:val="PlainText"/>
              <w:rPr>
                <w:rFonts w:ascii="Arial" w:eastAsia="MS Mincho" w:hAnsi="Arial" w:cs="Arial"/>
                <w:bCs/>
                <w:sz w:val="22"/>
                <w:szCs w:val="22"/>
              </w:rPr>
            </w:pPr>
            <w:r w:rsidRPr="00FF7121">
              <w:rPr>
                <w:rFonts w:ascii="Arial" w:eastAsia="MS Mincho" w:hAnsi="Arial" w:cs="Arial"/>
                <w:bCs/>
                <w:sz w:val="22"/>
                <w:szCs w:val="22"/>
                <w:lang w:val="id-ID"/>
              </w:rPr>
              <w:t>J</w:t>
            </w:r>
            <w:r w:rsidRPr="00FF7121">
              <w:rPr>
                <w:rFonts w:ascii="Arial" w:eastAsia="MS Mincho" w:hAnsi="Arial" w:cs="Arial"/>
                <w:bCs/>
                <w:sz w:val="22"/>
                <w:szCs w:val="22"/>
              </w:rPr>
              <w:t xml:space="preserve">FU </w:t>
            </w:r>
            <w:r w:rsidRPr="00FF7121">
              <w:rPr>
                <w:rFonts w:ascii="Arial" w:eastAsia="MS Mincho" w:hAnsi="Arial" w:cs="Arial"/>
                <w:bCs/>
                <w:sz w:val="22"/>
                <w:szCs w:val="22"/>
                <w:lang w:val="id-ID"/>
              </w:rPr>
              <w:t>kel</w:t>
            </w:r>
            <w:r w:rsidRPr="00FF7121">
              <w:rPr>
                <w:rFonts w:ascii="Arial" w:eastAsia="MS Mincho" w:hAnsi="Arial" w:cs="Arial"/>
                <w:bCs/>
                <w:sz w:val="22"/>
                <w:szCs w:val="22"/>
              </w:rPr>
              <w:t>urahan</w:t>
            </w:r>
          </w:p>
        </w:tc>
        <w:tc>
          <w:tcPr>
            <w:tcW w:w="975"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5</w:t>
            </w:r>
          </w:p>
        </w:tc>
        <w:tc>
          <w:tcPr>
            <w:tcW w:w="992"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3</w:t>
            </w:r>
          </w:p>
        </w:tc>
        <w:tc>
          <w:tcPr>
            <w:tcW w:w="708"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2</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993"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5</w:t>
            </w:r>
          </w:p>
        </w:tc>
      </w:tr>
      <w:tr w:rsidR="00E03BA8" w:rsidRPr="00FF7121" w:rsidTr="00E03BA8">
        <w:tc>
          <w:tcPr>
            <w:tcW w:w="57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r w:rsidRPr="00FF7121">
              <w:rPr>
                <w:rFonts w:ascii="Arial" w:eastAsia="MS Mincho" w:hAnsi="Arial" w:cs="Arial"/>
                <w:bCs/>
                <w:sz w:val="22"/>
                <w:szCs w:val="22"/>
              </w:rPr>
              <w:t>2</w:t>
            </w:r>
            <w:r w:rsidRPr="00FF7121">
              <w:rPr>
                <w:rFonts w:ascii="Arial" w:eastAsia="MS Mincho" w:hAnsi="Arial" w:cs="Arial"/>
                <w:bCs/>
                <w:sz w:val="22"/>
                <w:szCs w:val="22"/>
                <w:lang w:val="id-ID"/>
              </w:rPr>
              <w:t>.</w:t>
            </w:r>
          </w:p>
        </w:tc>
        <w:tc>
          <w:tcPr>
            <w:tcW w:w="2304" w:type="dxa"/>
          </w:tcPr>
          <w:p w:rsidR="00E03BA8" w:rsidRPr="00FF7121" w:rsidRDefault="00E03BA8" w:rsidP="004E6608">
            <w:pPr>
              <w:pStyle w:val="PlainText"/>
              <w:rPr>
                <w:rFonts w:ascii="Arial" w:eastAsia="MS Mincho" w:hAnsi="Arial" w:cs="Arial"/>
                <w:bCs/>
                <w:sz w:val="22"/>
                <w:szCs w:val="22"/>
              </w:rPr>
            </w:pPr>
            <w:r w:rsidRPr="00FF7121">
              <w:rPr>
                <w:rFonts w:ascii="Arial" w:eastAsia="MS Mincho" w:hAnsi="Arial" w:cs="Arial"/>
                <w:bCs/>
                <w:sz w:val="22"/>
                <w:szCs w:val="22"/>
                <w:lang w:val="id-ID"/>
              </w:rPr>
              <w:t>Naban kel</w:t>
            </w:r>
            <w:r w:rsidRPr="00FF7121">
              <w:rPr>
                <w:rFonts w:ascii="Arial" w:eastAsia="MS Mincho" w:hAnsi="Arial" w:cs="Arial"/>
                <w:bCs/>
                <w:sz w:val="22"/>
                <w:szCs w:val="22"/>
              </w:rPr>
              <w:t>urahan</w:t>
            </w:r>
          </w:p>
        </w:tc>
        <w:tc>
          <w:tcPr>
            <w:tcW w:w="975"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992"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708"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993" w:type="dxa"/>
          </w:tcPr>
          <w:p w:rsidR="00E03BA8" w:rsidRPr="00FF7121" w:rsidRDefault="00E03BA8" w:rsidP="004E6608">
            <w:pPr>
              <w:pStyle w:val="PlainText"/>
              <w:jc w:val="center"/>
              <w:rPr>
                <w:rFonts w:ascii="Arial" w:eastAsia="MS Mincho" w:hAnsi="Arial" w:cs="Arial"/>
                <w:b/>
                <w:bCs/>
                <w:sz w:val="22"/>
                <w:szCs w:val="22"/>
                <w:lang w:val="id-ID"/>
              </w:rPr>
            </w:pPr>
            <w:r w:rsidRPr="00FF7121">
              <w:rPr>
                <w:rFonts w:ascii="Arial" w:eastAsia="MS Mincho" w:hAnsi="Arial" w:cs="Arial"/>
                <w:b/>
                <w:bCs/>
                <w:sz w:val="22"/>
                <w:szCs w:val="22"/>
                <w:lang w:val="id-ID"/>
              </w:rPr>
              <w:t>-</w:t>
            </w:r>
          </w:p>
        </w:tc>
      </w:tr>
      <w:tr w:rsidR="00E03BA8" w:rsidRPr="00FF7121" w:rsidTr="00E03BA8">
        <w:tc>
          <w:tcPr>
            <w:tcW w:w="576" w:type="dxa"/>
          </w:tcPr>
          <w:p w:rsidR="00E03BA8" w:rsidRPr="00FF7121" w:rsidRDefault="00E03BA8" w:rsidP="004E6608">
            <w:pPr>
              <w:pStyle w:val="PlainText"/>
              <w:jc w:val="center"/>
              <w:rPr>
                <w:rFonts w:ascii="Arial" w:eastAsia="MS Mincho" w:hAnsi="Arial" w:cs="Arial"/>
                <w:bCs/>
                <w:sz w:val="22"/>
                <w:szCs w:val="22"/>
                <w:lang w:val="id-ID"/>
              </w:rPr>
            </w:pPr>
          </w:p>
        </w:tc>
        <w:tc>
          <w:tcPr>
            <w:tcW w:w="2304"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Jumlah</w:t>
            </w:r>
          </w:p>
        </w:tc>
        <w:tc>
          <w:tcPr>
            <w:tcW w:w="975" w:type="dxa"/>
          </w:tcPr>
          <w:p w:rsidR="00E03BA8" w:rsidRPr="004515EF" w:rsidRDefault="004515EF" w:rsidP="004E6608">
            <w:pPr>
              <w:pStyle w:val="PlainText"/>
              <w:jc w:val="center"/>
              <w:rPr>
                <w:rFonts w:ascii="Arial" w:eastAsia="MS Mincho" w:hAnsi="Arial" w:cs="Arial"/>
                <w:bCs/>
                <w:sz w:val="22"/>
                <w:szCs w:val="22"/>
              </w:rPr>
            </w:pPr>
            <w:r>
              <w:rPr>
                <w:rFonts w:ascii="Arial" w:eastAsia="MS Mincho" w:hAnsi="Arial" w:cs="Arial"/>
                <w:bCs/>
                <w:sz w:val="22"/>
                <w:szCs w:val="22"/>
              </w:rPr>
              <w:t>19</w:t>
            </w:r>
          </w:p>
        </w:tc>
        <w:tc>
          <w:tcPr>
            <w:tcW w:w="992" w:type="dxa"/>
          </w:tcPr>
          <w:p w:rsidR="00E03BA8" w:rsidRPr="004515EF" w:rsidRDefault="004515EF" w:rsidP="004E6608">
            <w:pPr>
              <w:pStyle w:val="PlainText"/>
              <w:jc w:val="center"/>
              <w:rPr>
                <w:rFonts w:ascii="Arial" w:eastAsia="MS Mincho" w:hAnsi="Arial" w:cs="Arial"/>
                <w:bCs/>
                <w:sz w:val="22"/>
                <w:szCs w:val="22"/>
              </w:rPr>
            </w:pPr>
            <w:r>
              <w:rPr>
                <w:rFonts w:ascii="Arial" w:eastAsia="MS Mincho" w:hAnsi="Arial" w:cs="Arial"/>
                <w:bCs/>
                <w:sz w:val="22"/>
                <w:szCs w:val="22"/>
                <w:lang w:val="id-ID"/>
              </w:rPr>
              <w:t>1</w:t>
            </w:r>
            <w:r>
              <w:rPr>
                <w:rFonts w:ascii="Arial" w:eastAsia="MS Mincho" w:hAnsi="Arial" w:cs="Arial"/>
                <w:bCs/>
                <w:sz w:val="22"/>
                <w:szCs w:val="22"/>
              </w:rPr>
              <w:t>9</w:t>
            </w:r>
          </w:p>
        </w:tc>
        <w:tc>
          <w:tcPr>
            <w:tcW w:w="709"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567" w:type="dxa"/>
          </w:tcPr>
          <w:p w:rsidR="00E03BA8" w:rsidRPr="004515EF" w:rsidRDefault="004515EF" w:rsidP="004E6608">
            <w:pPr>
              <w:pStyle w:val="PlainText"/>
              <w:jc w:val="center"/>
              <w:rPr>
                <w:rFonts w:ascii="Arial" w:eastAsia="MS Mincho" w:hAnsi="Arial" w:cs="Arial"/>
                <w:bCs/>
                <w:sz w:val="22"/>
                <w:szCs w:val="22"/>
              </w:rPr>
            </w:pPr>
            <w:r>
              <w:rPr>
                <w:rFonts w:ascii="Arial" w:eastAsia="MS Mincho" w:hAnsi="Arial" w:cs="Arial"/>
                <w:bCs/>
                <w:sz w:val="22"/>
                <w:szCs w:val="22"/>
              </w:rPr>
              <w:t>5</w:t>
            </w:r>
          </w:p>
        </w:tc>
        <w:tc>
          <w:tcPr>
            <w:tcW w:w="708" w:type="dxa"/>
          </w:tcPr>
          <w:p w:rsidR="00E03BA8" w:rsidRPr="004515EF" w:rsidRDefault="004515EF" w:rsidP="004E6608">
            <w:pPr>
              <w:pStyle w:val="PlainText"/>
              <w:jc w:val="center"/>
              <w:rPr>
                <w:rFonts w:ascii="Arial" w:eastAsia="MS Mincho" w:hAnsi="Arial" w:cs="Arial"/>
                <w:bCs/>
                <w:sz w:val="22"/>
                <w:szCs w:val="22"/>
              </w:rPr>
            </w:pPr>
            <w:r>
              <w:rPr>
                <w:rFonts w:ascii="Arial" w:eastAsia="MS Mincho" w:hAnsi="Arial" w:cs="Arial"/>
                <w:bCs/>
                <w:sz w:val="22"/>
                <w:szCs w:val="22"/>
              </w:rPr>
              <w:t>29</w:t>
            </w:r>
          </w:p>
        </w:tc>
        <w:tc>
          <w:tcPr>
            <w:tcW w:w="567"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2</w:t>
            </w:r>
          </w:p>
        </w:tc>
        <w:tc>
          <w:tcPr>
            <w:tcW w:w="993" w:type="dxa"/>
          </w:tcPr>
          <w:p w:rsidR="00E03BA8" w:rsidRPr="004515EF" w:rsidRDefault="004515EF" w:rsidP="004E6608">
            <w:pPr>
              <w:pStyle w:val="PlainText"/>
              <w:jc w:val="center"/>
              <w:rPr>
                <w:rFonts w:ascii="Arial" w:eastAsia="MS Mincho" w:hAnsi="Arial" w:cs="Arial"/>
                <w:bCs/>
                <w:sz w:val="22"/>
                <w:szCs w:val="22"/>
              </w:rPr>
            </w:pPr>
            <w:r>
              <w:rPr>
                <w:rFonts w:ascii="Arial" w:eastAsia="MS Mincho" w:hAnsi="Arial" w:cs="Arial"/>
                <w:bCs/>
                <w:sz w:val="22"/>
                <w:szCs w:val="22"/>
              </w:rPr>
              <w:t>38</w:t>
            </w:r>
          </w:p>
        </w:tc>
      </w:tr>
    </w:tbl>
    <w:p w:rsidR="006A3F52" w:rsidRDefault="006A3F52" w:rsidP="00E03BA8">
      <w:pPr>
        <w:pStyle w:val="PlainText"/>
        <w:ind w:left="720"/>
        <w:jc w:val="center"/>
        <w:rPr>
          <w:rFonts w:ascii="Times New Roman" w:eastAsia="MS Mincho" w:hAnsi="Times New Roman"/>
          <w:bCs/>
          <w:sz w:val="24"/>
          <w:szCs w:val="24"/>
          <w:lang w:val="id-ID"/>
        </w:rPr>
      </w:pPr>
    </w:p>
    <w:p w:rsidR="00E03BA8" w:rsidRPr="00E03BA8" w:rsidRDefault="00E03BA8" w:rsidP="00E03BA8">
      <w:pPr>
        <w:pStyle w:val="PlainText"/>
        <w:ind w:left="720"/>
        <w:jc w:val="center"/>
        <w:rPr>
          <w:rFonts w:ascii="Times New Roman" w:eastAsia="MS Mincho" w:hAnsi="Times New Roman"/>
          <w:bCs/>
          <w:sz w:val="24"/>
          <w:szCs w:val="24"/>
        </w:rPr>
      </w:pPr>
      <w:r w:rsidRPr="00E03BA8">
        <w:rPr>
          <w:rFonts w:ascii="Times New Roman" w:eastAsia="MS Mincho" w:hAnsi="Times New Roman"/>
          <w:bCs/>
          <w:sz w:val="24"/>
          <w:szCs w:val="24"/>
        </w:rPr>
        <w:t>Data Pegawai Yang Sudah Mengikuti Diklat Penjenjangan</w:t>
      </w:r>
    </w:p>
    <w:p w:rsidR="00E03BA8" w:rsidRPr="00FF7121" w:rsidRDefault="00E03BA8" w:rsidP="00E03BA8">
      <w:pPr>
        <w:pStyle w:val="PlainText"/>
        <w:spacing w:line="120" w:lineRule="auto"/>
        <w:ind w:left="720"/>
        <w:rPr>
          <w:rFonts w:ascii="Arial" w:eastAsia="MS Mincho" w:hAnsi="Arial" w:cs="Arial"/>
          <w:bCs/>
          <w:sz w:val="22"/>
          <w:szCs w:val="22"/>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780"/>
        <w:gridCol w:w="1081"/>
        <w:gridCol w:w="1493"/>
        <w:gridCol w:w="1296"/>
      </w:tblGrid>
      <w:tr w:rsidR="00E03BA8" w:rsidRPr="00FF7121" w:rsidTr="004E6608">
        <w:tc>
          <w:tcPr>
            <w:tcW w:w="630" w:type="dxa"/>
            <w:vMerge w:val="restart"/>
          </w:tcPr>
          <w:p w:rsidR="00E03BA8" w:rsidRPr="00FF7121" w:rsidRDefault="00E03BA8" w:rsidP="004E6608">
            <w:pPr>
              <w:pStyle w:val="PlainText"/>
              <w:jc w:val="center"/>
              <w:rPr>
                <w:rFonts w:ascii="Arial" w:eastAsia="MS Mincho" w:hAnsi="Arial" w:cs="Arial"/>
                <w:bCs/>
                <w:sz w:val="22"/>
                <w:szCs w:val="22"/>
                <w:lang w:val="id-ID"/>
              </w:rPr>
            </w:pPr>
          </w:p>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No</w:t>
            </w:r>
          </w:p>
        </w:tc>
        <w:tc>
          <w:tcPr>
            <w:tcW w:w="3780" w:type="dxa"/>
            <w:vMerge w:val="restart"/>
          </w:tcPr>
          <w:p w:rsidR="00E03BA8" w:rsidRPr="00FF7121" w:rsidRDefault="00E03BA8" w:rsidP="004E6608">
            <w:pPr>
              <w:pStyle w:val="PlainText"/>
              <w:jc w:val="center"/>
              <w:rPr>
                <w:rFonts w:ascii="Arial" w:eastAsia="MS Mincho" w:hAnsi="Arial" w:cs="Arial"/>
                <w:bCs/>
                <w:sz w:val="22"/>
                <w:szCs w:val="22"/>
                <w:lang w:val="id-ID"/>
              </w:rPr>
            </w:pPr>
          </w:p>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Jenis Diklat</w:t>
            </w:r>
          </w:p>
        </w:tc>
        <w:tc>
          <w:tcPr>
            <w:tcW w:w="1081" w:type="dxa"/>
            <w:vMerge w:val="restart"/>
          </w:tcPr>
          <w:p w:rsidR="00E03BA8" w:rsidRPr="00FF7121" w:rsidRDefault="00E03BA8" w:rsidP="004E6608">
            <w:pPr>
              <w:pStyle w:val="PlainText"/>
              <w:jc w:val="center"/>
              <w:rPr>
                <w:rFonts w:ascii="Arial" w:eastAsia="MS Mincho" w:hAnsi="Arial" w:cs="Arial"/>
                <w:bCs/>
                <w:sz w:val="22"/>
                <w:szCs w:val="22"/>
                <w:lang w:val="id-ID"/>
              </w:rPr>
            </w:pPr>
          </w:p>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Jumlah</w:t>
            </w:r>
          </w:p>
        </w:tc>
        <w:tc>
          <w:tcPr>
            <w:tcW w:w="2789" w:type="dxa"/>
            <w:gridSpan w:val="2"/>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Jenis Kelamin</w:t>
            </w:r>
          </w:p>
        </w:tc>
      </w:tr>
      <w:tr w:rsidR="00E03BA8" w:rsidRPr="00FF7121" w:rsidTr="004E6608">
        <w:tc>
          <w:tcPr>
            <w:tcW w:w="630" w:type="dxa"/>
            <w:vMerge/>
          </w:tcPr>
          <w:p w:rsidR="00E03BA8" w:rsidRPr="00FF7121" w:rsidRDefault="00E03BA8" w:rsidP="004E6608">
            <w:pPr>
              <w:pStyle w:val="PlainText"/>
              <w:jc w:val="center"/>
              <w:rPr>
                <w:rFonts w:ascii="Arial" w:eastAsia="MS Mincho" w:hAnsi="Arial" w:cs="Arial"/>
                <w:bCs/>
                <w:sz w:val="22"/>
                <w:szCs w:val="22"/>
                <w:lang w:val="id-ID"/>
              </w:rPr>
            </w:pPr>
          </w:p>
        </w:tc>
        <w:tc>
          <w:tcPr>
            <w:tcW w:w="3780" w:type="dxa"/>
            <w:vMerge/>
          </w:tcPr>
          <w:p w:rsidR="00E03BA8" w:rsidRPr="00FF7121" w:rsidRDefault="00E03BA8" w:rsidP="004E6608">
            <w:pPr>
              <w:pStyle w:val="PlainText"/>
              <w:jc w:val="center"/>
              <w:rPr>
                <w:rFonts w:ascii="Arial" w:eastAsia="MS Mincho" w:hAnsi="Arial" w:cs="Arial"/>
                <w:bCs/>
                <w:sz w:val="22"/>
                <w:szCs w:val="22"/>
                <w:lang w:val="id-ID"/>
              </w:rPr>
            </w:pPr>
          </w:p>
        </w:tc>
        <w:tc>
          <w:tcPr>
            <w:tcW w:w="1081" w:type="dxa"/>
            <w:vMerge/>
          </w:tcPr>
          <w:p w:rsidR="00E03BA8" w:rsidRPr="00FF7121" w:rsidRDefault="00E03BA8" w:rsidP="004E6608">
            <w:pPr>
              <w:pStyle w:val="PlainText"/>
              <w:jc w:val="center"/>
              <w:rPr>
                <w:rFonts w:ascii="Arial" w:eastAsia="MS Mincho" w:hAnsi="Arial" w:cs="Arial"/>
                <w:bCs/>
                <w:sz w:val="22"/>
                <w:szCs w:val="22"/>
                <w:lang w:val="id-ID"/>
              </w:rPr>
            </w:pPr>
          </w:p>
        </w:tc>
        <w:tc>
          <w:tcPr>
            <w:tcW w:w="1493"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Laki – Laki</w:t>
            </w:r>
          </w:p>
        </w:tc>
        <w:tc>
          <w:tcPr>
            <w:tcW w:w="129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Perempuan</w:t>
            </w:r>
          </w:p>
        </w:tc>
      </w:tr>
      <w:tr w:rsidR="00E03BA8" w:rsidRPr="00FF7121" w:rsidTr="004E6608">
        <w:tc>
          <w:tcPr>
            <w:tcW w:w="630"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3780" w:type="dxa"/>
          </w:tcPr>
          <w:p w:rsidR="00E03BA8" w:rsidRPr="00FF7121" w:rsidRDefault="00E03BA8" w:rsidP="004E6608">
            <w:pPr>
              <w:pStyle w:val="PlainText"/>
              <w:rPr>
                <w:rFonts w:ascii="Arial" w:eastAsia="MS Mincho" w:hAnsi="Arial" w:cs="Arial"/>
                <w:bCs/>
                <w:sz w:val="22"/>
                <w:szCs w:val="22"/>
                <w:lang w:val="id-ID"/>
              </w:rPr>
            </w:pPr>
            <w:r w:rsidRPr="00FF7121">
              <w:rPr>
                <w:rFonts w:ascii="Arial" w:eastAsia="MS Mincho" w:hAnsi="Arial" w:cs="Arial"/>
                <w:bCs/>
                <w:sz w:val="22"/>
                <w:szCs w:val="22"/>
                <w:lang w:val="id-ID"/>
              </w:rPr>
              <w:t>Diklatpim III</w:t>
            </w:r>
          </w:p>
        </w:tc>
        <w:tc>
          <w:tcPr>
            <w:tcW w:w="1081"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2</w:t>
            </w:r>
          </w:p>
        </w:tc>
        <w:tc>
          <w:tcPr>
            <w:tcW w:w="1493"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2</w:t>
            </w:r>
          </w:p>
        </w:tc>
        <w:tc>
          <w:tcPr>
            <w:tcW w:w="129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r>
      <w:tr w:rsidR="00E03BA8" w:rsidRPr="00FF7121" w:rsidTr="004E6608">
        <w:tc>
          <w:tcPr>
            <w:tcW w:w="630"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2</w:t>
            </w:r>
          </w:p>
        </w:tc>
        <w:tc>
          <w:tcPr>
            <w:tcW w:w="3780" w:type="dxa"/>
          </w:tcPr>
          <w:p w:rsidR="00E03BA8" w:rsidRPr="00FF7121" w:rsidRDefault="00E03BA8" w:rsidP="004E6608">
            <w:pPr>
              <w:pStyle w:val="PlainText"/>
              <w:rPr>
                <w:rFonts w:ascii="Arial" w:eastAsia="MS Mincho" w:hAnsi="Arial" w:cs="Arial"/>
                <w:bCs/>
                <w:sz w:val="22"/>
                <w:szCs w:val="22"/>
                <w:lang w:val="id-ID"/>
              </w:rPr>
            </w:pPr>
            <w:r w:rsidRPr="00FF7121">
              <w:rPr>
                <w:rFonts w:ascii="Arial" w:eastAsia="MS Mincho" w:hAnsi="Arial" w:cs="Arial"/>
                <w:bCs/>
                <w:sz w:val="22"/>
                <w:szCs w:val="22"/>
                <w:lang w:val="id-ID"/>
              </w:rPr>
              <w:t>Diklatpim IV</w:t>
            </w:r>
          </w:p>
        </w:tc>
        <w:tc>
          <w:tcPr>
            <w:tcW w:w="1081" w:type="dxa"/>
          </w:tcPr>
          <w:p w:rsidR="00E03BA8" w:rsidRPr="00D4727F" w:rsidRDefault="00D4727F" w:rsidP="004E6608">
            <w:pPr>
              <w:pStyle w:val="PlainText"/>
              <w:jc w:val="center"/>
              <w:rPr>
                <w:rFonts w:ascii="Arial" w:eastAsia="MS Mincho" w:hAnsi="Arial" w:cs="Arial"/>
                <w:bCs/>
                <w:sz w:val="22"/>
                <w:szCs w:val="22"/>
              </w:rPr>
            </w:pPr>
            <w:r>
              <w:rPr>
                <w:rFonts w:ascii="Arial" w:eastAsia="MS Mincho" w:hAnsi="Arial" w:cs="Arial"/>
                <w:bCs/>
                <w:sz w:val="22"/>
                <w:szCs w:val="22"/>
                <w:lang w:val="id-ID"/>
              </w:rPr>
              <w:t>1</w:t>
            </w:r>
            <w:r>
              <w:rPr>
                <w:rFonts w:ascii="Arial" w:eastAsia="MS Mincho" w:hAnsi="Arial" w:cs="Arial"/>
                <w:bCs/>
                <w:sz w:val="22"/>
                <w:szCs w:val="22"/>
              </w:rPr>
              <w:t>4</w:t>
            </w:r>
          </w:p>
        </w:tc>
        <w:tc>
          <w:tcPr>
            <w:tcW w:w="1493" w:type="dxa"/>
          </w:tcPr>
          <w:p w:rsidR="00E03BA8" w:rsidRPr="00D4727F" w:rsidRDefault="00D4727F" w:rsidP="004E6608">
            <w:pPr>
              <w:pStyle w:val="PlainText"/>
              <w:jc w:val="center"/>
              <w:rPr>
                <w:rFonts w:ascii="Arial" w:eastAsia="MS Mincho" w:hAnsi="Arial" w:cs="Arial"/>
                <w:bCs/>
                <w:sz w:val="22"/>
                <w:szCs w:val="22"/>
              </w:rPr>
            </w:pPr>
            <w:r>
              <w:rPr>
                <w:rFonts w:ascii="Arial" w:eastAsia="MS Mincho" w:hAnsi="Arial" w:cs="Arial"/>
                <w:bCs/>
                <w:sz w:val="22"/>
                <w:szCs w:val="22"/>
              </w:rPr>
              <w:t>6</w:t>
            </w:r>
          </w:p>
        </w:tc>
        <w:tc>
          <w:tcPr>
            <w:tcW w:w="1296" w:type="dxa"/>
          </w:tcPr>
          <w:p w:rsidR="00E03BA8" w:rsidRPr="00D4727F" w:rsidRDefault="00D4727F" w:rsidP="004E6608">
            <w:pPr>
              <w:pStyle w:val="PlainText"/>
              <w:jc w:val="center"/>
              <w:rPr>
                <w:rFonts w:ascii="Arial" w:eastAsia="MS Mincho" w:hAnsi="Arial" w:cs="Arial"/>
                <w:bCs/>
                <w:sz w:val="22"/>
                <w:szCs w:val="22"/>
              </w:rPr>
            </w:pPr>
            <w:r>
              <w:rPr>
                <w:rFonts w:ascii="Arial" w:eastAsia="MS Mincho" w:hAnsi="Arial" w:cs="Arial"/>
                <w:bCs/>
                <w:sz w:val="22"/>
                <w:szCs w:val="22"/>
              </w:rPr>
              <w:t>8</w:t>
            </w:r>
          </w:p>
        </w:tc>
      </w:tr>
      <w:tr w:rsidR="00E03BA8" w:rsidRPr="00FF7121" w:rsidTr="004E6608">
        <w:tc>
          <w:tcPr>
            <w:tcW w:w="630"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3</w:t>
            </w:r>
          </w:p>
        </w:tc>
        <w:tc>
          <w:tcPr>
            <w:tcW w:w="3780" w:type="dxa"/>
          </w:tcPr>
          <w:p w:rsidR="00E03BA8" w:rsidRPr="00FF7121" w:rsidRDefault="00E03BA8" w:rsidP="004E6608">
            <w:pPr>
              <w:pStyle w:val="PlainText"/>
              <w:rPr>
                <w:rFonts w:ascii="Arial" w:eastAsia="MS Mincho" w:hAnsi="Arial" w:cs="Arial"/>
                <w:bCs/>
                <w:sz w:val="22"/>
                <w:szCs w:val="22"/>
                <w:lang w:val="id-ID"/>
              </w:rPr>
            </w:pPr>
            <w:r w:rsidRPr="00FF7121">
              <w:rPr>
                <w:rFonts w:ascii="Arial" w:eastAsia="MS Mincho" w:hAnsi="Arial" w:cs="Arial"/>
                <w:bCs/>
                <w:sz w:val="22"/>
                <w:szCs w:val="22"/>
                <w:lang w:val="id-ID"/>
              </w:rPr>
              <w:t>ADUM</w:t>
            </w:r>
          </w:p>
        </w:tc>
        <w:tc>
          <w:tcPr>
            <w:tcW w:w="1081" w:type="dxa"/>
          </w:tcPr>
          <w:p w:rsidR="00E03BA8" w:rsidRPr="00D4727F" w:rsidRDefault="00D4727F" w:rsidP="004E6608">
            <w:pPr>
              <w:pStyle w:val="PlainText"/>
              <w:jc w:val="center"/>
              <w:rPr>
                <w:rFonts w:ascii="Arial" w:eastAsia="MS Mincho" w:hAnsi="Arial" w:cs="Arial"/>
                <w:bCs/>
                <w:sz w:val="22"/>
                <w:szCs w:val="22"/>
              </w:rPr>
            </w:pPr>
            <w:r>
              <w:rPr>
                <w:rFonts w:ascii="Arial" w:eastAsia="MS Mincho" w:hAnsi="Arial" w:cs="Arial"/>
                <w:bCs/>
                <w:sz w:val="22"/>
                <w:szCs w:val="22"/>
              </w:rPr>
              <w:t>9</w:t>
            </w:r>
          </w:p>
        </w:tc>
        <w:tc>
          <w:tcPr>
            <w:tcW w:w="1493" w:type="dxa"/>
          </w:tcPr>
          <w:p w:rsidR="00E03BA8" w:rsidRPr="00D4727F" w:rsidRDefault="00D4727F" w:rsidP="004E6608">
            <w:pPr>
              <w:pStyle w:val="PlainText"/>
              <w:jc w:val="center"/>
              <w:rPr>
                <w:rFonts w:ascii="Arial" w:eastAsia="MS Mincho" w:hAnsi="Arial" w:cs="Arial"/>
                <w:bCs/>
                <w:sz w:val="22"/>
                <w:szCs w:val="22"/>
              </w:rPr>
            </w:pPr>
            <w:r>
              <w:rPr>
                <w:rFonts w:ascii="Arial" w:eastAsia="MS Mincho" w:hAnsi="Arial" w:cs="Arial"/>
                <w:bCs/>
                <w:sz w:val="22"/>
                <w:szCs w:val="22"/>
              </w:rPr>
              <w:t>1</w:t>
            </w:r>
          </w:p>
        </w:tc>
        <w:tc>
          <w:tcPr>
            <w:tcW w:w="1296" w:type="dxa"/>
          </w:tcPr>
          <w:p w:rsidR="00E03BA8" w:rsidRPr="00D4727F" w:rsidRDefault="00D4727F" w:rsidP="004E6608">
            <w:pPr>
              <w:pStyle w:val="PlainText"/>
              <w:jc w:val="center"/>
              <w:rPr>
                <w:rFonts w:ascii="Arial" w:eastAsia="MS Mincho" w:hAnsi="Arial" w:cs="Arial"/>
                <w:bCs/>
                <w:sz w:val="22"/>
                <w:szCs w:val="22"/>
              </w:rPr>
            </w:pPr>
            <w:r>
              <w:rPr>
                <w:rFonts w:ascii="Arial" w:eastAsia="MS Mincho" w:hAnsi="Arial" w:cs="Arial"/>
                <w:bCs/>
                <w:sz w:val="22"/>
                <w:szCs w:val="22"/>
              </w:rPr>
              <w:t>8</w:t>
            </w:r>
          </w:p>
        </w:tc>
      </w:tr>
      <w:tr w:rsidR="00E03BA8" w:rsidRPr="00FF7121" w:rsidTr="004E6608">
        <w:tc>
          <w:tcPr>
            <w:tcW w:w="630"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4</w:t>
            </w:r>
          </w:p>
        </w:tc>
        <w:tc>
          <w:tcPr>
            <w:tcW w:w="3780" w:type="dxa"/>
          </w:tcPr>
          <w:p w:rsidR="00E03BA8" w:rsidRPr="00FF7121" w:rsidRDefault="00E03BA8" w:rsidP="004E6608">
            <w:pPr>
              <w:pStyle w:val="PlainText"/>
              <w:rPr>
                <w:rFonts w:ascii="Arial" w:eastAsia="MS Mincho" w:hAnsi="Arial" w:cs="Arial"/>
                <w:bCs/>
                <w:sz w:val="22"/>
                <w:szCs w:val="22"/>
                <w:lang w:val="id-ID"/>
              </w:rPr>
            </w:pPr>
            <w:r w:rsidRPr="00FF7121">
              <w:rPr>
                <w:rFonts w:ascii="Arial" w:eastAsia="MS Mincho" w:hAnsi="Arial" w:cs="Arial"/>
                <w:bCs/>
                <w:sz w:val="22"/>
                <w:szCs w:val="22"/>
                <w:lang w:val="id-ID"/>
              </w:rPr>
              <w:t>SEPADA</w:t>
            </w:r>
          </w:p>
        </w:tc>
        <w:tc>
          <w:tcPr>
            <w:tcW w:w="1081" w:type="dxa"/>
          </w:tcPr>
          <w:p w:rsidR="00E03BA8" w:rsidRPr="00D4727F" w:rsidRDefault="00D4727F" w:rsidP="004E6608">
            <w:pPr>
              <w:pStyle w:val="PlainText"/>
              <w:jc w:val="center"/>
              <w:rPr>
                <w:rFonts w:ascii="Arial" w:eastAsia="MS Mincho" w:hAnsi="Arial" w:cs="Arial"/>
                <w:bCs/>
                <w:sz w:val="22"/>
                <w:szCs w:val="22"/>
              </w:rPr>
            </w:pPr>
            <w:r>
              <w:rPr>
                <w:rFonts w:ascii="Arial" w:eastAsia="MS Mincho" w:hAnsi="Arial" w:cs="Arial"/>
                <w:bCs/>
                <w:sz w:val="22"/>
                <w:szCs w:val="22"/>
              </w:rPr>
              <w:t>0</w:t>
            </w:r>
          </w:p>
        </w:tc>
        <w:tc>
          <w:tcPr>
            <w:tcW w:w="1493" w:type="dxa"/>
          </w:tcPr>
          <w:p w:rsidR="00E03BA8" w:rsidRPr="00D4727F" w:rsidRDefault="00D4727F" w:rsidP="004E6608">
            <w:pPr>
              <w:pStyle w:val="PlainText"/>
              <w:jc w:val="center"/>
              <w:rPr>
                <w:rFonts w:ascii="Arial" w:eastAsia="MS Mincho" w:hAnsi="Arial" w:cs="Arial"/>
                <w:bCs/>
                <w:sz w:val="22"/>
                <w:szCs w:val="22"/>
              </w:rPr>
            </w:pPr>
            <w:r>
              <w:rPr>
                <w:rFonts w:ascii="Arial" w:eastAsia="MS Mincho" w:hAnsi="Arial" w:cs="Arial"/>
                <w:bCs/>
                <w:sz w:val="22"/>
                <w:szCs w:val="22"/>
              </w:rPr>
              <w:t>-</w:t>
            </w:r>
          </w:p>
        </w:tc>
        <w:tc>
          <w:tcPr>
            <w:tcW w:w="1296"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r>
      <w:tr w:rsidR="00E03BA8" w:rsidRPr="00FF7121" w:rsidTr="004E6608">
        <w:tc>
          <w:tcPr>
            <w:tcW w:w="630"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5</w:t>
            </w:r>
          </w:p>
        </w:tc>
        <w:tc>
          <w:tcPr>
            <w:tcW w:w="3780" w:type="dxa"/>
          </w:tcPr>
          <w:p w:rsidR="00E03BA8" w:rsidRPr="00FF7121" w:rsidRDefault="00E03BA8" w:rsidP="004E6608">
            <w:pPr>
              <w:pStyle w:val="PlainText"/>
              <w:rPr>
                <w:rFonts w:ascii="Arial" w:eastAsia="MS Mincho" w:hAnsi="Arial" w:cs="Arial"/>
                <w:bCs/>
                <w:sz w:val="22"/>
                <w:szCs w:val="22"/>
                <w:lang w:val="id-ID"/>
              </w:rPr>
            </w:pPr>
            <w:r w:rsidRPr="00FF7121">
              <w:rPr>
                <w:rFonts w:ascii="Arial" w:eastAsia="MS Mincho" w:hAnsi="Arial" w:cs="Arial"/>
                <w:bCs/>
                <w:sz w:val="22"/>
                <w:szCs w:val="22"/>
                <w:lang w:val="id-ID"/>
              </w:rPr>
              <w:t xml:space="preserve">Struktural yang </w:t>
            </w:r>
            <w:r w:rsidRPr="00FF7121">
              <w:rPr>
                <w:rFonts w:ascii="Arial" w:eastAsia="MS Mincho" w:hAnsi="Arial" w:cs="Arial"/>
                <w:bCs/>
                <w:sz w:val="22"/>
                <w:szCs w:val="22"/>
              </w:rPr>
              <w:t>b</w:t>
            </w:r>
            <w:r w:rsidRPr="00FF7121">
              <w:rPr>
                <w:rFonts w:ascii="Arial" w:eastAsia="MS Mincho" w:hAnsi="Arial" w:cs="Arial"/>
                <w:bCs/>
                <w:sz w:val="22"/>
                <w:szCs w:val="22"/>
                <w:lang w:val="id-ID"/>
              </w:rPr>
              <w:t xml:space="preserve">elum diklat </w:t>
            </w:r>
          </w:p>
        </w:tc>
        <w:tc>
          <w:tcPr>
            <w:tcW w:w="1081" w:type="dxa"/>
            <w:vAlign w:val="center"/>
          </w:tcPr>
          <w:p w:rsidR="00E03BA8" w:rsidRPr="00D4727F" w:rsidRDefault="00D4727F" w:rsidP="004E6608">
            <w:pPr>
              <w:pStyle w:val="PlainText"/>
              <w:jc w:val="center"/>
              <w:rPr>
                <w:rFonts w:ascii="Arial" w:eastAsia="MS Mincho" w:hAnsi="Arial" w:cs="Arial"/>
                <w:bCs/>
                <w:sz w:val="22"/>
                <w:szCs w:val="22"/>
              </w:rPr>
            </w:pPr>
            <w:r>
              <w:rPr>
                <w:rFonts w:ascii="Arial" w:eastAsia="MS Mincho" w:hAnsi="Arial" w:cs="Arial"/>
                <w:bCs/>
                <w:sz w:val="22"/>
                <w:szCs w:val="22"/>
              </w:rPr>
              <w:t>3</w:t>
            </w:r>
          </w:p>
        </w:tc>
        <w:tc>
          <w:tcPr>
            <w:tcW w:w="1493" w:type="dxa"/>
            <w:vAlign w:val="center"/>
          </w:tcPr>
          <w:p w:rsidR="00E03BA8" w:rsidRPr="00D4727F" w:rsidRDefault="00D4727F" w:rsidP="004E6608">
            <w:pPr>
              <w:pStyle w:val="PlainText"/>
              <w:jc w:val="center"/>
              <w:rPr>
                <w:rFonts w:ascii="Arial" w:eastAsia="MS Mincho" w:hAnsi="Arial" w:cs="Arial"/>
                <w:bCs/>
                <w:sz w:val="22"/>
                <w:szCs w:val="22"/>
              </w:rPr>
            </w:pPr>
            <w:r>
              <w:rPr>
                <w:rFonts w:ascii="Arial" w:eastAsia="MS Mincho" w:hAnsi="Arial" w:cs="Arial"/>
                <w:bCs/>
                <w:sz w:val="22"/>
                <w:szCs w:val="22"/>
              </w:rPr>
              <w:t>3</w:t>
            </w:r>
          </w:p>
        </w:tc>
        <w:tc>
          <w:tcPr>
            <w:tcW w:w="1296" w:type="dxa"/>
            <w:vAlign w:val="center"/>
          </w:tcPr>
          <w:p w:rsidR="00E03BA8" w:rsidRPr="009A67D2" w:rsidRDefault="009A67D2" w:rsidP="004E6608">
            <w:pPr>
              <w:pStyle w:val="PlainText"/>
              <w:jc w:val="center"/>
              <w:rPr>
                <w:rFonts w:ascii="Arial" w:eastAsia="MS Mincho" w:hAnsi="Arial" w:cs="Arial"/>
                <w:bCs/>
                <w:sz w:val="22"/>
                <w:szCs w:val="22"/>
              </w:rPr>
            </w:pPr>
            <w:r>
              <w:rPr>
                <w:rFonts w:ascii="Arial" w:eastAsia="MS Mincho" w:hAnsi="Arial" w:cs="Arial"/>
                <w:bCs/>
                <w:sz w:val="22"/>
                <w:szCs w:val="22"/>
              </w:rPr>
              <w:t>-</w:t>
            </w:r>
          </w:p>
        </w:tc>
      </w:tr>
    </w:tbl>
    <w:p w:rsidR="00E03BA8" w:rsidRPr="00E03BA8" w:rsidRDefault="00E03BA8" w:rsidP="00E03BA8">
      <w:pPr>
        <w:pStyle w:val="PlainText"/>
        <w:numPr>
          <w:ilvl w:val="0"/>
          <w:numId w:val="13"/>
        </w:numPr>
        <w:spacing w:line="360" w:lineRule="auto"/>
        <w:jc w:val="center"/>
        <w:rPr>
          <w:rFonts w:ascii="Arial" w:eastAsia="MS Mincho" w:hAnsi="Arial" w:cs="Arial"/>
          <w:bCs/>
          <w:sz w:val="22"/>
          <w:szCs w:val="22"/>
        </w:rPr>
      </w:pPr>
    </w:p>
    <w:p w:rsidR="00E03BA8" w:rsidRPr="00E03BA8" w:rsidRDefault="00E03BA8" w:rsidP="00E03BA8">
      <w:pPr>
        <w:pStyle w:val="PlainText"/>
        <w:spacing w:line="360" w:lineRule="auto"/>
        <w:ind w:left="720"/>
        <w:jc w:val="center"/>
        <w:rPr>
          <w:rFonts w:ascii="Times New Roman" w:eastAsia="MS Mincho" w:hAnsi="Times New Roman"/>
          <w:bCs/>
          <w:sz w:val="24"/>
          <w:szCs w:val="24"/>
        </w:rPr>
      </w:pPr>
      <w:r w:rsidRPr="00E03BA8">
        <w:rPr>
          <w:rFonts w:ascii="Times New Roman" w:eastAsia="MS Mincho" w:hAnsi="Times New Roman"/>
          <w:bCs/>
          <w:sz w:val="24"/>
          <w:szCs w:val="24"/>
        </w:rPr>
        <w:t>Data Pegawai Berdasarkan Tingkat Pendidikan</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269"/>
        <w:gridCol w:w="1600"/>
        <w:gridCol w:w="1903"/>
        <w:gridCol w:w="1800"/>
      </w:tblGrid>
      <w:tr w:rsidR="00E03BA8" w:rsidRPr="00FF7121" w:rsidTr="004E6608">
        <w:tc>
          <w:tcPr>
            <w:tcW w:w="708" w:type="dxa"/>
            <w:vMerge w:val="restart"/>
          </w:tcPr>
          <w:p w:rsidR="00E03BA8" w:rsidRPr="00FF7121" w:rsidRDefault="00E03BA8" w:rsidP="004E6608">
            <w:pPr>
              <w:pStyle w:val="PlainText"/>
              <w:jc w:val="center"/>
              <w:rPr>
                <w:rFonts w:ascii="Arial" w:eastAsia="MS Mincho" w:hAnsi="Arial" w:cs="Arial"/>
                <w:bCs/>
                <w:sz w:val="22"/>
                <w:szCs w:val="22"/>
                <w:lang w:val="id-ID"/>
              </w:rPr>
            </w:pPr>
          </w:p>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No</w:t>
            </w:r>
          </w:p>
        </w:tc>
        <w:tc>
          <w:tcPr>
            <w:tcW w:w="2269" w:type="dxa"/>
            <w:vMerge w:val="restart"/>
          </w:tcPr>
          <w:p w:rsidR="00E03BA8" w:rsidRPr="00FF7121" w:rsidRDefault="00E03BA8" w:rsidP="004E6608">
            <w:pPr>
              <w:pStyle w:val="PlainText"/>
              <w:jc w:val="center"/>
              <w:rPr>
                <w:rFonts w:ascii="Arial" w:eastAsia="MS Mincho" w:hAnsi="Arial" w:cs="Arial"/>
                <w:bCs/>
                <w:sz w:val="22"/>
                <w:szCs w:val="22"/>
                <w:lang w:val="id-ID"/>
              </w:rPr>
            </w:pPr>
          </w:p>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Pendidikan</w:t>
            </w:r>
          </w:p>
        </w:tc>
        <w:tc>
          <w:tcPr>
            <w:tcW w:w="1600" w:type="dxa"/>
            <w:vMerge w:val="restart"/>
          </w:tcPr>
          <w:p w:rsidR="00E03BA8" w:rsidRPr="00FF7121" w:rsidRDefault="00E03BA8" w:rsidP="004E6608">
            <w:pPr>
              <w:pStyle w:val="PlainText"/>
              <w:jc w:val="center"/>
              <w:rPr>
                <w:rFonts w:ascii="Arial" w:eastAsia="MS Mincho" w:hAnsi="Arial" w:cs="Arial"/>
                <w:bCs/>
                <w:sz w:val="22"/>
                <w:szCs w:val="22"/>
                <w:lang w:val="id-ID"/>
              </w:rPr>
            </w:pPr>
          </w:p>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Jumlah</w:t>
            </w:r>
          </w:p>
        </w:tc>
        <w:tc>
          <w:tcPr>
            <w:tcW w:w="3703" w:type="dxa"/>
            <w:gridSpan w:val="2"/>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Jenis Kelamin</w:t>
            </w:r>
          </w:p>
        </w:tc>
      </w:tr>
      <w:tr w:rsidR="00E03BA8" w:rsidRPr="00FF7121" w:rsidTr="004E6608">
        <w:tc>
          <w:tcPr>
            <w:tcW w:w="708" w:type="dxa"/>
            <w:vMerge/>
          </w:tcPr>
          <w:p w:rsidR="00E03BA8" w:rsidRPr="00FF7121" w:rsidRDefault="00E03BA8" w:rsidP="004E6608">
            <w:pPr>
              <w:pStyle w:val="PlainText"/>
              <w:jc w:val="center"/>
              <w:rPr>
                <w:rFonts w:ascii="Arial" w:eastAsia="MS Mincho" w:hAnsi="Arial" w:cs="Arial"/>
                <w:bCs/>
                <w:sz w:val="22"/>
                <w:szCs w:val="22"/>
                <w:lang w:val="id-ID"/>
              </w:rPr>
            </w:pPr>
          </w:p>
        </w:tc>
        <w:tc>
          <w:tcPr>
            <w:tcW w:w="2269" w:type="dxa"/>
            <w:vMerge/>
          </w:tcPr>
          <w:p w:rsidR="00E03BA8" w:rsidRPr="00FF7121" w:rsidRDefault="00E03BA8" w:rsidP="004E6608">
            <w:pPr>
              <w:pStyle w:val="PlainText"/>
              <w:jc w:val="center"/>
              <w:rPr>
                <w:rFonts w:ascii="Arial" w:eastAsia="MS Mincho" w:hAnsi="Arial" w:cs="Arial"/>
                <w:bCs/>
                <w:sz w:val="22"/>
                <w:szCs w:val="22"/>
                <w:lang w:val="id-ID"/>
              </w:rPr>
            </w:pPr>
          </w:p>
        </w:tc>
        <w:tc>
          <w:tcPr>
            <w:tcW w:w="1600" w:type="dxa"/>
            <w:vMerge/>
          </w:tcPr>
          <w:p w:rsidR="00E03BA8" w:rsidRPr="00FF7121" w:rsidRDefault="00E03BA8" w:rsidP="004E6608">
            <w:pPr>
              <w:pStyle w:val="PlainText"/>
              <w:jc w:val="center"/>
              <w:rPr>
                <w:rFonts w:ascii="Arial" w:eastAsia="MS Mincho" w:hAnsi="Arial" w:cs="Arial"/>
                <w:bCs/>
                <w:sz w:val="22"/>
                <w:szCs w:val="22"/>
                <w:lang w:val="id-ID"/>
              </w:rPr>
            </w:pPr>
          </w:p>
        </w:tc>
        <w:tc>
          <w:tcPr>
            <w:tcW w:w="1903"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 xml:space="preserve">Laki </w:t>
            </w:r>
            <w:r w:rsidRPr="00FF7121">
              <w:rPr>
                <w:rFonts w:ascii="Arial" w:eastAsia="MS Mincho" w:hAnsi="Arial" w:cs="Arial"/>
                <w:bCs/>
                <w:sz w:val="22"/>
                <w:szCs w:val="22"/>
              </w:rPr>
              <w:t>-l</w:t>
            </w:r>
            <w:r w:rsidRPr="00FF7121">
              <w:rPr>
                <w:rFonts w:ascii="Arial" w:eastAsia="MS Mincho" w:hAnsi="Arial" w:cs="Arial"/>
                <w:bCs/>
                <w:sz w:val="22"/>
                <w:szCs w:val="22"/>
                <w:lang w:val="id-ID"/>
              </w:rPr>
              <w:t>aki</w:t>
            </w:r>
          </w:p>
        </w:tc>
        <w:tc>
          <w:tcPr>
            <w:tcW w:w="1800"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Perempuan</w:t>
            </w:r>
          </w:p>
        </w:tc>
      </w:tr>
      <w:tr w:rsidR="00E03BA8" w:rsidRPr="00FF7121" w:rsidTr="004E6608">
        <w:tc>
          <w:tcPr>
            <w:tcW w:w="708"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2269" w:type="dxa"/>
          </w:tcPr>
          <w:p w:rsidR="00E03BA8" w:rsidRPr="00FF7121" w:rsidRDefault="00E03BA8" w:rsidP="004E6608">
            <w:pPr>
              <w:pStyle w:val="PlainText"/>
              <w:spacing w:line="276" w:lineRule="auto"/>
              <w:rPr>
                <w:rFonts w:ascii="Arial" w:eastAsia="MS Mincho" w:hAnsi="Arial" w:cs="Arial"/>
                <w:bCs/>
                <w:sz w:val="22"/>
                <w:szCs w:val="22"/>
              </w:rPr>
            </w:pPr>
            <w:r w:rsidRPr="00FF7121">
              <w:rPr>
                <w:rFonts w:ascii="Arial" w:eastAsia="MS Mincho" w:hAnsi="Arial" w:cs="Arial"/>
                <w:bCs/>
                <w:sz w:val="22"/>
                <w:szCs w:val="22"/>
              </w:rPr>
              <w:t>S2</w:t>
            </w:r>
          </w:p>
        </w:tc>
        <w:tc>
          <w:tcPr>
            <w:tcW w:w="1600"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4</w:t>
            </w:r>
          </w:p>
        </w:tc>
        <w:tc>
          <w:tcPr>
            <w:tcW w:w="1903"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2</w:t>
            </w:r>
          </w:p>
        </w:tc>
        <w:tc>
          <w:tcPr>
            <w:tcW w:w="1800"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2</w:t>
            </w:r>
          </w:p>
        </w:tc>
      </w:tr>
      <w:tr w:rsidR="00E03BA8" w:rsidRPr="00FF7121" w:rsidTr="004E6608">
        <w:tc>
          <w:tcPr>
            <w:tcW w:w="708"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2</w:t>
            </w:r>
          </w:p>
        </w:tc>
        <w:tc>
          <w:tcPr>
            <w:tcW w:w="2269" w:type="dxa"/>
          </w:tcPr>
          <w:p w:rsidR="00E03BA8" w:rsidRPr="00FF7121" w:rsidRDefault="00E03BA8" w:rsidP="004E6608">
            <w:pPr>
              <w:pStyle w:val="PlainText"/>
              <w:spacing w:line="276" w:lineRule="auto"/>
              <w:rPr>
                <w:rFonts w:ascii="Arial" w:eastAsia="MS Mincho" w:hAnsi="Arial" w:cs="Arial"/>
                <w:bCs/>
                <w:sz w:val="22"/>
                <w:szCs w:val="22"/>
                <w:lang w:val="id-ID"/>
              </w:rPr>
            </w:pPr>
            <w:r w:rsidRPr="00FF7121">
              <w:rPr>
                <w:rFonts w:ascii="Arial" w:eastAsia="MS Mincho" w:hAnsi="Arial" w:cs="Arial"/>
                <w:bCs/>
                <w:sz w:val="22"/>
                <w:szCs w:val="22"/>
                <w:lang w:val="id-ID"/>
              </w:rPr>
              <w:t>S1</w:t>
            </w:r>
          </w:p>
        </w:tc>
        <w:tc>
          <w:tcPr>
            <w:tcW w:w="160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lang w:val="id-ID"/>
              </w:rPr>
              <w:t>1</w:t>
            </w:r>
            <w:r>
              <w:rPr>
                <w:rFonts w:ascii="Arial" w:eastAsia="MS Mincho" w:hAnsi="Arial" w:cs="Arial"/>
                <w:bCs/>
                <w:sz w:val="22"/>
                <w:szCs w:val="22"/>
              </w:rPr>
              <w:t>3</w:t>
            </w:r>
          </w:p>
        </w:tc>
        <w:tc>
          <w:tcPr>
            <w:tcW w:w="1903"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6</w:t>
            </w:r>
          </w:p>
        </w:tc>
        <w:tc>
          <w:tcPr>
            <w:tcW w:w="180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7</w:t>
            </w:r>
          </w:p>
        </w:tc>
      </w:tr>
      <w:tr w:rsidR="00E03BA8" w:rsidRPr="00FF7121" w:rsidTr="004E6608">
        <w:tc>
          <w:tcPr>
            <w:tcW w:w="708"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lastRenderedPageBreak/>
              <w:t>3</w:t>
            </w:r>
          </w:p>
        </w:tc>
        <w:tc>
          <w:tcPr>
            <w:tcW w:w="2269" w:type="dxa"/>
          </w:tcPr>
          <w:p w:rsidR="00E03BA8" w:rsidRPr="00FF7121" w:rsidRDefault="00E03BA8" w:rsidP="004E6608">
            <w:pPr>
              <w:pStyle w:val="PlainText"/>
              <w:spacing w:line="276" w:lineRule="auto"/>
              <w:rPr>
                <w:rFonts w:ascii="Arial" w:eastAsia="MS Mincho" w:hAnsi="Arial" w:cs="Arial"/>
                <w:bCs/>
                <w:sz w:val="22"/>
                <w:szCs w:val="22"/>
                <w:lang w:val="id-ID"/>
              </w:rPr>
            </w:pPr>
            <w:r w:rsidRPr="00FF7121">
              <w:rPr>
                <w:rFonts w:ascii="Arial" w:eastAsia="MS Mincho" w:hAnsi="Arial" w:cs="Arial"/>
                <w:bCs/>
                <w:sz w:val="22"/>
                <w:szCs w:val="22"/>
                <w:lang w:val="id-ID"/>
              </w:rPr>
              <w:t>D III</w:t>
            </w:r>
          </w:p>
        </w:tc>
        <w:tc>
          <w:tcPr>
            <w:tcW w:w="160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5</w:t>
            </w:r>
          </w:p>
        </w:tc>
        <w:tc>
          <w:tcPr>
            <w:tcW w:w="1903"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1</w:t>
            </w:r>
          </w:p>
        </w:tc>
        <w:tc>
          <w:tcPr>
            <w:tcW w:w="180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4</w:t>
            </w:r>
          </w:p>
        </w:tc>
      </w:tr>
      <w:tr w:rsidR="00E03BA8" w:rsidRPr="00FF7121" w:rsidTr="004E6608">
        <w:tc>
          <w:tcPr>
            <w:tcW w:w="708"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4</w:t>
            </w:r>
          </w:p>
        </w:tc>
        <w:tc>
          <w:tcPr>
            <w:tcW w:w="2269" w:type="dxa"/>
          </w:tcPr>
          <w:p w:rsidR="00E03BA8" w:rsidRPr="00FF7121" w:rsidRDefault="00E03BA8" w:rsidP="004E6608">
            <w:pPr>
              <w:pStyle w:val="PlainText"/>
              <w:spacing w:line="276" w:lineRule="auto"/>
              <w:rPr>
                <w:rFonts w:ascii="Arial" w:eastAsia="MS Mincho" w:hAnsi="Arial" w:cs="Arial"/>
                <w:bCs/>
                <w:sz w:val="22"/>
                <w:szCs w:val="22"/>
                <w:lang w:val="id-ID"/>
              </w:rPr>
            </w:pPr>
            <w:r w:rsidRPr="00FF7121">
              <w:rPr>
                <w:rFonts w:ascii="Arial" w:eastAsia="MS Mincho" w:hAnsi="Arial" w:cs="Arial"/>
                <w:bCs/>
                <w:sz w:val="22"/>
                <w:szCs w:val="22"/>
                <w:lang w:val="id-ID"/>
              </w:rPr>
              <w:t>SLTA</w:t>
            </w:r>
          </w:p>
        </w:tc>
        <w:tc>
          <w:tcPr>
            <w:tcW w:w="160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lang w:val="id-ID"/>
              </w:rPr>
              <w:t>1</w:t>
            </w:r>
            <w:r>
              <w:rPr>
                <w:rFonts w:ascii="Arial" w:eastAsia="MS Mincho" w:hAnsi="Arial" w:cs="Arial"/>
                <w:bCs/>
                <w:sz w:val="22"/>
                <w:szCs w:val="22"/>
              </w:rPr>
              <w:t>4</w:t>
            </w:r>
          </w:p>
        </w:tc>
        <w:tc>
          <w:tcPr>
            <w:tcW w:w="1903"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8</w:t>
            </w:r>
          </w:p>
        </w:tc>
        <w:tc>
          <w:tcPr>
            <w:tcW w:w="180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6</w:t>
            </w:r>
          </w:p>
        </w:tc>
      </w:tr>
      <w:tr w:rsidR="00E03BA8" w:rsidRPr="00FF7121" w:rsidTr="004E6608">
        <w:tc>
          <w:tcPr>
            <w:tcW w:w="708"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5</w:t>
            </w:r>
          </w:p>
        </w:tc>
        <w:tc>
          <w:tcPr>
            <w:tcW w:w="2269" w:type="dxa"/>
          </w:tcPr>
          <w:p w:rsidR="00E03BA8" w:rsidRPr="00FF7121" w:rsidRDefault="00E03BA8" w:rsidP="004E6608">
            <w:pPr>
              <w:pStyle w:val="PlainText"/>
              <w:spacing w:line="276" w:lineRule="auto"/>
              <w:rPr>
                <w:rFonts w:ascii="Arial" w:eastAsia="MS Mincho" w:hAnsi="Arial" w:cs="Arial"/>
                <w:bCs/>
                <w:sz w:val="22"/>
                <w:szCs w:val="22"/>
                <w:lang w:val="id-ID"/>
              </w:rPr>
            </w:pPr>
            <w:r w:rsidRPr="00FF7121">
              <w:rPr>
                <w:rFonts w:ascii="Arial" w:eastAsia="MS Mincho" w:hAnsi="Arial" w:cs="Arial"/>
                <w:bCs/>
                <w:sz w:val="22"/>
                <w:szCs w:val="22"/>
                <w:lang w:val="id-ID"/>
              </w:rPr>
              <w:t>SLTP</w:t>
            </w:r>
          </w:p>
        </w:tc>
        <w:tc>
          <w:tcPr>
            <w:tcW w:w="160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2</w:t>
            </w:r>
          </w:p>
        </w:tc>
        <w:tc>
          <w:tcPr>
            <w:tcW w:w="1903"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1</w:t>
            </w:r>
          </w:p>
        </w:tc>
        <w:tc>
          <w:tcPr>
            <w:tcW w:w="1800"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r>
      <w:tr w:rsidR="00E03BA8" w:rsidRPr="00FF7121" w:rsidTr="004E6608">
        <w:tc>
          <w:tcPr>
            <w:tcW w:w="708"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6.</w:t>
            </w:r>
          </w:p>
        </w:tc>
        <w:tc>
          <w:tcPr>
            <w:tcW w:w="2269" w:type="dxa"/>
          </w:tcPr>
          <w:p w:rsidR="00E03BA8" w:rsidRPr="00FF7121" w:rsidRDefault="00E03BA8" w:rsidP="004E6608">
            <w:pPr>
              <w:pStyle w:val="PlainText"/>
              <w:spacing w:line="276" w:lineRule="auto"/>
              <w:rPr>
                <w:rFonts w:ascii="Arial" w:eastAsia="MS Mincho" w:hAnsi="Arial" w:cs="Arial"/>
                <w:bCs/>
                <w:sz w:val="22"/>
                <w:szCs w:val="22"/>
                <w:lang w:val="id-ID"/>
              </w:rPr>
            </w:pPr>
            <w:r w:rsidRPr="00FF7121">
              <w:rPr>
                <w:rFonts w:ascii="Arial" w:eastAsia="MS Mincho" w:hAnsi="Arial" w:cs="Arial"/>
                <w:bCs/>
                <w:sz w:val="22"/>
                <w:szCs w:val="22"/>
                <w:lang w:val="id-ID"/>
              </w:rPr>
              <w:t>SD</w:t>
            </w:r>
          </w:p>
        </w:tc>
        <w:tc>
          <w:tcPr>
            <w:tcW w:w="1600"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1903"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c>
          <w:tcPr>
            <w:tcW w:w="1800"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r>
      <w:tr w:rsidR="00E03BA8" w:rsidRPr="00FF7121" w:rsidTr="004E6608">
        <w:tc>
          <w:tcPr>
            <w:tcW w:w="708" w:type="dxa"/>
          </w:tcPr>
          <w:p w:rsidR="00E03BA8" w:rsidRPr="00FF7121" w:rsidRDefault="00E03BA8" w:rsidP="004E6608">
            <w:pPr>
              <w:pStyle w:val="PlainText"/>
              <w:spacing w:line="276" w:lineRule="auto"/>
              <w:rPr>
                <w:rFonts w:ascii="Arial" w:eastAsia="MS Mincho" w:hAnsi="Arial" w:cs="Arial"/>
                <w:bCs/>
                <w:sz w:val="22"/>
                <w:szCs w:val="22"/>
                <w:lang w:val="id-ID"/>
              </w:rPr>
            </w:pPr>
          </w:p>
        </w:tc>
        <w:tc>
          <w:tcPr>
            <w:tcW w:w="2269"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Jumlah</w:t>
            </w:r>
          </w:p>
        </w:tc>
        <w:tc>
          <w:tcPr>
            <w:tcW w:w="160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38</w:t>
            </w:r>
          </w:p>
        </w:tc>
        <w:tc>
          <w:tcPr>
            <w:tcW w:w="1903"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19</w:t>
            </w:r>
          </w:p>
        </w:tc>
        <w:tc>
          <w:tcPr>
            <w:tcW w:w="180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lang w:val="id-ID"/>
              </w:rPr>
              <w:t>1</w:t>
            </w:r>
            <w:r>
              <w:rPr>
                <w:rFonts w:ascii="Arial" w:eastAsia="MS Mincho" w:hAnsi="Arial" w:cs="Arial"/>
                <w:bCs/>
                <w:sz w:val="22"/>
                <w:szCs w:val="22"/>
              </w:rPr>
              <w:t>9</w:t>
            </w:r>
          </w:p>
        </w:tc>
      </w:tr>
    </w:tbl>
    <w:p w:rsidR="00E03BA8" w:rsidRPr="00E03BA8" w:rsidRDefault="00E03BA8" w:rsidP="00E03BA8">
      <w:pPr>
        <w:pStyle w:val="PlainText"/>
        <w:spacing w:line="360" w:lineRule="auto"/>
        <w:ind w:left="720"/>
        <w:rPr>
          <w:rFonts w:ascii="Arial" w:eastAsia="MS Mincho" w:hAnsi="Arial" w:cs="Arial"/>
          <w:bCs/>
          <w:sz w:val="22"/>
          <w:szCs w:val="22"/>
        </w:rPr>
      </w:pPr>
    </w:p>
    <w:p w:rsidR="00E03BA8" w:rsidRPr="00E03BA8" w:rsidRDefault="00E03BA8" w:rsidP="00E03BA8">
      <w:pPr>
        <w:pStyle w:val="PlainText"/>
        <w:spacing w:line="360" w:lineRule="auto"/>
        <w:ind w:left="720"/>
        <w:jc w:val="center"/>
        <w:rPr>
          <w:rFonts w:ascii="Times New Roman" w:eastAsia="MS Mincho" w:hAnsi="Times New Roman"/>
          <w:bCs/>
          <w:sz w:val="24"/>
          <w:szCs w:val="24"/>
        </w:rPr>
      </w:pPr>
      <w:r w:rsidRPr="00E03BA8">
        <w:rPr>
          <w:rFonts w:ascii="Times New Roman" w:eastAsia="MS Mincho" w:hAnsi="Times New Roman"/>
          <w:bCs/>
          <w:sz w:val="24"/>
          <w:szCs w:val="24"/>
        </w:rPr>
        <w:t>Data Pegawai Berdasarkan Tingkat Eselon</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1981"/>
        <w:gridCol w:w="1800"/>
        <w:gridCol w:w="1890"/>
        <w:gridCol w:w="1890"/>
      </w:tblGrid>
      <w:tr w:rsidR="00E03BA8" w:rsidRPr="00FF7121" w:rsidTr="004E6608">
        <w:tc>
          <w:tcPr>
            <w:tcW w:w="719" w:type="dxa"/>
            <w:vMerge w:val="restart"/>
          </w:tcPr>
          <w:p w:rsidR="00E03BA8" w:rsidRPr="00FF7121" w:rsidRDefault="00E03BA8" w:rsidP="004E6608">
            <w:pPr>
              <w:pStyle w:val="PlainText"/>
              <w:jc w:val="center"/>
              <w:rPr>
                <w:rFonts w:ascii="Arial" w:eastAsia="MS Mincho" w:hAnsi="Arial" w:cs="Arial"/>
                <w:bCs/>
                <w:sz w:val="22"/>
                <w:szCs w:val="22"/>
                <w:lang w:val="id-ID"/>
              </w:rPr>
            </w:pPr>
          </w:p>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No</w:t>
            </w:r>
          </w:p>
        </w:tc>
        <w:tc>
          <w:tcPr>
            <w:tcW w:w="1981" w:type="dxa"/>
            <w:vMerge w:val="restart"/>
          </w:tcPr>
          <w:p w:rsidR="00E03BA8" w:rsidRPr="00FF7121" w:rsidRDefault="00E03BA8" w:rsidP="004E6608">
            <w:pPr>
              <w:pStyle w:val="PlainText"/>
              <w:jc w:val="center"/>
              <w:rPr>
                <w:rFonts w:ascii="Arial" w:eastAsia="MS Mincho" w:hAnsi="Arial" w:cs="Arial"/>
                <w:bCs/>
                <w:sz w:val="22"/>
                <w:szCs w:val="22"/>
                <w:lang w:val="id-ID"/>
              </w:rPr>
            </w:pPr>
          </w:p>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Eselon</w:t>
            </w:r>
          </w:p>
        </w:tc>
        <w:tc>
          <w:tcPr>
            <w:tcW w:w="1800" w:type="dxa"/>
            <w:vMerge w:val="restart"/>
          </w:tcPr>
          <w:p w:rsidR="00E03BA8" w:rsidRPr="00FF7121" w:rsidRDefault="00E03BA8" w:rsidP="004E6608">
            <w:pPr>
              <w:pStyle w:val="PlainText"/>
              <w:jc w:val="center"/>
              <w:rPr>
                <w:rFonts w:ascii="Arial" w:eastAsia="MS Mincho" w:hAnsi="Arial" w:cs="Arial"/>
                <w:bCs/>
                <w:sz w:val="22"/>
                <w:szCs w:val="22"/>
                <w:lang w:val="id-ID"/>
              </w:rPr>
            </w:pPr>
          </w:p>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Jumlah</w:t>
            </w:r>
          </w:p>
        </w:tc>
        <w:tc>
          <w:tcPr>
            <w:tcW w:w="3780" w:type="dxa"/>
            <w:gridSpan w:val="2"/>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Jenis Kelamin</w:t>
            </w:r>
          </w:p>
        </w:tc>
      </w:tr>
      <w:tr w:rsidR="00E03BA8" w:rsidRPr="00FF7121" w:rsidTr="004E6608">
        <w:tc>
          <w:tcPr>
            <w:tcW w:w="719" w:type="dxa"/>
            <w:vMerge/>
          </w:tcPr>
          <w:p w:rsidR="00E03BA8" w:rsidRPr="00FF7121" w:rsidRDefault="00E03BA8" w:rsidP="004E6608">
            <w:pPr>
              <w:pStyle w:val="PlainText"/>
              <w:jc w:val="center"/>
              <w:rPr>
                <w:rFonts w:ascii="Arial" w:eastAsia="MS Mincho" w:hAnsi="Arial" w:cs="Arial"/>
                <w:bCs/>
                <w:sz w:val="22"/>
                <w:szCs w:val="22"/>
                <w:lang w:val="id-ID"/>
              </w:rPr>
            </w:pPr>
          </w:p>
        </w:tc>
        <w:tc>
          <w:tcPr>
            <w:tcW w:w="1981" w:type="dxa"/>
            <w:vMerge/>
          </w:tcPr>
          <w:p w:rsidR="00E03BA8" w:rsidRPr="00FF7121" w:rsidRDefault="00E03BA8" w:rsidP="004E6608">
            <w:pPr>
              <w:pStyle w:val="PlainText"/>
              <w:jc w:val="center"/>
              <w:rPr>
                <w:rFonts w:ascii="Arial" w:eastAsia="MS Mincho" w:hAnsi="Arial" w:cs="Arial"/>
                <w:bCs/>
                <w:sz w:val="22"/>
                <w:szCs w:val="22"/>
                <w:lang w:val="id-ID"/>
              </w:rPr>
            </w:pPr>
          </w:p>
        </w:tc>
        <w:tc>
          <w:tcPr>
            <w:tcW w:w="1800" w:type="dxa"/>
            <w:vMerge/>
          </w:tcPr>
          <w:p w:rsidR="00E03BA8" w:rsidRPr="00FF7121" w:rsidRDefault="00E03BA8" w:rsidP="004E6608">
            <w:pPr>
              <w:pStyle w:val="PlainText"/>
              <w:jc w:val="center"/>
              <w:rPr>
                <w:rFonts w:ascii="Arial" w:eastAsia="MS Mincho" w:hAnsi="Arial" w:cs="Arial"/>
                <w:bCs/>
                <w:sz w:val="22"/>
                <w:szCs w:val="22"/>
                <w:lang w:val="id-ID"/>
              </w:rPr>
            </w:pPr>
          </w:p>
        </w:tc>
        <w:tc>
          <w:tcPr>
            <w:tcW w:w="1890" w:type="dxa"/>
          </w:tcPr>
          <w:p w:rsidR="00E03BA8" w:rsidRPr="00FF7121" w:rsidRDefault="00E03BA8" w:rsidP="004E6608">
            <w:pPr>
              <w:pStyle w:val="PlainText"/>
              <w:jc w:val="center"/>
              <w:rPr>
                <w:rFonts w:ascii="Arial" w:eastAsia="MS Mincho" w:hAnsi="Arial" w:cs="Arial"/>
                <w:bCs/>
                <w:sz w:val="22"/>
                <w:szCs w:val="22"/>
              </w:rPr>
            </w:pPr>
            <w:r w:rsidRPr="00FF7121">
              <w:rPr>
                <w:rFonts w:ascii="Arial" w:eastAsia="MS Mincho" w:hAnsi="Arial" w:cs="Arial"/>
                <w:bCs/>
                <w:sz w:val="22"/>
                <w:szCs w:val="22"/>
                <w:lang w:val="id-ID"/>
              </w:rPr>
              <w:t>Lak-laki</w:t>
            </w:r>
          </w:p>
        </w:tc>
        <w:tc>
          <w:tcPr>
            <w:tcW w:w="1890" w:type="dxa"/>
          </w:tcPr>
          <w:p w:rsidR="00E03BA8" w:rsidRPr="00FF7121" w:rsidRDefault="00E03BA8" w:rsidP="004E6608">
            <w:pPr>
              <w:pStyle w:val="PlainText"/>
              <w:jc w:val="center"/>
              <w:rPr>
                <w:rFonts w:ascii="Arial" w:eastAsia="MS Mincho" w:hAnsi="Arial" w:cs="Arial"/>
                <w:bCs/>
                <w:sz w:val="22"/>
                <w:szCs w:val="22"/>
                <w:lang w:val="id-ID"/>
              </w:rPr>
            </w:pPr>
            <w:r w:rsidRPr="00FF7121">
              <w:rPr>
                <w:rFonts w:ascii="Arial" w:eastAsia="MS Mincho" w:hAnsi="Arial" w:cs="Arial"/>
                <w:bCs/>
                <w:sz w:val="22"/>
                <w:szCs w:val="22"/>
                <w:lang w:val="id-ID"/>
              </w:rPr>
              <w:t>Perempuan</w:t>
            </w:r>
          </w:p>
        </w:tc>
      </w:tr>
      <w:tr w:rsidR="00E03BA8" w:rsidRPr="00FF7121" w:rsidTr="004E6608">
        <w:tc>
          <w:tcPr>
            <w:tcW w:w="719"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1981"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III A</w:t>
            </w:r>
          </w:p>
        </w:tc>
        <w:tc>
          <w:tcPr>
            <w:tcW w:w="1800"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1890"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1890"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r>
      <w:tr w:rsidR="00E03BA8" w:rsidRPr="00FF7121" w:rsidTr="004E6608">
        <w:tc>
          <w:tcPr>
            <w:tcW w:w="719"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2</w:t>
            </w:r>
          </w:p>
        </w:tc>
        <w:tc>
          <w:tcPr>
            <w:tcW w:w="1981"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III B</w:t>
            </w:r>
          </w:p>
        </w:tc>
        <w:tc>
          <w:tcPr>
            <w:tcW w:w="1800"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1890"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1</w:t>
            </w:r>
          </w:p>
        </w:tc>
        <w:tc>
          <w:tcPr>
            <w:tcW w:w="1890"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w:t>
            </w:r>
          </w:p>
        </w:tc>
      </w:tr>
      <w:tr w:rsidR="00E03BA8" w:rsidRPr="00FF7121" w:rsidTr="004E6608">
        <w:tc>
          <w:tcPr>
            <w:tcW w:w="719"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3</w:t>
            </w:r>
          </w:p>
        </w:tc>
        <w:tc>
          <w:tcPr>
            <w:tcW w:w="1981"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IV A</w:t>
            </w:r>
          </w:p>
        </w:tc>
        <w:tc>
          <w:tcPr>
            <w:tcW w:w="180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8</w:t>
            </w:r>
          </w:p>
        </w:tc>
        <w:tc>
          <w:tcPr>
            <w:tcW w:w="189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5</w:t>
            </w:r>
          </w:p>
        </w:tc>
        <w:tc>
          <w:tcPr>
            <w:tcW w:w="189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3</w:t>
            </w:r>
          </w:p>
        </w:tc>
      </w:tr>
      <w:tr w:rsidR="00E03BA8" w:rsidRPr="00FF7121" w:rsidTr="004E6608">
        <w:tc>
          <w:tcPr>
            <w:tcW w:w="719"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4</w:t>
            </w:r>
          </w:p>
        </w:tc>
        <w:tc>
          <w:tcPr>
            <w:tcW w:w="1981"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IV B</w:t>
            </w:r>
          </w:p>
        </w:tc>
        <w:tc>
          <w:tcPr>
            <w:tcW w:w="180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18</w:t>
            </w:r>
          </w:p>
        </w:tc>
        <w:tc>
          <w:tcPr>
            <w:tcW w:w="1890" w:type="dxa"/>
          </w:tcPr>
          <w:p w:rsidR="00E03BA8" w:rsidRPr="002F3A52" w:rsidRDefault="002F3A52" w:rsidP="004E6608">
            <w:pPr>
              <w:pStyle w:val="PlainText"/>
              <w:spacing w:line="276" w:lineRule="auto"/>
              <w:jc w:val="center"/>
              <w:rPr>
                <w:rFonts w:ascii="Arial" w:eastAsia="MS Mincho" w:hAnsi="Arial" w:cs="Arial"/>
                <w:bCs/>
                <w:sz w:val="22"/>
                <w:szCs w:val="22"/>
              </w:rPr>
            </w:pPr>
            <w:r>
              <w:rPr>
                <w:rFonts w:ascii="Arial" w:eastAsia="MS Mincho" w:hAnsi="Arial" w:cs="Arial"/>
                <w:bCs/>
                <w:sz w:val="22"/>
                <w:szCs w:val="22"/>
              </w:rPr>
              <w:t>6</w:t>
            </w:r>
          </w:p>
        </w:tc>
        <w:tc>
          <w:tcPr>
            <w:tcW w:w="1890" w:type="dxa"/>
          </w:tcPr>
          <w:p w:rsidR="00E03BA8" w:rsidRPr="00FF7121" w:rsidRDefault="00E03BA8" w:rsidP="004E6608">
            <w:pPr>
              <w:pStyle w:val="PlainText"/>
              <w:spacing w:line="276" w:lineRule="auto"/>
              <w:jc w:val="center"/>
              <w:rPr>
                <w:rFonts w:ascii="Arial" w:eastAsia="MS Mincho" w:hAnsi="Arial" w:cs="Arial"/>
                <w:bCs/>
                <w:sz w:val="22"/>
                <w:szCs w:val="22"/>
                <w:lang w:val="id-ID"/>
              </w:rPr>
            </w:pPr>
            <w:r w:rsidRPr="00FF7121">
              <w:rPr>
                <w:rFonts w:ascii="Arial" w:eastAsia="MS Mincho" w:hAnsi="Arial" w:cs="Arial"/>
                <w:bCs/>
                <w:sz w:val="22"/>
                <w:szCs w:val="22"/>
                <w:lang w:val="id-ID"/>
              </w:rPr>
              <w:t>12</w:t>
            </w:r>
          </w:p>
        </w:tc>
      </w:tr>
    </w:tbl>
    <w:p w:rsidR="00E03BA8" w:rsidRDefault="00E03BA8" w:rsidP="00E03BA8">
      <w:pPr>
        <w:pStyle w:val="PlainText"/>
        <w:spacing w:line="360" w:lineRule="auto"/>
        <w:ind w:left="720"/>
        <w:rPr>
          <w:rFonts w:ascii="Arial" w:eastAsia="MS Mincho" w:hAnsi="Arial" w:cs="Arial"/>
          <w:bCs/>
          <w:sz w:val="22"/>
          <w:szCs w:val="22"/>
          <w:lang w:val="id-ID"/>
        </w:rPr>
      </w:pPr>
    </w:p>
    <w:p w:rsidR="00E03BA8" w:rsidRDefault="00E03BA8" w:rsidP="00E03BA8">
      <w:pPr>
        <w:pStyle w:val="PlainText"/>
        <w:spacing w:line="360" w:lineRule="auto"/>
        <w:ind w:left="720"/>
        <w:rPr>
          <w:rFonts w:ascii="Arial" w:eastAsia="MS Mincho" w:hAnsi="Arial" w:cs="Arial"/>
          <w:bCs/>
          <w:sz w:val="22"/>
          <w:szCs w:val="22"/>
          <w:lang w:val="id-ID"/>
        </w:rPr>
      </w:pPr>
      <w:r w:rsidRPr="00FF7121">
        <w:rPr>
          <w:rFonts w:ascii="Arial" w:eastAsia="MS Mincho" w:hAnsi="Arial" w:cs="Arial"/>
          <w:bCs/>
          <w:sz w:val="22"/>
          <w:szCs w:val="22"/>
        </w:rPr>
        <w:t xml:space="preserve">Sumber </w:t>
      </w:r>
      <w:proofErr w:type="gramStart"/>
      <w:r w:rsidRPr="00FF7121">
        <w:rPr>
          <w:rFonts w:ascii="Arial" w:eastAsia="MS Mincho" w:hAnsi="Arial" w:cs="Arial"/>
          <w:bCs/>
          <w:sz w:val="22"/>
          <w:szCs w:val="22"/>
        </w:rPr>
        <w:t>data :</w:t>
      </w:r>
      <w:proofErr w:type="gramEnd"/>
      <w:r w:rsidRPr="00FF7121">
        <w:rPr>
          <w:rFonts w:ascii="Arial" w:eastAsia="MS Mincho" w:hAnsi="Arial" w:cs="Arial"/>
          <w:bCs/>
          <w:sz w:val="22"/>
          <w:szCs w:val="22"/>
        </w:rPr>
        <w:t xml:space="preserve"> Sekretariat Kecamatan G</w:t>
      </w:r>
      <w:r w:rsidRPr="00FF7121">
        <w:rPr>
          <w:rFonts w:ascii="Arial" w:eastAsia="MS Mincho" w:hAnsi="Arial" w:cs="Arial"/>
          <w:bCs/>
          <w:sz w:val="22"/>
          <w:szCs w:val="22"/>
          <w:lang w:val="id-ID"/>
        </w:rPr>
        <w:t>ondokusuman</w:t>
      </w:r>
      <w:r w:rsidRPr="00FF7121">
        <w:rPr>
          <w:rFonts w:ascii="Arial" w:eastAsia="MS Mincho" w:hAnsi="Arial" w:cs="Arial"/>
          <w:bCs/>
          <w:sz w:val="22"/>
          <w:szCs w:val="22"/>
        </w:rPr>
        <w:t xml:space="preserve"> 201</w:t>
      </w:r>
      <w:r w:rsidRPr="00FF7121">
        <w:rPr>
          <w:rFonts w:ascii="Arial" w:eastAsia="MS Mincho" w:hAnsi="Arial" w:cs="Arial"/>
          <w:bCs/>
          <w:sz w:val="22"/>
          <w:szCs w:val="22"/>
          <w:lang w:val="id-ID"/>
        </w:rPr>
        <w:t>7</w:t>
      </w:r>
      <w:r w:rsidRPr="00FF7121">
        <w:rPr>
          <w:rFonts w:ascii="Arial" w:eastAsia="MS Mincho" w:hAnsi="Arial" w:cs="Arial"/>
          <w:bCs/>
          <w:sz w:val="22"/>
          <w:szCs w:val="22"/>
        </w:rPr>
        <w:t>;</w:t>
      </w:r>
    </w:p>
    <w:p w:rsidR="006A3F52" w:rsidRPr="006A3F52" w:rsidRDefault="006A3F52" w:rsidP="00E03BA8">
      <w:pPr>
        <w:pStyle w:val="PlainText"/>
        <w:spacing w:line="360" w:lineRule="auto"/>
        <w:ind w:left="720"/>
        <w:rPr>
          <w:rFonts w:ascii="Arial" w:eastAsia="MS Mincho" w:hAnsi="Arial" w:cs="Arial"/>
          <w:bCs/>
          <w:sz w:val="22"/>
          <w:szCs w:val="22"/>
          <w:lang w:val="id-ID"/>
        </w:rPr>
      </w:pPr>
    </w:p>
    <w:p w:rsidR="006A3F52" w:rsidRPr="006A3F52" w:rsidRDefault="006A3F52" w:rsidP="00E03BA8">
      <w:pPr>
        <w:pStyle w:val="PlainText"/>
        <w:spacing w:line="360" w:lineRule="auto"/>
        <w:ind w:left="720"/>
        <w:rPr>
          <w:rFonts w:ascii="Times New Roman" w:eastAsia="MS Mincho" w:hAnsi="Times New Roman"/>
          <w:bCs/>
          <w:sz w:val="24"/>
          <w:szCs w:val="24"/>
          <w:lang w:val="id-ID"/>
        </w:rPr>
      </w:pPr>
      <w:r w:rsidRPr="006A3F52">
        <w:rPr>
          <w:rFonts w:ascii="Times New Roman" w:eastAsia="MS Mincho" w:hAnsi="Times New Roman"/>
          <w:bCs/>
          <w:sz w:val="24"/>
          <w:szCs w:val="24"/>
          <w:lang w:val="id-ID"/>
        </w:rPr>
        <w:t>Menurut anjab bahwa jumlah pegawai di Kecamatan Gondokusuman mengalami kekurangan kebutuhan pegawai yang ada baru terpenu</w:t>
      </w:r>
      <w:r w:rsidR="00953951">
        <w:rPr>
          <w:rFonts w:ascii="Times New Roman" w:eastAsia="MS Mincho" w:hAnsi="Times New Roman"/>
          <w:bCs/>
          <w:sz w:val="24"/>
          <w:szCs w:val="24"/>
          <w:lang w:val="id-ID"/>
        </w:rPr>
        <w:t xml:space="preserve">hi </w:t>
      </w:r>
      <w:r w:rsidR="00953951">
        <w:rPr>
          <w:rFonts w:ascii="Times New Roman" w:eastAsia="MS Mincho" w:hAnsi="Times New Roman"/>
          <w:bCs/>
          <w:sz w:val="24"/>
          <w:szCs w:val="24"/>
        </w:rPr>
        <w:t xml:space="preserve"> 5</w:t>
      </w:r>
      <w:r w:rsidR="00953951">
        <w:rPr>
          <w:rFonts w:ascii="Times New Roman" w:eastAsia="MS Mincho" w:hAnsi="Times New Roman"/>
          <w:bCs/>
          <w:sz w:val="24"/>
          <w:szCs w:val="24"/>
          <w:lang w:val="id-ID"/>
        </w:rPr>
        <w:t>0 % (sesuai hasil monev 201</w:t>
      </w:r>
      <w:r w:rsidR="00953951">
        <w:rPr>
          <w:rFonts w:ascii="Times New Roman" w:eastAsia="MS Mincho" w:hAnsi="Times New Roman"/>
          <w:bCs/>
          <w:sz w:val="24"/>
          <w:szCs w:val="24"/>
        </w:rPr>
        <w:t>8</w:t>
      </w:r>
      <w:r w:rsidRPr="006A3F52">
        <w:rPr>
          <w:rFonts w:ascii="Times New Roman" w:eastAsia="MS Mincho" w:hAnsi="Times New Roman"/>
          <w:bCs/>
          <w:sz w:val="24"/>
          <w:szCs w:val="24"/>
          <w:lang w:val="id-ID"/>
        </w:rPr>
        <w:t xml:space="preserve"> oleh tim Kota Yogyakarta)</w:t>
      </w:r>
    </w:p>
    <w:p w:rsidR="006A3F52" w:rsidRPr="006A3F52" w:rsidRDefault="006A3F52" w:rsidP="00E03BA8">
      <w:pPr>
        <w:pStyle w:val="PlainText"/>
        <w:spacing w:line="360" w:lineRule="auto"/>
        <w:ind w:left="720"/>
        <w:rPr>
          <w:rFonts w:ascii="Arial" w:eastAsia="MS Mincho" w:hAnsi="Arial" w:cs="Arial"/>
          <w:bCs/>
          <w:sz w:val="22"/>
          <w:szCs w:val="22"/>
          <w:lang w:val="id-ID"/>
        </w:rPr>
      </w:pPr>
    </w:p>
    <w:p w:rsidR="00010836" w:rsidRDefault="00010836" w:rsidP="00010836">
      <w:pPr>
        <w:pStyle w:val="BodyText"/>
        <w:spacing w:after="0" w:line="360" w:lineRule="auto"/>
        <w:ind w:left="851"/>
        <w:jc w:val="both"/>
        <w:rPr>
          <w:lang w:val="id-ID"/>
        </w:rPr>
      </w:pPr>
    </w:p>
    <w:p w:rsidR="004E6608" w:rsidRDefault="0099763D" w:rsidP="009B16EE">
      <w:pPr>
        <w:pStyle w:val="BodyText"/>
        <w:numPr>
          <w:ilvl w:val="0"/>
          <w:numId w:val="20"/>
        </w:numPr>
        <w:tabs>
          <w:tab w:val="left" w:pos="426"/>
        </w:tabs>
        <w:spacing w:after="0" w:line="360" w:lineRule="auto"/>
        <w:jc w:val="both"/>
        <w:rPr>
          <w:lang w:val="id-ID"/>
        </w:rPr>
      </w:pPr>
      <w:r>
        <w:rPr>
          <w:lang w:val="id-ID"/>
        </w:rPr>
        <w:t>Kondisi Sarana dan Prasarana Kerja</w:t>
      </w:r>
    </w:p>
    <w:tbl>
      <w:tblPr>
        <w:tblStyle w:val="TableGrid"/>
        <w:tblW w:w="0" w:type="auto"/>
        <w:tblInd w:w="720" w:type="dxa"/>
        <w:tblLook w:val="04A0"/>
      </w:tblPr>
      <w:tblGrid>
        <w:gridCol w:w="806"/>
        <w:gridCol w:w="3260"/>
        <w:gridCol w:w="2835"/>
      </w:tblGrid>
      <w:tr w:rsidR="009B16EE" w:rsidTr="009B16EE">
        <w:tc>
          <w:tcPr>
            <w:tcW w:w="806" w:type="dxa"/>
          </w:tcPr>
          <w:p w:rsidR="009B16EE" w:rsidRDefault="009B16EE" w:rsidP="009B16EE">
            <w:pPr>
              <w:pStyle w:val="BodyText"/>
              <w:tabs>
                <w:tab w:val="left" w:pos="426"/>
              </w:tabs>
              <w:spacing w:after="0" w:line="360" w:lineRule="auto"/>
              <w:jc w:val="right"/>
              <w:rPr>
                <w:lang w:val="id-ID"/>
              </w:rPr>
            </w:pPr>
            <w:r>
              <w:rPr>
                <w:lang w:val="id-ID"/>
              </w:rPr>
              <w:t>No.</w:t>
            </w:r>
          </w:p>
        </w:tc>
        <w:tc>
          <w:tcPr>
            <w:tcW w:w="3260" w:type="dxa"/>
          </w:tcPr>
          <w:p w:rsidR="009B16EE" w:rsidRDefault="009B16EE" w:rsidP="009B16EE">
            <w:pPr>
              <w:pStyle w:val="BodyText"/>
              <w:tabs>
                <w:tab w:val="left" w:pos="426"/>
              </w:tabs>
              <w:spacing w:after="0" w:line="360" w:lineRule="auto"/>
              <w:jc w:val="center"/>
              <w:rPr>
                <w:lang w:val="id-ID"/>
              </w:rPr>
            </w:pPr>
            <w:r>
              <w:rPr>
                <w:lang w:val="id-ID"/>
              </w:rPr>
              <w:t>Nama</w:t>
            </w:r>
          </w:p>
        </w:tc>
        <w:tc>
          <w:tcPr>
            <w:tcW w:w="2835" w:type="dxa"/>
          </w:tcPr>
          <w:p w:rsidR="009B16EE" w:rsidRDefault="009B16EE" w:rsidP="009B16EE">
            <w:pPr>
              <w:pStyle w:val="BodyText"/>
              <w:tabs>
                <w:tab w:val="left" w:pos="426"/>
              </w:tabs>
              <w:spacing w:after="0" w:line="360" w:lineRule="auto"/>
              <w:jc w:val="center"/>
              <w:rPr>
                <w:lang w:val="id-ID"/>
              </w:rPr>
            </w:pPr>
            <w:r>
              <w:rPr>
                <w:lang w:val="id-ID"/>
              </w:rPr>
              <w:t>Jumlah</w:t>
            </w:r>
          </w:p>
        </w:tc>
      </w:tr>
      <w:tr w:rsidR="009B16EE" w:rsidTr="009B16EE">
        <w:tc>
          <w:tcPr>
            <w:tcW w:w="806" w:type="dxa"/>
          </w:tcPr>
          <w:p w:rsidR="009B16EE" w:rsidRDefault="009B16EE" w:rsidP="009B16EE">
            <w:pPr>
              <w:pStyle w:val="BodyText"/>
              <w:tabs>
                <w:tab w:val="left" w:pos="426"/>
              </w:tabs>
              <w:spacing w:after="0" w:line="360" w:lineRule="auto"/>
              <w:jc w:val="right"/>
              <w:rPr>
                <w:lang w:val="id-ID"/>
              </w:rPr>
            </w:pPr>
            <w:r>
              <w:rPr>
                <w:lang w:val="id-ID"/>
              </w:rPr>
              <w:t>1.</w:t>
            </w:r>
          </w:p>
        </w:tc>
        <w:tc>
          <w:tcPr>
            <w:tcW w:w="3260" w:type="dxa"/>
          </w:tcPr>
          <w:p w:rsidR="009B16EE" w:rsidRDefault="009B16EE" w:rsidP="009B16EE">
            <w:pPr>
              <w:pStyle w:val="BodyText"/>
              <w:tabs>
                <w:tab w:val="left" w:pos="426"/>
              </w:tabs>
              <w:spacing w:after="0" w:line="360" w:lineRule="auto"/>
              <w:jc w:val="both"/>
              <w:rPr>
                <w:lang w:val="id-ID"/>
              </w:rPr>
            </w:pPr>
            <w:r>
              <w:rPr>
                <w:lang w:val="id-ID"/>
              </w:rPr>
              <w:t>Mobil</w:t>
            </w:r>
          </w:p>
        </w:tc>
        <w:tc>
          <w:tcPr>
            <w:tcW w:w="2835" w:type="dxa"/>
          </w:tcPr>
          <w:p w:rsidR="009B16EE" w:rsidRDefault="009B16EE" w:rsidP="009B16EE">
            <w:pPr>
              <w:pStyle w:val="BodyText"/>
              <w:tabs>
                <w:tab w:val="left" w:pos="426"/>
              </w:tabs>
              <w:spacing w:after="0" w:line="360" w:lineRule="auto"/>
              <w:jc w:val="both"/>
              <w:rPr>
                <w:lang w:val="id-ID"/>
              </w:rPr>
            </w:pPr>
            <w:r>
              <w:rPr>
                <w:lang w:val="id-ID"/>
              </w:rPr>
              <w:t>1 buah</w:t>
            </w:r>
          </w:p>
        </w:tc>
      </w:tr>
      <w:tr w:rsidR="009B16EE" w:rsidTr="009B16EE">
        <w:tc>
          <w:tcPr>
            <w:tcW w:w="806" w:type="dxa"/>
          </w:tcPr>
          <w:p w:rsidR="009B16EE" w:rsidRDefault="00BA6AF8" w:rsidP="009B16EE">
            <w:pPr>
              <w:pStyle w:val="BodyText"/>
              <w:tabs>
                <w:tab w:val="left" w:pos="426"/>
              </w:tabs>
              <w:spacing w:after="0" w:line="360" w:lineRule="auto"/>
              <w:jc w:val="right"/>
              <w:rPr>
                <w:lang w:val="id-ID"/>
              </w:rPr>
            </w:pPr>
            <w:r>
              <w:rPr>
                <w:lang w:val="id-ID"/>
              </w:rPr>
              <w:t>2.</w:t>
            </w:r>
          </w:p>
        </w:tc>
        <w:tc>
          <w:tcPr>
            <w:tcW w:w="3260" w:type="dxa"/>
          </w:tcPr>
          <w:p w:rsidR="009B16EE" w:rsidRDefault="009B16EE" w:rsidP="009B16EE">
            <w:pPr>
              <w:pStyle w:val="BodyText"/>
              <w:tabs>
                <w:tab w:val="left" w:pos="426"/>
              </w:tabs>
              <w:spacing w:after="0" w:line="360" w:lineRule="auto"/>
              <w:jc w:val="both"/>
              <w:rPr>
                <w:lang w:val="id-ID"/>
              </w:rPr>
            </w:pPr>
            <w:r>
              <w:rPr>
                <w:lang w:val="id-ID"/>
              </w:rPr>
              <w:t>Motor</w:t>
            </w:r>
          </w:p>
        </w:tc>
        <w:tc>
          <w:tcPr>
            <w:tcW w:w="2835" w:type="dxa"/>
          </w:tcPr>
          <w:p w:rsidR="009B16EE" w:rsidRDefault="009B16EE" w:rsidP="009B16EE">
            <w:pPr>
              <w:pStyle w:val="BodyText"/>
              <w:tabs>
                <w:tab w:val="left" w:pos="426"/>
              </w:tabs>
              <w:spacing w:after="0" w:line="360" w:lineRule="auto"/>
              <w:jc w:val="both"/>
              <w:rPr>
                <w:lang w:val="id-ID"/>
              </w:rPr>
            </w:pPr>
            <w:r>
              <w:rPr>
                <w:lang w:val="id-ID"/>
              </w:rPr>
              <w:t>18 buah</w:t>
            </w:r>
          </w:p>
        </w:tc>
      </w:tr>
      <w:tr w:rsidR="009B16EE" w:rsidTr="009B16EE">
        <w:tc>
          <w:tcPr>
            <w:tcW w:w="806" w:type="dxa"/>
          </w:tcPr>
          <w:p w:rsidR="009B16EE" w:rsidRDefault="00BA6AF8" w:rsidP="009B16EE">
            <w:pPr>
              <w:pStyle w:val="BodyText"/>
              <w:tabs>
                <w:tab w:val="left" w:pos="426"/>
              </w:tabs>
              <w:spacing w:after="0" w:line="360" w:lineRule="auto"/>
              <w:jc w:val="right"/>
              <w:rPr>
                <w:lang w:val="id-ID"/>
              </w:rPr>
            </w:pPr>
            <w:r>
              <w:rPr>
                <w:lang w:val="id-ID"/>
              </w:rPr>
              <w:t>3.</w:t>
            </w:r>
          </w:p>
        </w:tc>
        <w:tc>
          <w:tcPr>
            <w:tcW w:w="3260" w:type="dxa"/>
          </w:tcPr>
          <w:p w:rsidR="009B16EE" w:rsidRDefault="009B16EE" w:rsidP="009B16EE">
            <w:pPr>
              <w:pStyle w:val="BodyText"/>
              <w:tabs>
                <w:tab w:val="left" w:pos="426"/>
              </w:tabs>
              <w:spacing w:after="0" w:line="360" w:lineRule="auto"/>
              <w:jc w:val="both"/>
              <w:rPr>
                <w:lang w:val="id-ID"/>
              </w:rPr>
            </w:pPr>
            <w:r>
              <w:rPr>
                <w:lang w:val="id-ID"/>
              </w:rPr>
              <w:t>Roda 3</w:t>
            </w:r>
          </w:p>
        </w:tc>
        <w:tc>
          <w:tcPr>
            <w:tcW w:w="2835" w:type="dxa"/>
          </w:tcPr>
          <w:p w:rsidR="009B16EE" w:rsidRDefault="009B16EE" w:rsidP="009B16EE">
            <w:pPr>
              <w:pStyle w:val="BodyText"/>
              <w:tabs>
                <w:tab w:val="left" w:pos="426"/>
              </w:tabs>
              <w:spacing w:after="0" w:line="360" w:lineRule="auto"/>
              <w:jc w:val="both"/>
              <w:rPr>
                <w:lang w:val="id-ID"/>
              </w:rPr>
            </w:pPr>
            <w:r>
              <w:rPr>
                <w:lang w:val="id-ID"/>
              </w:rPr>
              <w:t>1 buah</w:t>
            </w:r>
          </w:p>
        </w:tc>
      </w:tr>
      <w:tr w:rsidR="009B16EE" w:rsidTr="009B16EE">
        <w:tc>
          <w:tcPr>
            <w:tcW w:w="806" w:type="dxa"/>
          </w:tcPr>
          <w:p w:rsidR="009B16EE" w:rsidRDefault="00BA6AF8" w:rsidP="009B16EE">
            <w:pPr>
              <w:pStyle w:val="BodyText"/>
              <w:tabs>
                <w:tab w:val="left" w:pos="426"/>
              </w:tabs>
              <w:spacing w:after="0" w:line="360" w:lineRule="auto"/>
              <w:jc w:val="right"/>
              <w:rPr>
                <w:lang w:val="id-ID"/>
              </w:rPr>
            </w:pPr>
            <w:r>
              <w:rPr>
                <w:lang w:val="id-ID"/>
              </w:rPr>
              <w:t>4.</w:t>
            </w:r>
          </w:p>
        </w:tc>
        <w:tc>
          <w:tcPr>
            <w:tcW w:w="3260" w:type="dxa"/>
          </w:tcPr>
          <w:p w:rsidR="009B16EE" w:rsidRDefault="009B16EE" w:rsidP="009B16EE">
            <w:pPr>
              <w:pStyle w:val="BodyText"/>
              <w:tabs>
                <w:tab w:val="left" w:pos="426"/>
              </w:tabs>
              <w:spacing w:after="0" w:line="360" w:lineRule="auto"/>
              <w:jc w:val="both"/>
              <w:rPr>
                <w:lang w:val="id-ID"/>
              </w:rPr>
            </w:pPr>
            <w:r>
              <w:rPr>
                <w:lang w:val="id-ID"/>
              </w:rPr>
              <w:t>Ac</w:t>
            </w:r>
          </w:p>
        </w:tc>
        <w:tc>
          <w:tcPr>
            <w:tcW w:w="2835" w:type="dxa"/>
          </w:tcPr>
          <w:p w:rsidR="009B16EE" w:rsidRDefault="009B16EE" w:rsidP="009B16EE">
            <w:pPr>
              <w:pStyle w:val="BodyText"/>
              <w:tabs>
                <w:tab w:val="left" w:pos="426"/>
              </w:tabs>
              <w:spacing w:after="0" w:line="360" w:lineRule="auto"/>
              <w:jc w:val="both"/>
              <w:rPr>
                <w:lang w:val="id-ID"/>
              </w:rPr>
            </w:pPr>
            <w:r>
              <w:rPr>
                <w:lang w:val="id-ID"/>
              </w:rPr>
              <w:t>10 buah</w:t>
            </w:r>
          </w:p>
        </w:tc>
      </w:tr>
      <w:tr w:rsidR="009B16EE" w:rsidTr="009B16EE">
        <w:tc>
          <w:tcPr>
            <w:tcW w:w="806" w:type="dxa"/>
          </w:tcPr>
          <w:p w:rsidR="009B16EE" w:rsidRDefault="00BA6AF8" w:rsidP="009B16EE">
            <w:pPr>
              <w:pStyle w:val="BodyText"/>
              <w:tabs>
                <w:tab w:val="left" w:pos="426"/>
              </w:tabs>
              <w:spacing w:after="0" w:line="360" w:lineRule="auto"/>
              <w:jc w:val="right"/>
              <w:rPr>
                <w:lang w:val="id-ID"/>
              </w:rPr>
            </w:pPr>
            <w:r>
              <w:rPr>
                <w:lang w:val="id-ID"/>
              </w:rPr>
              <w:t>5.</w:t>
            </w:r>
          </w:p>
        </w:tc>
        <w:tc>
          <w:tcPr>
            <w:tcW w:w="3260" w:type="dxa"/>
          </w:tcPr>
          <w:p w:rsidR="009B16EE" w:rsidRDefault="009B16EE" w:rsidP="009B16EE">
            <w:pPr>
              <w:pStyle w:val="BodyText"/>
              <w:tabs>
                <w:tab w:val="left" w:pos="426"/>
              </w:tabs>
              <w:spacing w:after="0" w:line="360" w:lineRule="auto"/>
              <w:jc w:val="both"/>
              <w:rPr>
                <w:lang w:val="id-ID"/>
              </w:rPr>
            </w:pPr>
            <w:r>
              <w:rPr>
                <w:lang w:val="id-ID"/>
              </w:rPr>
              <w:t>Almari</w:t>
            </w:r>
          </w:p>
        </w:tc>
        <w:tc>
          <w:tcPr>
            <w:tcW w:w="2835" w:type="dxa"/>
          </w:tcPr>
          <w:p w:rsidR="009B16EE" w:rsidRDefault="009B16EE" w:rsidP="009B16EE">
            <w:pPr>
              <w:pStyle w:val="BodyText"/>
              <w:tabs>
                <w:tab w:val="left" w:pos="426"/>
              </w:tabs>
              <w:spacing w:after="0" w:line="360" w:lineRule="auto"/>
              <w:jc w:val="both"/>
              <w:rPr>
                <w:lang w:val="id-ID"/>
              </w:rPr>
            </w:pPr>
            <w:r>
              <w:rPr>
                <w:lang w:val="id-ID"/>
              </w:rPr>
              <w:t>32 buah</w:t>
            </w:r>
          </w:p>
        </w:tc>
      </w:tr>
      <w:tr w:rsidR="009B16EE" w:rsidTr="009B16EE">
        <w:tc>
          <w:tcPr>
            <w:tcW w:w="806" w:type="dxa"/>
          </w:tcPr>
          <w:p w:rsidR="009B16EE" w:rsidRDefault="00BA6AF8" w:rsidP="009B16EE">
            <w:pPr>
              <w:pStyle w:val="BodyText"/>
              <w:tabs>
                <w:tab w:val="left" w:pos="426"/>
              </w:tabs>
              <w:spacing w:after="0" w:line="360" w:lineRule="auto"/>
              <w:jc w:val="right"/>
              <w:rPr>
                <w:lang w:val="id-ID"/>
              </w:rPr>
            </w:pPr>
            <w:r>
              <w:rPr>
                <w:lang w:val="id-ID"/>
              </w:rPr>
              <w:t>6.</w:t>
            </w:r>
          </w:p>
        </w:tc>
        <w:tc>
          <w:tcPr>
            <w:tcW w:w="3260" w:type="dxa"/>
          </w:tcPr>
          <w:p w:rsidR="009B16EE" w:rsidRDefault="009B16EE" w:rsidP="009B16EE">
            <w:pPr>
              <w:pStyle w:val="BodyText"/>
              <w:tabs>
                <w:tab w:val="left" w:pos="426"/>
              </w:tabs>
              <w:spacing w:after="0" w:line="360" w:lineRule="auto"/>
              <w:jc w:val="both"/>
              <w:rPr>
                <w:lang w:val="id-ID"/>
              </w:rPr>
            </w:pPr>
            <w:r>
              <w:rPr>
                <w:lang w:val="id-ID"/>
              </w:rPr>
              <w:t>Filling</w:t>
            </w:r>
          </w:p>
        </w:tc>
        <w:tc>
          <w:tcPr>
            <w:tcW w:w="2835" w:type="dxa"/>
          </w:tcPr>
          <w:p w:rsidR="009B16EE" w:rsidRDefault="009B16EE" w:rsidP="009B16EE">
            <w:pPr>
              <w:pStyle w:val="BodyText"/>
              <w:tabs>
                <w:tab w:val="left" w:pos="426"/>
              </w:tabs>
              <w:spacing w:after="0" w:line="360" w:lineRule="auto"/>
              <w:jc w:val="both"/>
              <w:rPr>
                <w:lang w:val="id-ID"/>
              </w:rPr>
            </w:pPr>
            <w:r>
              <w:rPr>
                <w:lang w:val="id-ID"/>
              </w:rPr>
              <w:t>18 buah</w:t>
            </w:r>
          </w:p>
        </w:tc>
      </w:tr>
      <w:tr w:rsidR="009B16EE" w:rsidTr="009B16EE">
        <w:tc>
          <w:tcPr>
            <w:tcW w:w="806" w:type="dxa"/>
          </w:tcPr>
          <w:p w:rsidR="009B16EE" w:rsidRDefault="00BA6AF8" w:rsidP="009B16EE">
            <w:pPr>
              <w:pStyle w:val="BodyText"/>
              <w:tabs>
                <w:tab w:val="left" w:pos="426"/>
              </w:tabs>
              <w:spacing w:after="0" w:line="360" w:lineRule="auto"/>
              <w:jc w:val="right"/>
              <w:rPr>
                <w:lang w:val="id-ID"/>
              </w:rPr>
            </w:pPr>
            <w:r>
              <w:rPr>
                <w:lang w:val="id-ID"/>
              </w:rPr>
              <w:t>7.</w:t>
            </w:r>
          </w:p>
        </w:tc>
        <w:tc>
          <w:tcPr>
            <w:tcW w:w="3260" w:type="dxa"/>
          </w:tcPr>
          <w:p w:rsidR="009B16EE" w:rsidRDefault="009B16EE" w:rsidP="009B16EE">
            <w:pPr>
              <w:pStyle w:val="BodyText"/>
              <w:tabs>
                <w:tab w:val="left" w:pos="426"/>
              </w:tabs>
              <w:spacing w:after="0" w:line="360" w:lineRule="auto"/>
              <w:jc w:val="both"/>
              <w:rPr>
                <w:lang w:val="id-ID"/>
              </w:rPr>
            </w:pPr>
            <w:r>
              <w:rPr>
                <w:lang w:val="id-ID"/>
              </w:rPr>
              <w:t>HT</w:t>
            </w:r>
          </w:p>
        </w:tc>
        <w:tc>
          <w:tcPr>
            <w:tcW w:w="2835" w:type="dxa"/>
          </w:tcPr>
          <w:p w:rsidR="009B16EE" w:rsidRDefault="009B16EE" w:rsidP="009B16EE">
            <w:pPr>
              <w:pStyle w:val="BodyText"/>
              <w:tabs>
                <w:tab w:val="left" w:pos="426"/>
              </w:tabs>
              <w:spacing w:after="0" w:line="360" w:lineRule="auto"/>
              <w:jc w:val="both"/>
              <w:rPr>
                <w:lang w:val="id-ID"/>
              </w:rPr>
            </w:pPr>
            <w:r>
              <w:rPr>
                <w:lang w:val="id-ID"/>
              </w:rPr>
              <w:t>2 buah</w:t>
            </w:r>
          </w:p>
        </w:tc>
      </w:tr>
      <w:tr w:rsidR="009B16EE" w:rsidTr="009B16EE">
        <w:tc>
          <w:tcPr>
            <w:tcW w:w="806" w:type="dxa"/>
          </w:tcPr>
          <w:p w:rsidR="009B16EE" w:rsidRDefault="00BA6AF8" w:rsidP="009B16EE">
            <w:pPr>
              <w:pStyle w:val="BodyText"/>
              <w:tabs>
                <w:tab w:val="left" w:pos="426"/>
              </w:tabs>
              <w:spacing w:after="0" w:line="360" w:lineRule="auto"/>
              <w:jc w:val="right"/>
              <w:rPr>
                <w:lang w:val="id-ID"/>
              </w:rPr>
            </w:pPr>
            <w:r>
              <w:rPr>
                <w:lang w:val="id-ID"/>
              </w:rPr>
              <w:t>8.</w:t>
            </w:r>
          </w:p>
        </w:tc>
        <w:tc>
          <w:tcPr>
            <w:tcW w:w="3260" w:type="dxa"/>
          </w:tcPr>
          <w:p w:rsidR="009B16EE" w:rsidRDefault="009B16EE" w:rsidP="009B16EE">
            <w:pPr>
              <w:pStyle w:val="BodyText"/>
              <w:tabs>
                <w:tab w:val="left" w:pos="426"/>
              </w:tabs>
              <w:spacing w:after="0" w:line="360" w:lineRule="auto"/>
              <w:jc w:val="both"/>
              <w:rPr>
                <w:lang w:val="id-ID"/>
              </w:rPr>
            </w:pPr>
            <w:r>
              <w:rPr>
                <w:lang w:val="id-ID"/>
              </w:rPr>
              <w:t xml:space="preserve">LCD Projector </w:t>
            </w:r>
          </w:p>
        </w:tc>
        <w:tc>
          <w:tcPr>
            <w:tcW w:w="2835" w:type="dxa"/>
          </w:tcPr>
          <w:p w:rsidR="009B16EE" w:rsidRDefault="009B16EE" w:rsidP="009B16EE">
            <w:pPr>
              <w:pStyle w:val="BodyText"/>
              <w:tabs>
                <w:tab w:val="left" w:pos="426"/>
              </w:tabs>
              <w:spacing w:after="0" w:line="360" w:lineRule="auto"/>
              <w:jc w:val="both"/>
              <w:rPr>
                <w:lang w:val="id-ID"/>
              </w:rPr>
            </w:pPr>
            <w:r>
              <w:rPr>
                <w:lang w:val="id-ID"/>
              </w:rPr>
              <w:t xml:space="preserve">7 buah </w:t>
            </w:r>
          </w:p>
        </w:tc>
      </w:tr>
      <w:tr w:rsidR="009B16EE" w:rsidTr="009B16EE">
        <w:tc>
          <w:tcPr>
            <w:tcW w:w="806" w:type="dxa"/>
          </w:tcPr>
          <w:p w:rsidR="009B16EE" w:rsidRDefault="00BA6AF8" w:rsidP="009B16EE">
            <w:pPr>
              <w:pStyle w:val="BodyText"/>
              <w:tabs>
                <w:tab w:val="left" w:pos="426"/>
              </w:tabs>
              <w:spacing w:after="0" w:line="360" w:lineRule="auto"/>
              <w:jc w:val="right"/>
              <w:rPr>
                <w:lang w:val="id-ID"/>
              </w:rPr>
            </w:pPr>
            <w:r>
              <w:rPr>
                <w:lang w:val="id-ID"/>
              </w:rPr>
              <w:t>9.</w:t>
            </w:r>
          </w:p>
        </w:tc>
        <w:tc>
          <w:tcPr>
            <w:tcW w:w="3260" w:type="dxa"/>
          </w:tcPr>
          <w:p w:rsidR="009B16EE" w:rsidRDefault="009B16EE" w:rsidP="009B16EE">
            <w:pPr>
              <w:pStyle w:val="BodyText"/>
              <w:tabs>
                <w:tab w:val="left" w:pos="426"/>
              </w:tabs>
              <w:spacing w:after="0" w:line="360" w:lineRule="auto"/>
              <w:jc w:val="both"/>
              <w:rPr>
                <w:lang w:val="id-ID"/>
              </w:rPr>
            </w:pPr>
            <w:r>
              <w:rPr>
                <w:lang w:val="id-ID"/>
              </w:rPr>
              <w:t>Printer</w:t>
            </w:r>
          </w:p>
        </w:tc>
        <w:tc>
          <w:tcPr>
            <w:tcW w:w="2835" w:type="dxa"/>
          </w:tcPr>
          <w:p w:rsidR="009B16EE" w:rsidRDefault="00B54764" w:rsidP="009B16EE">
            <w:pPr>
              <w:pStyle w:val="BodyText"/>
              <w:tabs>
                <w:tab w:val="left" w:pos="426"/>
              </w:tabs>
              <w:spacing w:after="0" w:line="360" w:lineRule="auto"/>
              <w:jc w:val="both"/>
              <w:rPr>
                <w:lang w:val="id-ID"/>
              </w:rPr>
            </w:pPr>
            <w:r>
              <w:rPr>
                <w:lang w:val="id-ID"/>
              </w:rPr>
              <w:t>6</w:t>
            </w:r>
            <w:r w:rsidR="009B16EE">
              <w:rPr>
                <w:lang w:val="id-ID"/>
              </w:rPr>
              <w:t xml:space="preserve"> buah</w:t>
            </w:r>
          </w:p>
        </w:tc>
      </w:tr>
      <w:tr w:rsidR="009B16EE" w:rsidTr="009B16EE">
        <w:tc>
          <w:tcPr>
            <w:tcW w:w="806" w:type="dxa"/>
          </w:tcPr>
          <w:p w:rsidR="009B16EE" w:rsidRDefault="00BA6AF8" w:rsidP="009B16EE">
            <w:pPr>
              <w:pStyle w:val="BodyText"/>
              <w:tabs>
                <w:tab w:val="left" w:pos="426"/>
              </w:tabs>
              <w:spacing w:after="0" w:line="360" w:lineRule="auto"/>
              <w:jc w:val="right"/>
              <w:rPr>
                <w:lang w:val="id-ID"/>
              </w:rPr>
            </w:pPr>
            <w:r>
              <w:rPr>
                <w:lang w:val="id-ID"/>
              </w:rPr>
              <w:t>10.</w:t>
            </w:r>
          </w:p>
        </w:tc>
        <w:tc>
          <w:tcPr>
            <w:tcW w:w="3260" w:type="dxa"/>
          </w:tcPr>
          <w:p w:rsidR="009B16EE" w:rsidRDefault="009B16EE" w:rsidP="009B16EE">
            <w:pPr>
              <w:pStyle w:val="BodyText"/>
              <w:tabs>
                <w:tab w:val="left" w:pos="426"/>
              </w:tabs>
              <w:spacing w:after="0" w:line="360" w:lineRule="auto"/>
              <w:jc w:val="both"/>
              <w:rPr>
                <w:lang w:val="id-ID"/>
              </w:rPr>
            </w:pPr>
            <w:r>
              <w:rPr>
                <w:lang w:val="id-ID"/>
              </w:rPr>
              <w:t>Komputer</w:t>
            </w:r>
          </w:p>
        </w:tc>
        <w:tc>
          <w:tcPr>
            <w:tcW w:w="2835" w:type="dxa"/>
          </w:tcPr>
          <w:p w:rsidR="009B16EE" w:rsidRDefault="00BA6AF8" w:rsidP="009B16EE">
            <w:pPr>
              <w:pStyle w:val="BodyText"/>
              <w:tabs>
                <w:tab w:val="left" w:pos="426"/>
              </w:tabs>
              <w:spacing w:after="0" w:line="360" w:lineRule="auto"/>
              <w:jc w:val="both"/>
              <w:rPr>
                <w:lang w:val="id-ID"/>
              </w:rPr>
            </w:pPr>
            <w:r>
              <w:rPr>
                <w:lang w:val="id-ID"/>
              </w:rPr>
              <w:t>27 buah</w:t>
            </w:r>
          </w:p>
        </w:tc>
      </w:tr>
      <w:tr w:rsidR="009B16EE" w:rsidTr="009B16EE">
        <w:tc>
          <w:tcPr>
            <w:tcW w:w="806" w:type="dxa"/>
          </w:tcPr>
          <w:p w:rsidR="009B16EE" w:rsidRDefault="00BA6AF8" w:rsidP="009B16EE">
            <w:pPr>
              <w:pStyle w:val="BodyText"/>
              <w:tabs>
                <w:tab w:val="left" w:pos="426"/>
              </w:tabs>
              <w:spacing w:after="0" w:line="360" w:lineRule="auto"/>
              <w:jc w:val="right"/>
              <w:rPr>
                <w:lang w:val="id-ID"/>
              </w:rPr>
            </w:pPr>
            <w:r>
              <w:rPr>
                <w:lang w:val="id-ID"/>
              </w:rPr>
              <w:t>11.</w:t>
            </w:r>
          </w:p>
        </w:tc>
        <w:tc>
          <w:tcPr>
            <w:tcW w:w="3260" w:type="dxa"/>
          </w:tcPr>
          <w:p w:rsidR="009B16EE" w:rsidRDefault="00BA6AF8" w:rsidP="009B16EE">
            <w:pPr>
              <w:pStyle w:val="BodyText"/>
              <w:tabs>
                <w:tab w:val="left" w:pos="426"/>
              </w:tabs>
              <w:spacing w:after="0" w:line="360" w:lineRule="auto"/>
              <w:jc w:val="both"/>
              <w:rPr>
                <w:lang w:val="id-ID"/>
              </w:rPr>
            </w:pPr>
            <w:r>
              <w:rPr>
                <w:lang w:val="id-ID"/>
              </w:rPr>
              <w:t>Scan</w:t>
            </w:r>
          </w:p>
        </w:tc>
        <w:tc>
          <w:tcPr>
            <w:tcW w:w="2835" w:type="dxa"/>
          </w:tcPr>
          <w:p w:rsidR="009B16EE" w:rsidRDefault="007C027F" w:rsidP="009B16EE">
            <w:pPr>
              <w:pStyle w:val="BodyText"/>
              <w:tabs>
                <w:tab w:val="left" w:pos="426"/>
              </w:tabs>
              <w:spacing w:after="0" w:line="360" w:lineRule="auto"/>
              <w:jc w:val="both"/>
              <w:rPr>
                <w:lang w:val="id-ID"/>
              </w:rPr>
            </w:pPr>
            <w:r>
              <w:rPr>
                <w:lang w:val="id-ID"/>
              </w:rPr>
              <w:t>7</w:t>
            </w:r>
            <w:r w:rsidR="00BA6AF8">
              <w:rPr>
                <w:lang w:val="id-ID"/>
              </w:rPr>
              <w:t xml:space="preserve"> buah</w:t>
            </w:r>
          </w:p>
        </w:tc>
      </w:tr>
      <w:tr w:rsidR="009B16EE" w:rsidTr="009B16EE">
        <w:tc>
          <w:tcPr>
            <w:tcW w:w="806" w:type="dxa"/>
          </w:tcPr>
          <w:p w:rsidR="009B16EE" w:rsidRDefault="00BA6AF8" w:rsidP="009B16EE">
            <w:pPr>
              <w:pStyle w:val="BodyText"/>
              <w:tabs>
                <w:tab w:val="left" w:pos="426"/>
              </w:tabs>
              <w:spacing w:after="0" w:line="360" w:lineRule="auto"/>
              <w:jc w:val="right"/>
              <w:rPr>
                <w:lang w:val="id-ID"/>
              </w:rPr>
            </w:pPr>
            <w:r>
              <w:rPr>
                <w:lang w:val="id-ID"/>
              </w:rPr>
              <w:t>12.</w:t>
            </w:r>
          </w:p>
        </w:tc>
        <w:tc>
          <w:tcPr>
            <w:tcW w:w="3260" w:type="dxa"/>
          </w:tcPr>
          <w:p w:rsidR="009B16EE" w:rsidRDefault="00BA6AF8" w:rsidP="009B16EE">
            <w:pPr>
              <w:pStyle w:val="BodyText"/>
              <w:tabs>
                <w:tab w:val="left" w:pos="426"/>
              </w:tabs>
              <w:spacing w:after="0" w:line="360" w:lineRule="auto"/>
              <w:jc w:val="both"/>
              <w:rPr>
                <w:lang w:val="id-ID"/>
              </w:rPr>
            </w:pPr>
            <w:r>
              <w:rPr>
                <w:lang w:val="id-ID"/>
              </w:rPr>
              <w:t>Laptop</w:t>
            </w:r>
          </w:p>
        </w:tc>
        <w:tc>
          <w:tcPr>
            <w:tcW w:w="2835" w:type="dxa"/>
          </w:tcPr>
          <w:p w:rsidR="009B16EE" w:rsidRDefault="00BA6AF8" w:rsidP="009B16EE">
            <w:pPr>
              <w:pStyle w:val="BodyText"/>
              <w:tabs>
                <w:tab w:val="left" w:pos="426"/>
              </w:tabs>
              <w:spacing w:after="0" w:line="360" w:lineRule="auto"/>
              <w:jc w:val="both"/>
              <w:rPr>
                <w:lang w:val="id-ID"/>
              </w:rPr>
            </w:pPr>
            <w:r>
              <w:rPr>
                <w:lang w:val="id-ID"/>
              </w:rPr>
              <w:t>4 buah</w:t>
            </w:r>
          </w:p>
        </w:tc>
      </w:tr>
      <w:tr w:rsidR="009B16EE" w:rsidTr="009B16EE">
        <w:tc>
          <w:tcPr>
            <w:tcW w:w="806" w:type="dxa"/>
          </w:tcPr>
          <w:p w:rsidR="009B16EE" w:rsidRDefault="00BA6AF8" w:rsidP="009B16EE">
            <w:pPr>
              <w:pStyle w:val="BodyText"/>
              <w:tabs>
                <w:tab w:val="left" w:pos="426"/>
              </w:tabs>
              <w:spacing w:after="0" w:line="360" w:lineRule="auto"/>
              <w:jc w:val="right"/>
              <w:rPr>
                <w:lang w:val="id-ID"/>
              </w:rPr>
            </w:pPr>
            <w:r>
              <w:rPr>
                <w:lang w:val="id-ID"/>
              </w:rPr>
              <w:t>13.</w:t>
            </w:r>
          </w:p>
        </w:tc>
        <w:tc>
          <w:tcPr>
            <w:tcW w:w="3260" w:type="dxa"/>
          </w:tcPr>
          <w:p w:rsidR="009B16EE" w:rsidRDefault="00BA6AF8" w:rsidP="009B16EE">
            <w:pPr>
              <w:pStyle w:val="BodyText"/>
              <w:tabs>
                <w:tab w:val="left" w:pos="426"/>
              </w:tabs>
              <w:spacing w:after="0" w:line="360" w:lineRule="auto"/>
              <w:jc w:val="both"/>
              <w:rPr>
                <w:lang w:val="id-ID"/>
              </w:rPr>
            </w:pPr>
            <w:r>
              <w:rPr>
                <w:lang w:val="id-ID"/>
              </w:rPr>
              <w:t xml:space="preserve">Apar </w:t>
            </w:r>
          </w:p>
        </w:tc>
        <w:tc>
          <w:tcPr>
            <w:tcW w:w="2835" w:type="dxa"/>
          </w:tcPr>
          <w:p w:rsidR="009B16EE" w:rsidRDefault="00BA6AF8" w:rsidP="009B16EE">
            <w:pPr>
              <w:pStyle w:val="BodyText"/>
              <w:tabs>
                <w:tab w:val="left" w:pos="426"/>
              </w:tabs>
              <w:spacing w:after="0" w:line="360" w:lineRule="auto"/>
              <w:jc w:val="both"/>
              <w:rPr>
                <w:lang w:val="id-ID"/>
              </w:rPr>
            </w:pPr>
            <w:r>
              <w:rPr>
                <w:lang w:val="id-ID"/>
              </w:rPr>
              <w:t>7 buah</w:t>
            </w:r>
          </w:p>
        </w:tc>
      </w:tr>
      <w:tr w:rsidR="009B16EE" w:rsidTr="009B16EE">
        <w:tc>
          <w:tcPr>
            <w:tcW w:w="806" w:type="dxa"/>
          </w:tcPr>
          <w:p w:rsidR="009B16EE" w:rsidRDefault="007C027F" w:rsidP="009B16EE">
            <w:pPr>
              <w:pStyle w:val="BodyText"/>
              <w:tabs>
                <w:tab w:val="left" w:pos="426"/>
              </w:tabs>
              <w:spacing w:after="0" w:line="360" w:lineRule="auto"/>
              <w:jc w:val="right"/>
              <w:rPr>
                <w:lang w:val="id-ID"/>
              </w:rPr>
            </w:pPr>
            <w:r>
              <w:rPr>
                <w:lang w:val="id-ID"/>
              </w:rPr>
              <w:t>14.</w:t>
            </w:r>
          </w:p>
        </w:tc>
        <w:tc>
          <w:tcPr>
            <w:tcW w:w="3260" w:type="dxa"/>
          </w:tcPr>
          <w:p w:rsidR="009B16EE" w:rsidRDefault="007C027F" w:rsidP="009B16EE">
            <w:pPr>
              <w:pStyle w:val="BodyText"/>
              <w:tabs>
                <w:tab w:val="left" w:pos="426"/>
              </w:tabs>
              <w:spacing w:after="0" w:line="360" w:lineRule="auto"/>
              <w:jc w:val="both"/>
              <w:rPr>
                <w:lang w:val="id-ID"/>
              </w:rPr>
            </w:pPr>
            <w:r>
              <w:rPr>
                <w:lang w:val="id-ID"/>
              </w:rPr>
              <w:t>Kursi</w:t>
            </w:r>
          </w:p>
        </w:tc>
        <w:tc>
          <w:tcPr>
            <w:tcW w:w="2835" w:type="dxa"/>
          </w:tcPr>
          <w:p w:rsidR="009B16EE" w:rsidRDefault="00622FC5" w:rsidP="009B16EE">
            <w:pPr>
              <w:pStyle w:val="BodyText"/>
              <w:tabs>
                <w:tab w:val="left" w:pos="426"/>
              </w:tabs>
              <w:spacing w:after="0" w:line="360" w:lineRule="auto"/>
              <w:jc w:val="both"/>
              <w:rPr>
                <w:lang w:val="id-ID"/>
              </w:rPr>
            </w:pPr>
            <w:r>
              <w:rPr>
                <w:lang w:val="id-ID"/>
              </w:rPr>
              <w:t>249 buah</w:t>
            </w:r>
          </w:p>
        </w:tc>
      </w:tr>
      <w:tr w:rsidR="00BA6AF8" w:rsidTr="009B16EE">
        <w:tc>
          <w:tcPr>
            <w:tcW w:w="806" w:type="dxa"/>
          </w:tcPr>
          <w:p w:rsidR="00BA6AF8" w:rsidRDefault="007C027F" w:rsidP="009B16EE">
            <w:pPr>
              <w:pStyle w:val="BodyText"/>
              <w:tabs>
                <w:tab w:val="left" w:pos="426"/>
              </w:tabs>
              <w:spacing w:after="0" w:line="360" w:lineRule="auto"/>
              <w:jc w:val="right"/>
              <w:rPr>
                <w:lang w:val="id-ID"/>
              </w:rPr>
            </w:pPr>
            <w:r>
              <w:rPr>
                <w:lang w:val="id-ID"/>
              </w:rPr>
              <w:t>15.</w:t>
            </w:r>
          </w:p>
        </w:tc>
        <w:tc>
          <w:tcPr>
            <w:tcW w:w="3260" w:type="dxa"/>
          </w:tcPr>
          <w:p w:rsidR="00BA6AF8" w:rsidRDefault="007C027F" w:rsidP="009B16EE">
            <w:pPr>
              <w:pStyle w:val="BodyText"/>
              <w:tabs>
                <w:tab w:val="left" w:pos="426"/>
              </w:tabs>
              <w:spacing w:after="0" w:line="360" w:lineRule="auto"/>
              <w:jc w:val="both"/>
              <w:rPr>
                <w:lang w:val="id-ID"/>
              </w:rPr>
            </w:pPr>
            <w:r>
              <w:rPr>
                <w:lang w:val="id-ID"/>
              </w:rPr>
              <w:t>Meja</w:t>
            </w:r>
          </w:p>
        </w:tc>
        <w:tc>
          <w:tcPr>
            <w:tcW w:w="2835" w:type="dxa"/>
          </w:tcPr>
          <w:p w:rsidR="00BA6AF8" w:rsidRDefault="00622FC5" w:rsidP="009B16EE">
            <w:pPr>
              <w:pStyle w:val="BodyText"/>
              <w:tabs>
                <w:tab w:val="left" w:pos="426"/>
              </w:tabs>
              <w:spacing w:after="0" w:line="360" w:lineRule="auto"/>
              <w:jc w:val="both"/>
              <w:rPr>
                <w:lang w:val="id-ID"/>
              </w:rPr>
            </w:pPr>
            <w:r>
              <w:rPr>
                <w:lang w:val="id-ID"/>
              </w:rPr>
              <w:t>71 buah</w:t>
            </w:r>
          </w:p>
        </w:tc>
      </w:tr>
      <w:tr w:rsidR="00BA6AF8" w:rsidTr="009B16EE">
        <w:tc>
          <w:tcPr>
            <w:tcW w:w="806" w:type="dxa"/>
          </w:tcPr>
          <w:p w:rsidR="00BA6AF8" w:rsidRDefault="0073312A" w:rsidP="009B16EE">
            <w:pPr>
              <w:pStyle w:val="BodyText"/>
              <w:tabs>
                <w:tab w:val="left" w:pos="426"/>
              </w:tabs>
              <w:spacing w:after="0" w:line="360" w:lineRule="auto"/>
              <w:jc w:val="right"/>
              <w:rPr>
                <w:lang w:val="id-ID"/>
              </w:rPr>
            </w:pPr>
            <w:r>
              <w:rPr>
                <w:lang w:val="id-ID"/>
              </w:rPr>
              <w:t>16.</w:t>
            </w:r>
          </w:p>
        </w:tc>
        <w:tc>
          <w:tcPr>
            <w:tcW w:w="3260" w:type="dxa"/>
          </w:tcPr>
          <w:p w:rsidR="00BA6AF8" w:rsidRDefault="0073312A" w:rsidP="009B16EE">
            <w:pPr>
              <w:pStyle w:val="BodyText"/>
              <w:tabs>
                <w:tab w:val="left" w:pos="426"/>
              </w:tabs>
              <w:spacing w:after="0" w:line="360" w:lineRule="auto"/>
              <w:jc w:val="both"/>
              <w:rPr>
                <w:lang w:val="id-ID"/>
              </w:rPr>
            </w:pPr>
            <w:r>
              <w:rPr>
                <w:lang w:val="id-ID"/>
              </w:rPr>
              <w:t>Kamera</w:t>
            </w:r>
          </w:p>
        </w:tc>
        <w:tc>
          <w:tcPr>
            <w:tcW w:w="2835" w:type="dxa"/>
          </w:tcPr>
          <w:p w:rsidR="00BA6AF8" w:rsidRDefault="00622FC5" w:rsidP="009B16EE">
            <w:pPr>
              <w:pStyle w:val="BodyText"/>
              <w:tabs>
                <w:tab w:val="left" w:pos="426"/>
              </w:tabs>
              <w:spacing w:after="0" w:line="360" w:lineRule="auto"/>
              <w:jc w:val="both"/>
              <w:rPr>
                <w:lang w:val="id-ID"/>
              </w:rPr>
            </w:pPr>
            <w:r>
              <w:rPr>
                <w:lang w:val="id-ID"/>
              </w:rPr>
              <w:t>1</w:t>
            </w:r>
            <w:r w:rsidR="0073312A">
              <w:rPr>
                <w:lang w:val="id-ID"/>
              </w:rPr>
              <w:t xml:space="preserve"> buah</w:t>
            </w:r>
          </w:p>
        </w:tc>
      </w:tr>
      <w:tr w:rsidR="00BA6AF8" w:rsidTr="009B16EE">
        <w:tc>
          <w:tcPr>
            <w:tcW w:w="806" w:type="dxa"/>
          </w:tcPr>
          <w:p w:rsidR="00BA6AF8" w:rsidRDefault="0073312A" w:rsidP="009B16EE">
            <w:pPr>
              <w:pStyle w:val="BodyText"/>
              <w:tabs>
                <w:tab w:val="left" w:pos="426"/>
              </w:tabs>
              <w:spacing w:after="0" w:line="360" w:lineRule="auto"/>
              <w:jc w:val="right"/>
              <w:rPr>
                <w:lang w:val="id-ID"/>
              </w:rPr>
            </w:pPr>
            <w:r>
              <w:rPr>
                <w:lang w:val="id-ID"/>
              </w:rPr>
              <w:t>17.</w:t>
            </w:r>
          </w:p>
        </w:tc>
        <w:tc>
          <w:tcPr>
            <w:tcW w:w="3260" w:type="dxa"/>
          </w:tcPr>
          <w:p w:rsidR="00BA6AF8" w:rsidRDefault="0073312A" w:rsidP="009B16EE">
            <w:pPr>
              <w:pStyle w:val="BodyText"/>
              <w:tabs>
                <w:tab w:val="left" w:pos="426"/>
              </w:tabs>
              <w:spacing w:after="0" w:line="360" w:lineRule="auto"/>
              <w:jc w:val="both"/>
              <w:rPr>
                <w:lang w:val="id-ID"/>
              </w:rPr>
            </w:pPr>
            <w:r>
              <w:rPr>
                <w:lang w:val="id-ID"/>
              </w:rPr>
              <w:t>Wirelles</w:t>
            </w:r>
          </w:p>
        </w:tc>
        <w:tc>
          <w:tcPr>
            <w:tcW w:w="2835" w:type="dxa"/>
          </w:tcPr>
          <w:p w:rsidR="00BA6AF8" w:rsidRDefault="0073312A" w:rsidP="009B16EE">
            <w:pPr>
              <w:pStyle w:val="BodyText"/>
              <w:tabs>
                <w:tab w:val="left" w:pos="426"/>
              </w:tabs>
              <w:spacing w:after="0" w:line="360" w:lineRule="auto"/>
              <w:jc w:val="both"/>
              <w:rPr>
                <w:lang w:val="id-ID"/>
              </w:rPr>
            </w:pPr>
            <w:r>
              <w:rPr>
                <w:lang w:val="id-ID"/>
              </w:rPr>
              <w:t>7 buah</w:t>
            </w:r>
          </w:p>
        </w:tc>
      </w:tr>
      <w:tr w:rsidR="00BA6AF8" w:rsidTr="009B16EE">
        <w:tc>
          <w:tcPr>
            <w:tcW w:w="806" w:type="dxa"/>
          </w:tcPr>
          <w:p w:rsidR="00BA6AF8" w:rsidRDefault="0073312A" w:rsidP="009B16EE">
            <w:pPr>
              <w:pStyle w:val="BodyText"/>
              <w:tabs>
                <w:tab w:val="left" w:pos="426"/>
              </w:tabs>
              <w:spacing w:after="0" w:line="360" w:lineRule="auto"/>
              <w:jc w:val="right"/>
              <w:rPr>
                <w:lang w:val="id-ID"/>
              </w:rPr>
            </w:pPr>
            <w:r>
              <w:rPr>
                <w:lang w:val="id-ID"/>
              </w:rPr>
              <w:lastRenderedPageBreak/>
              <w:t>18.</w:t>
            </w:r>
          </w:p>
        </w:tc>
        <w:tc>
          <w:tcPr>
            <w:tcW w:w="3260" w:type="dxa"/>
          </w:tcPr>
          <w:p w:rsidR="00BA6AF8" w:rsidRDefault="0073312A" w:rsidP="009B16EE">
            <w:pPr>
              <w:pStyle w:val="BodyText"/>
              <w:tabs>
                <w:tab w:val="left" w:pos="426"/>
              </w:tabs>
              <w:spacing w:after="0" w:line="360" w:lineRule="auto"/>
              <w:jc w:val="both"/>
              <w:rPr>
                <w:lang w:val="id-ID"/>
              </w:rPr>
            </w:pPr>
            <w:r>
              <w:rPr>
                <w:lang w:val="id-ID"/>
              </w:rPr>
              <w:t>TV</w:t>
            </w:r>
          </w:p>
        </w:tc>
        <w:tc>
          <w:tcPr>
            <w:tcW w:w="2835" w:type="dxa"/>
          </w:tcPr>
          <w:p w:rsidR="00BA6AF8" w:rsidRDefault="0073312A" w:rsidP="009B16EE">
            <w:pPr>
              <w:pStyle w:val="BodyText"/>
              <w:tabs>
                <w:tab w:val="left" w:pos="426"/>
              </w:tabs>
              <w:spacing w:after="0" w:line="360" w:lineRule="auto"/>
              <w:jc w:val="both"/>
              <w:rPr>
                <w:lang w:val="id-ID"/>
              </w:rPr>
            </w:pPr>
            <w:r>
              <w:rPr>
                <w:lang w:val="id-ID"/>
              </w:rPr>
              <w:t>8 buah</w:t>
            </w:r>
          </w:p>
        </w:tc>
      </w:tr>
      <w:tr w:rsidR="00BA6AF8" w:rsidTr="009B16EE">
        <w:tc>
          <w:tcPr>
            <w:tcW w:w="806" w:type="dxa"/>
          </w:tcPr>
          <w:p w:rsidR="00BA6AF8" w:rsidRDefault="0073312A" w:rsidP="009B16EE">
            <w:pPr>
              <w:pStyle w:val="BodyText"/>
              <w:tabs>
                <w:tab w:val="left" w:pos="426"/>
              </w:tabs>
              <w:spacing w:after="0" w:line="360" w:lineRule="auto"/>
              <w:jc w:val="right"/>
              <w:rPr>
                <w:lang w:val="id-ID"/>
              </w:rPr>
            </w:pPr>
            <w:r>
              <w:rPr>
                <w:lang w:val="id-ID"/>
              </w:rPr>
              <w:t>19.</w:t>
            </w:r>
          </w:p>
        </w:tc>
        <w:tc>
          <w:tcPr>
            <w:tcW w:w="3260" w:type="dxa"/>
          </w:tcPr>
          <w:p w:rsidR="00BA6AF8" w:rsidRDefault="0073312A" w:rsidP="009B16EE">
            <w:pPr>
              <w:pStyle w:val="BodyText"/>
              <w:tabs>
                <w:tab w:val="left" w:pos="426"/>
              </w:tabs>
              <w:spacing w:after="0" w:line="360" w:lineRule="auto"/>
              <w:jc w:val="both"/>
              <w:rPr>
                <w:lang w:val="id-ID"/>
              </w:rPr>
            </w:pPr>
            <w:r>
              <w:rPr>
                <w:lang w:val="id-ID"/>
              </w:rPr>
              <w:t>CCTV</w:t>
            </w:r>
          </w:p>
        </w:tc>
        <w:tc>
          <w:tcPr>
            <w:tcW w:w="2835" w:type="dxa"/>
          </w:tcPr>
          <w:p w:rsidR="00BA6AF8" w:rsidRDefault="0073312A" w:rsidP="009B16EE">
            <w:pPr>
              <w:pStyle w:val="BodyText"/>
              <w:tabs>
                <w:tab w:val="left" w:pos="426"/>
              </w:tabs>
              <w:spacing w:after="0" w:line="360" w:lineRule="auto"/>
              <w:jc w:val="both"/>
              <w:rPr>
                <w:lang w:val="id-ID"/>
              </w:rPr>
            </w:pPr>
            <w:r>
              <w:rPr>
                <w:lang w:val="id-ID"/>
              </w:rPr>
              <w:t>4 buah</w:t>
            </w:r>
          </w:p>
        </w:tc>
      </w:tr>
      <w:tr w:rsidR="00BA6AF8" w:rsidTr="009B16EE">
        <w:tc>
          <w:tcPr>
            <w:tcW w:w="806" w:type="dxa"/>
          </w:tcPr>
          <w:p w:rsidR="00BA6AF8" w:rsidRDefault="0073312A" w:rsidP="009B16EE">
            <w:pPr>
              <w:pStyle w:val="BodyText"/>
              <w:tabs>
                <w:tab w:val="left" w:pos="426"/>
              </w:tabs>
              <w:spacing w:after="0" w:line="360" w:lineRule="auto"/>
              <w:jc w:val="right"/>
              <w:rPr>
                <w:lang w:val="id-ID"/>
              </w:rPr>
            </w:pPr>
            <w:r>
              <w:rPr>
                <w:lang w:val="id-ID"/>
              </w:rPr>
              <w:t>20.</w:t>
            </w:r>
          </w:p>
        </w:tc>
        <w:tc>
          <w:tcPr>
            <w:tcW w:w="3260" w:type="dxa"/>
          </w:tcPr>
          <w:p w:rsidR="00BA6AF8" w:rsidRDefault="0073312A" w:rsidP="009B16EE">
            <w:pPr>
              <w:pStyle w:val="BodyText"/>
              <w:tabs>
                <w:tab w:val="left" w:pos="426"/>
              </w:tabs>
              <w:spacing w:after="0" w:line="360" w:lineRule="auto"/>
              <w:jc w:val="both"/>
              <w:rPr>
                <w:lang w:val="id-ID"/>
              </w:rPr>
            </w:pPr>
            <w:r>
              <w:rPr>
                <w:lang w:val="id-ID"/>
              </w:rPr>
              <w:t>Whiteboard</w:t>
            </w:r>
          </w:p>
        </w:tc>
        <w:tc>
          <w:tcPr>
            <w:tcW w:w="2835" w:type="dxa"/>
          </w:tcPr>
          <w:p w:rsidR="00BA6AF8" w:rsidRDefault="0073312A" w:rsidP="009B16EE">
            <w:pPr>
              <w:pStyle w:val="BodyText"/>
              <w:tabs>
                <w:tab w:val="left" w:pos="426"/>
              </w:tabs>
              <w:spacing w:after="0" w:line="360" w:lineRule="auto"/>
              <w:jc w:val="both"/>
              <w:rPr>
                <w:lang w:val="id-ID"/>
              </w:rPr>
            </w:pPr>
            <w:r>
              <w:rPr>
                <w:lang w:val="id-ID"/>
              </w:rPr>
              <w:t>12 buah</w:t>
            </w:r>
          </w:p>
        </w:tc>
      </w:tr>
      <w:tr w:rsidR="00BA6AF8" w:rsidTr="009B16EE">
        <w:tc>
          <w:tcPr>
            <w:tcW w:w="806" w:type="dxa"/>
          </w:tcPr>
          <w:p w:rsidR="00BA6AF8" w:rsidRDefault="00B54764" w:rsidP="009B16EE">
            <w:pPr>
              <w:pStyle w:val="BodyText"/>
              <w:tabs>
                <w:tab w:val="left" w:pos="426"/>
              </w:tabs>
              <w:spacing w:after="0" w:line="360" w:lineRule="auto"/>
              <w:jc w:val="right"/>
              <w:rPr>
                <w:lang w:val="id-ID"/>
              </w:rPr>
            </w:pPr>
            <w:r>
              <w:rPr>
                <w:lang w:val="id-ID"/>
              </w:rPr>
              <w:t>21.</w:t>
            </w:r>
          </w:p>
        </w:tc>
        <w:tc>
          <w:tcPr>
            <w:tcW w:w="3260" w:type="dxa"/>
          </w:tcPr>
          <w:p w:rsidR="00BA6AF8" w:rsidRDefault="00B54764" w:rsidP="009B16EE">
            <w:pPr>
              <w:pStyle w:val="BodyText"/>
              <w:tabs>
                <w:tab w:val="left" w:pos="426"/>
              </w:tabs>
              <w:spacing w:after="0" w:line="360" w:lineRule="auto"/>
              <w:jc w:val="both"/>
              <w:rPr>
                <w:lang w:val="id-ID"/>
              </w:rPr>
            </w:pPr>
            <w:r>
              <w:rPr>
                <w:lang w:val="id-ID"/>
              </w:rPr>
              <w:t xml:space="preserve">Telepon </w:t>
            </w:r>
          </w:p>
        </w:tc>
        <w:tc>
          <w:tcPr>
            <w:tcW w:w="2835" w:type="dxa"/>
          </w:tcPr>
          <w:p w:rsidR="00BA6AF8" w:rsidRDefault="00B54764" w:rsidP="009B16EE">
            <w:pPr>
              <w:pStyle w:val="BodyText"/>
              <w:tabs>
                <w:tab w:val="left" w:pos="426"/>
              </w:tabs>
              <w:spacing w:after="0" w:line="360" w:lineRule="auto"/>
              <w:jc w:val="both"/>
              <w:rPr>
                <w:lang w:val="id-ID"/>
              </w:rPr>
            </w:pPr>
            <w:r>
              <w:rPr>
                <w:lang w:val="id-ID"/>
              </w:rPr>
              <w:t>7</w:t>
            </w:r>
            <w:r w:rsidR="00622FC5">
              <w:rPr>
                <w:lang w:val="id-ID"/>
              </w:rPr>
              <w:t xml:space="preserve"> buah</w:t>
            </w:r>
          </w:p>
        </w:tc>
      </w:tr>
      <w:tr w:rsidR="00BA6AF8" w:rsidTr="009B16EE">
        <w:tc>
          <w:tcPr>
            <w:tcW w:w="806" w:type="dxa"/>
          </w:tcPr>
          <w:p w:rsidR="00BA6AF8" w:rsidRDefault="00B54764" w:rsidP="009B16EE">
            <w:pPr>
              <w:pStyle w:val="BodyText"/>
              <w:tabs>
                <w:tab w:val="left" w:pos="426"/>
              </w:tabs>
              <w:spacing w:after="0" w:line="360" w:lineRule="auto"/>
              <w:jc w:val="right"/>
              <w:rPr>
                <w:lang w:val="id-ID"/>
              </w:rPr>
            </w:pPr>
            <w:r>
              <w:rPr>
                <w:lang w:val="id-ID"/>
              </w:rPr>
              <w:t>22.</w:t>
            </w:r>
          </w:p>
        </w:tc>
        <w:tc>
          <w:tcPr>
            <w:tcW w:w="3260" w:type="dxa"/>
          </w:tcPr>
          <w:p w:rsidR="00BA6AF8" w:rsidRDefault="00B54764" w:rsidP="009B16EE">
            <w:pPr>
              <w:pStyle w:val="BodyText"/>
              <w:tabs>
                <w:tab w:val="left" w:pos="426"/>
              </w:tabs>
              <w:spacing w:after="0" w:line="360" w:lineRule="auto"/>
              <w:jc w:val="both"/>
              <w:rPr>
                <w:lang w:val="id-ID"/>
              </w:rPr>
            </w:pPr>
            <w:r>
              <w:rPr>
                <w:lang w:val="id-ID"/>
              </w:rPr>
              <w:t>Aiphone</w:t>
            </w:r>
          </w:p>
        </w:tc>
        <w:tc>
          <w:tcPr>
            <w:tcW w:w="2835" w:type="dxa"/>
          </w:tcPr>
          <w:p w:rsidR="00BA6AF8" w:rsidRDefault="00B54764" w:rsidP="009B16EE">
            <w:pPr>
              <w:pStyle w:val="BodyText"/>
              <w:tabs>
                <w:tab w:val="left" w:pos="426"/>
              </w:tabs>
              <w:spacing w:after="0" w:line="360" w:lineRule="auto"/>
              <w:jc w:val="both"/>
              <w:rPr>
                <w:lang w:val="id-ID"/>
              </w:rPr>
            </w:pPr>
            <w:r>
              <w:rPr>
                <w:lang w:val="id-ID"/>
              </w:rPr>
              <w:t>9</w:t>
            </w:r>
            <w:r w:rsidR="00622FC5">
              <w:rPr>
                <w:lang w:val="id-ID"/>
              </w:rPr>
              <w:t xml:space="preserve"> buah</w:t>
            </w:r>
          </w:p>
        </w:tc>
      </w:tr>
      <w:tr w:rsidR="00622FC5" w:rsidTr="009B16EE">
        <w:tc>
          <w:tcPr>
            <w:tcW w:w="806" w:type="dxa"/>
          </w:tcPr>
          <w:p w:rsidR="00622FC5" w:rsidRDefault="00622FC5" w:rsidP="009B16EE">
            <w:pPr>
              <w:pStyle w:val="BodyText"/>
              <w:tabs>
                <w:tab w:val="left" w:pos="426"/>
              </w:tabs>
              <w:spacing w:after="0" w:line="360" w:lineRule="auto"/>
              <w:jc w:val="right"/>
              <w:rPr>
                <w:lang w:val="id-ID"/>
              </w:rPr>
            </w:pPr>
            <w:r>
              <w:rPr>
                <w:lang w:val="id-ID"/>
              </w:rPr>
              <w:t>23.</w:t>
            </w:r>
          </w:p>
        </w:tc>
        <w:tc>
          <w:tcPr>
            <w:tcW w:w="3260" w:type="dxa"/>
          </w:tcPr>
          <w:p w:rsidR="00622FC5" w:rsidRDefault="00622FC5" w:rsidP="009B16EE">
            <w:pPr>
              <w:pStyle w:val="BodyText"/>
              <w:tabs>
                <w:tab w:val="left" w:pos="426"/>
              </w:tabs>
              <w:spacing w:after="0" w:line="360" w:lineRule="auto"/>
              <w:jc w:val="both"/>
              <w:rPr>
                <w:lang w:val="id-ID"/>
              </w:rPr>
            </w:pPr>
            <w:r>
              <w:rPr>
                <w:lang w:val="id-ID"/>
              </w:rPr>
              <w:t>Dispenser</w:t>
            </w:r>
          </w:p>
        </w:tc>
        <w:tc>
          <w:tcPr>
            <w:tcW w:w="2835" w:type="dxa"/>
          </w:tcPr>
          <w:p w:rsidR="00622FC5" w:rsidRDefault="00622FC5" w:rsidP="009B16EE">
            <w:pPr>
              <w:pStyle w:val="BodyText"/>
              <w:tabs>
                <w:tab w:val="left" w:pos="426"/>
              </w:tabs>
              <w:spacing w:after="0" w:line="360" w:lineRule="auto"/>
              <w:jc w:val="both"/>
              <w:rPr>
                <w:lang w:val="id-ID"/>
              </w:rPr>
            </w:pPr>
            <w:r>
              <w:rPr>
                <w:lang w:val="id-ID"/>
              </w:rPr>
              <w:t>4 buah</w:t>
            </w:r>
          </w:p>
        </w:tc>
      </w:tr>
      <w:tr w:rsidR="00622FC5" w:rsidTr="009B16EE">
        <w:tc>
          <w:tcPr>
            <w:tcW w:w="806" w:type="dxa"/>
          </w:tcPr>
          <w:p w:rsidR="00622FC5" w:rsidRDefault="00622FC5" w:rsidP="009B16EE">
            <w:pPr>
              <w:pStyle w:val="BodyText"/>
              <w:tabs>
                <w:tab w:val="left" w:pos="426"/>
              </w:tabs>
              <w:spacing w:after="0" w:line="360" w:lineRule="auto"/>
              <w:jc w:val="right"/>
              <w:rPr>
                <w:lang w:val="id-ID"/>
              </w:rPr>
            </w:pPr>
            <w:r>
              <w:rPr>
                <w:lang w:val="id-ID"/>
              </w:rPr>
              <w:t>24.</w:t>
            </w:r>
          </w:p>
        </w:tc>
        <w:tc>
          <w:tcPr>
            <w:tcW w:w="3260" w:type="dxa"/>
          </w:tcPr>
          <w:p w:rsidR="00622FC5" w:rsidRDefault="00622FC5" w:rsidP="009B16EE">
            <w:pPr>
              <w:pStyle w:val="BodyText"/>
              <w:tabs>
                <w:tab w:val="left" w:pos="426"/>
              </w:tabs>
              <w:spacing w:after="0" w:line="360" w:lineRule="auto"/>
              <w:jc w:val="both"/>
              <w:rPr>
                <w:lang w:val="id-ID"/>
              </w:rPr>
            </w:pPr>
            <w:r>
              <w:rPr>
                <w:lang w:val="id-ID"/>
              </w:rPr>
              <w:t>Brankas</w:t>
            </w:r>
          </w:p>
        </w:tc>
        <w:tc>
          <w:tcPr>
            <w:tcW w:w="2835" w:type="dxa"/>
          </w:tcPr>
          <w:p w:rsidR="00622FC5" w:rsidRDefault="00622FC5" w:rsidP="009B16EE">
            <w:pPr>
              <w:pStyle w:val="BodyText"/>
              <w:tabs>
                <w:tab w:val="left" w:pos="426"/>
              </w:tabs>
              <w:spacing w:after="0" w:line="360" w:lineRule="auto"/>
              <w:jc w:val="both"/>
              <w:rPr>
                <w:lang w:val="id-ID"/>
              </w:rPr>
            </w:pPr>
            <w:r>
              <w:rPr>
                <w:lang w:val="id-ID"/>
              </w:rPr>
              <w:t>1 buah</w:t>
            </w:r>
          </w:p>
        </w:tc>
      </w:tr>
      <w:tr w:rsidR="00F15C48" w:rsidTr="009B16EE">
        <w:tc>
          <w:tcPr>
            <w:tcW w:w="806" w:type="dxa"/>
          </w:tcPr>
          <w:p w:rsidR="00F15C48" w:rsidRPr="00F15C48" w:rsidRDefault="00F15C48" w:rsidP="009B16EE">
            <w:pPr>
              <w:pStyle w:val="BodyText"/>
              <w:tabs>
                <w:tab w:val="left" w:pos="426"/>
              </w:tabs>
              <w:spacing w:after="0" w:line="360" w:lineRule="auto"/>
              <w:jc w:val="right"/>
            </w:pPr>
            <w:r>
              <w:t>25.</w:t>
            </w:r>
          </w:p>
        </w:tc>
        <w:tc>
          <w:tcPr>
            <w:tcW w:w="3260" w:type="dxa"/>
          </w:tcPr>
          <w:p w:rsidR="00F15C48" w:rsidRPr="00F15C48" w:rsidRDefault="00F15C48" w:rsidP="009B16EE">
            <w:pPr>
              <w:pStyle w:val="BodyText"/>
              <w:tabs>
                <w:tab w:val="left" w:pos="426"/>
              </w:tabs>
              <w:spacing w:after="0" w:line="360" w:lineRule="auto"/>
              <w:jc w:val="both"/>
            </w:pPr>
            <w:r>
              <w:t>Almari Es</w:t>
            </w:r>
          </w:p>
        </w:tc>
        <w:tc>
          <w:tcPr>
            <w:tcW w:w="2835" w:type="dxa"/>
          </w:tcPr>
          <w:p w:rsidR="00F15C48" w:rsidRPr="00F15C48" w:rsidRDefault="00F15C48" w:rsidP="009B16EE">
            <w:pPr>
              <w:pStyle w:val="BodyText"/>
              <w:tabs>
                <w:tab w:val="left" w:pos="426"/>
              </w:tabs>
              <w:spacing w:after="0" w:line="360" w:lineRule="auto"/>
              <w:jc w:val="both"/>
            </w:pPr>
            <w:r>
              <w:t>2 buah</w:t>
            </w:r>
          </w:p>
        </w:tc>
      </w:tr>
    </w:tbl>
    <w:p w:rsidR="009B16EE" w:rsidRDefault="009B16EE" w:rsidP="009B16EE">
      <w:pPr>
        <w:pStyle w:val="BodyText"/>
        <w:tabs>
          <w:tab w:val="left" w:pos="426"/>
        </w:tabs>
        <w:spacing w:after="0" w:line="360" w:lineRule="auto"/>
        <w:ind w:left="720"/>
        <w:jc w:val="both"/>
        <w:rPr>
          <w:lang w:val="id-ID"/>
        </w:rPr>
      </w:pPr>
    </w:p>
    <w:p w:rsidR="0099763D" w:rsidRDefault="0099763D" w:rsidP="0099763D">
      <w:pPr>
        <w:pStyle w:val="BodyText"/>
        <w:tabs>
          <w:tab w:val="left" w:pos="426"/>
        </w:tabs>
        <w:spacing w:after="0" w:line="360" w:lineRule="auto"/>
        <w:ind w:firstLine="426"/>
        <w:jc w:val="both"/>
        <w:rPr>
          <w:lang w:val="id-ID"/>
        </w:rPr>
      </w:pPr>
      <w:r>
        <w:rPr>
          <w:lang w:val="id-ID"/>
        </w:rPr>
        <w:t>3. Anggaran</w:t>
      </w:r>
    </w:p>
    <w:p w:rsidR="003027DA" w:rsidRDefault="003027DA" w:rsidP="002F3932">
      <w:pPr>
        <w:pStyle w:val="BodyText"/>
        <w:tabs>
          <w:tab w:val="left" w:pos="426"/>
        </w:tabs>
        <w:spacing w:after="0" w:line="360" w:lineRule="auto"/>
        <w:ind w:left="709" w:firstLine="425"/>
        <w:jc w:val="both"/>
        <w:rPr>
          <w:lang w:val="id-ID"/>
        </w:rPr>
      </w:pPr>
      <w:r>
        <w:rPr>
          <w:lang w:val="id-ID"/>
        </w:rPr>
        <w:t>Untuk melaksanakan kegiatan sesuai dengan tugas pokok dan fungsinya serta melaksanakan mandat yang diberikan oleh Walikota Yogyakarta diperlukan adanya dana pendukung operasional kegiatan yang bersumber dari Anggaran Pendapatan dan Belanja Daerah Kota Yogy</w:t>
      </w:r>
      <w:r w:rsidR="004E5FC3">
        <w:rPr>
          <w:lang w:val="id-ID"/>
        </w:rPr>
        <w:t>akartatahun 201</w:t>
      </w:r>
      <w:r w:rsidR="00027333">
        <w:t>8</w:t>
      </w:r>
      <w:r>
        <w:rPr>
          <w:lang w:val="id-ID"/>
        </w:rPr>
        <w:t xml:space="preserve"> sebesar Rp. </w:t>
      </w:r>
      <w:r w:rsidR="0098053D">
        <w:t>7.553.995.956</w:t>
      </w:r>
      <w:proofErr w:type="gramStart"/>
      <w:r w:rsidR="005C1C6C">
        <w:rPr>
          <w:lang w:val="id-ID"/>
        </w:rPr>
        <w:t>,-</w:t>
      </w:r>
      <w:proofErr w:type="gramEnd"/>
      <w:r w:rsidR="0098053D">
        <w:rPr>
          <w:lang w:val="id-ID"/>
        </w:rPr>
        <w:t xml:space="preserve"> (</w:t>
      </w:r>
      <w:r w:rsidR="0098053D">
        <w:t>tujuh</w:t>
      </w:r>
      <w:r w:rsidR="0098053D">
        <w:rPr>
          <w:lang w:val="id-ID"/>
        </w:rPr>
        <w:t xml:space="preserve"> milyar lima </w:t>
      </w:r>
      <w:r w:rsidR="0098053D">
        <w:t xml:space="preserve">ratus lima </w:t>
      </w:r>
      <w:r w:rsidR="0098053D">
        <w:rPr>
          <w:lang w:val="id-ID"/>
        </w:rPr>
        <w:t xml:space="preserve">puluh </w:t>
      </w:r>
      <w:r w:rsidR="0098053D">
        <w:t>tiga</w:t>
      </w:r>
      <w:r w:rsidR="0098053D">
        <w:rPr>
          <w:lang w:val="id-ID"/>
        </w:rPr>
        <w:t xml:space="preserve"> juta sembilan ratus</w:t>
      </w:r>
      <w:r w:rsidR="0098053D">
        <w:t xml:space="preserve"> sembilan puluh lima</w:t>
      </w:r>
      <w:r w:rsidR="0098053D">
        <w:rPr>
          <w:lang w:val="id-ID"/>
        </w:rPr>
        <w:t xml:space="preserve"> ribu </w:t>
      </w:r>
      <w:r w:rsidR="0098053D">
        <w:t>sembilan</w:t>
      </w:r>
      <w:r w:rsidR="0098053D">
        <w:rPr>
          <w:lang w:val="id-ID"/>
        </w:rPr>
        <w:t xml:space="preserve"> ratus lima puluh </w:t>
      </w:r>
      <w:r w:rsidR="0098053D">
        <w:t>enam</w:t>
      </w:r>
      <w:r w:rsidR="00272838">
        <w:rPr>
          <w:lang w:val="id-ID"/>
        </w:rPr>
        <w:t xml:space="preserve"> rupiah)</w:t>
      </w:r>
    </w:p>
    <w:p w:rsidR="001E3A5B" w:rsidRDefault="00115C29" w:rsidP="001E3A5B">
      <w:pPr>
        <w:pStyle w:val="BodyText"/>
        <w:numPr>
          <w:ilvl w:val="4"/>
          <w:numId w:val="13"/>
        </w:numPr>
        <w:tabs>
          <w:tab w:val="left" w:pos="426"/>
        </w:tabs>
        <w:spacing w:after="0" w:line="360" w:lineRule="auto"/>
        <w:ind w:left="851" w:hanging="425"/>
        <w:jc w:val="both"/>
        <w:rPr>
          <w:lang w:val="id-ID"/>
        </w:rPr>
      </w:pPr>
      <w:r>
        <w:rPr>
          <w:lang w:val="id-ID"/>
        </w:rPr>
        <w:t>Anggaran tersebut dibagi menjadi 2 kelompok belanja yaitu belanja tidak langsung dan belanja langsung.</w:t>
      </w:r>
      <w:r w:rsidR="00FE697F">
        <w:rPr>
          <w:lang w:val="id-ID"/>
        </w:rPr>
        <w:t xml:space="preserve"> Dengan perincian sebagai berikut :</w:t>
      </w:r>
    </w:p>
    <w:p w:rsidR="001E3A5B" w:rsidRDefault="001E3A5B" w:rsidP="001E3A5B">
      <w:pPr>
        <w:pStyle w:val="BodyText"/>
        <w:tabs>
          <w:tab w:val="left" w:pos="426"/>
        </w:tabs>
        <w:spacing w:after="0" w:line="360" w:lineRule="auto"/>
        <w:ind w:left="851"/>
        <w:jc w:val="both"/>
        <w:rPr>
          <w:lang w:val="id-ID"/>
        </w:rPr>
      </w:pPr>
      <w:r>
        <w:rPr>
          <w:lang w:val="id-ID"/>
        </w:rPr>
        <w:t>Anggaran belanja tidak langsung terdiri dari gaji dan tunjangan dengan anggaran sebesar Rp.</w:t>
      </w:r>
      <w:r>
        <w:t xml:space="preserve"> 2.901.300.054</w:t>
      </w:r>
      <w:r>
        <w:rPr>
          <w:lang w:val="id-ID"/>
        </w:rPr>
        <w:t>,-</w:t>
      </w:r>
    </w:p>
    <w:p w:rsidR="00115C29" w:rsidRDefault="00115C29" w:rsidP="002F3932">
      <w:pPr>
        <w:pStyle w:val="BodyText"/>
        <w:tabs>
          <w:tab w:val="left" w:pos="426"/>
        </w:tabs>
        <w:spacing w:after="0" w:line="360" w:lineRule="auto"/>
        <w:ind w:left="709" w:firstLine="425"/>
        <w:jc w:val="both"/>
        <w:rPr>
          <w:lang w:val="id-ID"/>
        </w:rPr>
      </w:pPr>
    </w:p>
    <w:p w:rsidR="00FE697F" w:rsidRDefault="00FE697F" w:rsidP="001E3A5B">
      <w:pPr>
        <w:pStyle w:val="BodyText"/>
        <w:numPr>
          <w:ilvl w:val="4"/>
          <w:numId w:val="13"/>
        </w:numPr>
        <w:tabs>
          <w:tab w:val="left" w:pos="426"/>
        </w:tabs>
        <w:spacing w:after="0" w:line="360" w:lineRule="auto"/>
        <w:ind w:left="851" w:hanging="425"/>
        <w:jc w:val="both"/>
        <w:rPr>
          <w:lang w:val="id-ID"/>
        </w:rPr>
      </w:pPr>
      <w:r>
        <w:rPr>
          <w:lang w:val="id-ID"/>
        </w:rPr>
        <w:t>Belanja Tidak Langsung</w:t>
      </w:r>
    </w:p>
    <w:p w:rsidR="00AD5C55" w:rsidRDefault="00AD5C55" w:rsidP="00AD5C55">
      <w:pPr>
        <w:pStyle w:val="BodyText"/>
        <w:numPr>
          <w:ilvl w:val="4"/>
          <w:numId w:val="13"/>
        </w:numPr>
        <w:tabs>
          <w:tab w:val="left" w:pos="426"/>
        </w:tabs>
        <w:spacing w:after="0" w:line="360" w:lineRule="auto"/>
        <w:ind w:left="851" w:hanging="425"/>
        <w:jc w:val="both"/>
        <w:rPr>
          <w:lang w:val="id-ID"/>
        </w:rPr>
      </w:pPr>
      <w:r>
        <w:rPr>
          <w:lang w:val="id-ID"/>
        </w:rPr>
        <w:t xml:space="preserve">Belanja Langsung </w:t>
      </w:r>
      <w:r w:rsidR="00EB7432">
        <w:rPr>
          <w:lang w:val="id-ID"/>
        </w:rPr>
        <w:t>sebesar Rp. 4.</w:t>
      </w:r>
      <w:r w:rsidR="00EB7432">
        <w:t>652.695.902</w:t>
      </w:r>
      <w:r w:rsidR="00231E66">
        <w:rPr>
          <w:lang w:val="id-ID"/>
        </w:rPr>
        <w:t xml:space="preserve">,- </w:t>
      </w:r>
      <w:r>
        <w:rPr>
          <w:lang w:val="id-ID"/>
        </w:rPr>
        <w:t>terdiri dari 5 program dengan rincian anggaran perprogram sebagai berikut :</w:t>
      </w:r>
    </w:p>
    <w:tbl>
      <w:tblPr>
        <w:tblStyle w:val="TableGrid"/>
        <w:tblpPr w:leftFromText="180" w:rightFromText="180" w:vertAnchor="text" w:tblpY="1"/>
        <w:tblOverlap w:val="never"/>
        <w:tblW w:w="0" w:type="auto"/>
        <w:tblInd w:w="851" w:type="dxa"/>
        <w:tblLook w:val="04A0"/>
      </w:tblPr>
      <w:tblGrid>
        <w:gridCol w:w="675"/>
        <w:gridCol w:w="4795"/>
        <w:gridCol w:w="2735"/>
      </w:tblGrid>
      <w:tr w:rsidR="008C7116" w:rsidRPr="002D0A50" w:rsidTr="004E4F9E">
        <w:tc>
          <w:tcPr>
            <w:tcW w:w="675" w:type="dxa"/>
          </w:tcPr>
          <w:p w:rsidR="008C7116" w:rsidRPr="002D0A50" w:rsidRDefault="008C7116" w:rsidP="004E4F9E">
            <w:pPr>
              <w:pStyle w:val="BodyText"/>
              <w:tabs>
                <w:tab w:val="left" w:pos="426"/>
              </w:tabs>
              <w:spacing w:after="0" w:line="360" w:lineRule="auto"/>
              <w:jc w:val="center"/>
              <w:rPr>
                <w:b/>
                <w:lang w:val="id-ID"/>
              </w:rPr>
            </w:pPr>
            <w:r w:rsidRPr="002D0A50">
              <w:rPr>
                <w:b/>
                <w:lang w:val="id-ID"/>
              </w:rPr>
              <w:t>No</w:t>
            </w:r>
          </w:p>
        </w:tc>
        <w:tc>
          <w:tcPr>
            <w:tcW w:w="4795" w:type="dxa"/>
          </w:tcPr>
          <w:p w:rsidR="008C7116" w:rsidRPr="002D0A50" w:rsidRDefault="008C7116" w:rsidP="004E4F9E">
            <w:pPr>
              <w:pStyle w:val="BodyText"/>
              <w:tabs>
                <w:tab w:val="left" w:pos="426"/>
              </w:tabs>
              <w:spacing w:after="0" w:line="360" w:lineRule="auto"/>
              <w:jc w:val="center"/>
              <w:rPr>
                <w:b/>
                <w:lang w:val="id-ID"/>
              </w:rPr>
            </w:pPr>
            <w:r w:rsidRPr="002D0A50">
              <w:rPr>
                <w:b/>
                <w:lang w:val="id-ID"/>
              </w:rPr>
              <w:t>Program</w:t>
            </w:r>
            <w:r w:rsidR="002D0A50" w:rsidRPr="002D0A50">
              <w:rPr>
                <w:b/>
                <w:lang w:val="id-ID"/>
              </w:rPr>
              <w:t xml:space="preserve"> dan Kegiatan</w:t>
            </w:r>
          </w:p>
        </w:tc>
        <w:tc>
          <w:tcPr>
            <w:tcW w:w="2735" w:type="dxa"/>
          </w:tcPr>
          <w:p w:rsidR="008C7116" w:rsidRPr="002D0A50" w:rsidRDefault="008C7116" w:rsidP="00133299">
            <w:pPr>
              <w:pStyle w:val="BodyText"/>
              <w:tabs>
                <w:tab w:val="left" w:pos="426"/>
              </w:tabs>
              <w:spacing w:after="0" w:line="360" w:lineRule="auto"/>
              <w:jc w:val="center"/>
              <w:rPr>
                <w:b/>
                <w:lang w:val="id-ID"/>
              </w:rPr>
            </w:pPr>
            <w:r w:rsidRPr="002D0A50">
              <w:rPr>
                <w:b/>
                <w:lang w:val="id-ID"/>
              </w:rPr>
              <w:t>Jumlah</w:t>
            </w:r>
            <w:r w:rsidR="00133299">
              <w:rPr>
                <w:b/>
                <w:lang w:val="id-ID"/>
              </w:rPr>
              <w:t xml:space="preserve"> (Rp)</w:t>
            </w:r>
          </w:p>
        </w:tc>
      </w:tr>
      <w:tr w:rsidR="008C7116" w:rsidTr="004E4F9E">
        <w:tc>
          <w:tcPr>
            <w:tcW w:w="675" w:type="dxa"/>
          </w:tcPr>
          <w:p w:rsidR="008C7116" w:rsidRDefault="008C7116" w:rsidP="004E4F9E">
            <w:pPr>
              <w:pStyle w:val="BodyText"/>
              <w:tabs>
                <w:tab w:val="left" w:pos="426"/>
              </w:tabs>
              <w:spacing w:after="0" w:line="360" w:lineRule="auto"/>
              <w:jc w:val="both"/>
              <w:rPr>
                <w:lang w:val="id-ID"/>
              </w:rPr>
            </w:pPr>
            <w:r>
              <w:rPr>
                <w:lang w:val="id-ID"/>
              </w:rPr>
              <w:t>1.</w:t>
            </w:r>
          </w:p>
        </w:tc>
        <w:tc>
          <w:tcPr>
            <w:tcW w:w="4795" w:type="dxa"/>
          </w:tcPr>
          <w:tbl>
            <w:tblPr>
              <w:tblW w:w="3000" w:type="dxa"/>
              <w:tblLook w:val="04A0"/>
            </w:tblPr>
            <w:tblGrid>
              <w:gridCol w:w="3000"/>
            </w:tblGrid>
            <w:tr w:rsidR="008C7116" w:rsidRPr="008C7116" w:rsidTr="008C7116">
              <w:trPr>
                <w:trHeight w:val="270"/>
              </w:trPr>
              <w:tc>
                <w:tcPr>
                  <w:tcW w:w="3000" w:type="dxa"/>
                  <w:vMerge w:val="restart"/>
                  <w:tcBorders>
                    <w:top w:val="nil"/>
                    <w:left w:val="nil"/>
                    <w:bottom w:val="nil"/>
                    <w:right w:val="nil"/>
                  </w:tcBorders>
                  <w:shd w:val="clear" w:color="auto" w:fill="auto"/>
                  <w:hideMark/>
                </w:tcPr>
                <w:p w:rsidR="008C7116" w:rsidRPr="008C7116" w:rsidRDefault="008C7116" w:rsidP="00F15C48">
                  <w:pPr>
                    <w:framePr w:hSpace="180" w:wrap="around" w:vAnchor="text" w:hAnchor="text" w:y="1"/>
                    <w:suppressOverlap/>
                    <w:rPr>
                      <w:rFonts w:ascii="Arial Narrow" w:eastAsia="Times New Roman" w:hAnsi="Arial Narrow" w:cs="Arial"/>
                      <w:b/>
                      <w:bCs/>
                      <w:color w:val="000000"/>
                      <w:sz w:val="18"/>
                      <w:szCs w:val="18"/>
                      <w:lang w:val="id-ID" w:eastAsia="id-ID"/>
                    </w:rPr>
                  </w:pPr>
                  <w:r w:rsidRPr="008C7116">
                    <w:rPr>
                      <w:rFonts w:ascii="Arial Narrow" w:eastAsia="Times New Roman" w:hAnsi="Arial Narrow" w:cs="Arial"/>
                      <w:b/>
                      <w:bCs/>
                      <w:color w:val="000000"/>
                      <w:sz w:val="18"/>
                      <w:szCs w:val="18"/>
                      <w:lang w:val="id-ID" w:eastAsia="id-ID"/>
                    </w:rPr>
                    <w:t>Program Pelayanan Administrasi Perkantoran</w:t>
                  </w:r>
                </w:p>
              </w:tc>
            </w:tr>
            <w:tr w:rsidR="008C7116" w:rsidRPr="008C7116" w:rsidTr="008C7116">
              <w:trPr>
                <w:trHeight w:val="270"/>
              </w:trPr>
              <w:tc>
                <w:tcPr>
                  <w:tcW w:w="3000" w:type="dxa"/>
                  <w:vMerge/>
                  <w:tcBorders>
                    <w:top w:val="nil"/>
                    <w:left w:val="nil"/>
                    <w:bottom w:val="nil"/>
                    <w:right w:val="nil"/>
                  </w:tcBorders>
                  <w:vAlign w:val="center"/>
                  <w:hideMark/>
                </w:tcPr>
                <w:p w:rsidR="008C7116" w:rsidRPr="008C7116" w:rsidRDefault="008C7116" w:rsidP="00F15C48">
                  <w:pPr>
                    <w:framePr w:hSpace="180" w:wrap="around" w:vAnchor="text" w:hAnchor="text" w:y="1"/>
                    <w:suppressOverlap/>
                    <w:rPr>
                      <w:rFonts w:ascii="Arial Narrow" w:eastAsia="Times New Roman" w:hAnsi="Arial Narrow" w:cs="Arial"/>
                      <w:b/>
                      <w:bCs/>
                      <w:color w:val="000000"/>
                      <w:sz w:val="18"/>
                      <w:szCs w:val="18"/>
                      <w:lang w:val="id-ID" w:eastAsia="id-ID"/>
                    </w:rPr>
                  </w:pPr>
                </w:p>
              </w:tc>
            </w:tr>
          </w:tbl>
          <w:p w:rsidR="008C7116" w:rsidRDefault="008C7116" w:rsidP="004E4F9E">
            <w:pPr>
              <w:pStyle w:val="BodyText"/>
              <w:tabs>
                <w:tab w:val="left" w:pos="426"/>
              </w:tabs>
              <w:spacing w:after="0" w:line="360" w:lineRule="auto"/>
              <w:jc w:val="both"/>
              <w:rPr>
                <w:lang w:val="id-ID"/>
              </w:rPr>
            </w:pPr>
          </w:p>
        </w:tc>
        <w:tc>
          <w:tcPr>
            <w:tcW w:w="2735" w:type="dxa"/>
          </w:tcPr>
          <w:p w:rsidR="008C7116" w:rsidRPr="002D0A50" w:rsidRDefault="00027333" w:rsidP="002D0A50">
            <w:pPr>
              <w:jc w:val="right"/>
              <w:rPr>
                <w:b/>
                <w:color w:val="000000"/>
              </w:rPr>
            </w:pPr>
            <w:r>
              <w:rPr>
                <w:b/>
                <w:color w:val="000000"/>
              </w:rPr>
              <w:t>910.712.499,-</w:t>
            </w:r>
          </w:p>
        </w:tc>
      </w:tr>
      <w:tr w:rsidR="008C7116" w:rsidTr="002D0A50">
        <w:trPr>
          <w:trHeight w:val="472"/>
        </w:trPr>
        <w:tc>
          <w:tcPr>
            <w:tcW w:w="675" w:type="dxa"/>
          </w:tcPr>
          <w:p w:rsidR="008C7116" w:rsidRDefault="008C7116" w:rsidP="004E4F9E">
            <w:pPr>
              <w:pStyle w:val="BodyText"/>
              <w:tabs>
                <w:tab w:val="left" w:pos="426"/>
              </w:tabs>
              <w:spacing w:after="0" w:line="360" w:lineRule="auto"/>
              <w:jc w:val="both"/>
              <w:rPr>
                <w:lang w:val="id-ID"/>
              </w:rPr>
            </w:pPr>
          </w:p>
        </w:tc>
        <w:tc>
          <w:tcPr>
            <w:tcW w:w="4795" w:type="dxa"/>
          </w:tcPr>
          <w:tbl>
            <w:tblPr>
              <w:tblW w:w="3000" w:type="dxa"/>
              <w:tblLook w:val="04A0"/>
            </w:tblPr>
            <w:tblGrid>
              <w:gridCol w:w="3000"/>
            </w:tblGrid>
            <w:tr w:rsidR="008C7116" w:rsidRPr="008C7116" w:rsidTr="008C7116">
              <w:trPr>
                <w:trHeight w:val="270"/>
              </w:trPr>
              <w:tc>
                <w:tcPr>
                  <w:tcW w:w="3000" w:type="dxa"/>
                  <w:vMerge w:val="restart"/>
                  <w:tcBorders>
                    <w:top w:val="nil"/>
                    <w:left w:val="nil"/>
                    <w:bottom w:val="nil"/>
                    <w:right w:val="nil"/>
                  </w:tcBorders>
                  <w:shd w:val="clear" w:color="auto" w:fill="auto"/>
                  <w:hideMark/>
                </w:tcPr>
                <w:p w:rsidR="008C7116" w:rsidRPr="008C7116" w:rsidRDefault="008C7116" w:rsidP="00F15C48">
                  <w:pPr>
                    <w:framePr w:hSpace="180" w:wrap="around" w:vAnchor="text" w:hAnchor="text" w:y="1"/>
                    <w:suppressOverlap/>
                    <w:rPr>
                      <w:rFonts w:ascii="Arial Narrow" w:eastAsia="Times New Roman" w:hAnsi="Arial Narrow" w:cs="Arial"/>
                      <w:color w:val="000000"/>
                      <w:sz w:val="18"/>
                      <w:szCs w:val="18"/>
                      <w:lang w:val="id-ID" w:eastAsia="id-ID"/>
                    </w:rPr>
                  </w:pPr>
                  <w:r w:rsidRPr="008C7116">
                    <w:rPr>
                      <w:rFonts w:ascii="Arial Narrow" w:eastAsia="Times New Roman" w:hAnsi="Arial Narrow" w:cs="Arial"/>
                      <w:color w:val="000000"/>
                      <w:sz w:val="18"/>
                      <w:szCs w:val="18"/>
                      <w:lang w:val="id-ID" w:eastAsia="id-ID"/>
                    </w:rPr>
                    <w:t>Penyediaan Rapat-rapat Koordinasi dan Konsultasi</w:t>
                  </w:r>
                </w:p>
              </w:tc>
            </w:tr>
            <w:tr w:rsidR="008C7116" w:rsidRPr="008C7116" w:rsidTr="008C7116">
              <w:trPr>
                <w:trHeight w:val="270"/>
              </w:trPr>
              <w:tc>
                <w:tcPr>
                  <w:tcW w:w="3000" w:type="dxa"/>
                  <w:vMerge/>
                  <w:tcBorders>
                    <w:top w:val="nil"/>
                    <w:left w:val="nil"/>
                    <w:bottom w:val="nil"/>
                    <w:right w:val="nil"/>
                  </w:tcBorders>
                  <w:vAlign w:val="center"/>
                  <w:hideMark/>
                </w:tcPr>
                <w:p w:rsidR="008C7116" w:rsidRPr="008C7116" w:rsidRDefault="008C7116" w:rsidP="00F15C48">
                  <w:pPr>
                    <w:framePr w:hSpace="180" w:wrap="around" w:vAnchor="text" w:hAnchor="text" w:y="1"/>
                    <w:suppressOverlap/>
                    <w:rPr>
                      <w:rFonts w:ascii="Arial Narrow" w:eastAsia="Times New Roman" w:hAnsi="Arial Narrow" w:cs="Arial"/>
                      <w:color w:val="000000"/>
                      <w:sz w:val="18"/>
                      <w:szCs w:val="18"/>
                      <w:lang w:val="id-ID" w:eastAsia="id-ID"/>
                    </w:rPr>
                  </w:pPr>
                </w:p>
              </w:tc>
            </w:tr>
          </w:tbl>
          <w:p w:rsidR="008C7116" w:rsidRDefault="008C7116" w:rsidP="004E4F9E">
            <w:pPr>
              <w:pStyle w:val="BodyText"/>
              <w:tabs>
                <w:tab w:val="left" w:pos="426"/>
              </w:tabs>
              <w:spacing w:after="0" w:line="360" w:lineRule="auto"/>
              <w:jc w:val="both"/>
              <w:rPr>
                <w:lang w:val="id-ID"/>
              </w:rPr>
            </w:pPr>
          </w:p>
        </w:tc>
        <w:tc>
          <w:tcPr>
            <w:tcW w:w="2735" w:type="dxa"/>
          </w:tcPr>
          <w:p w:rsidR="008C7116" w:rsidRPr="002D0A50" w:rsidRDefault="00027333" w:rsidP="002D0A50">
            <w:pPr>
              <w:jc w:val="right"/>
              <w:rPr>
                <w:color w:val="000000"/>
              </w:rPr>
            </w:pPr>
            <w:r>
              <w:rPr>
                <w:color w:val="000000"/>
              </w:rPr>
              <w:t>93.916.000,-</w:t>
            </w:r>
          </w:p>
          <w:p w:rsidR="008C7116" w:rsidRPr="002D0A50" w:rsidRDefault="008C7116" w:rsidP="002D0A50">
            <w:pPr>
              <w:pStyle w:val="BodyText"/>
              <w:tabs>
                <w:tab w:val="left" w:pos="426"/>
              </w:tabs>
              <w:spacing w:after="0" w:line="360" w:lineRule="auto"/>
              <w:jc w:val="right"/>
              <w:rPr>
                <w:lang w:val="id-ID"/>
              </w:rPr>
            </w:pPr>
          </w:p>
        </w:tc>
      </w:tr>
      <w:tr w:rsidR="008C7116" w:rsidTr="004E4F9E">
        <w:tc>
          <w:tcPr>
            <w:tcW w:w="675" w:type="dxa"/>
          </w:tcPr>
          <w:p w:rsidR="008C7116" w:rsidRDefault="008C7116" w:rsidP="004E4F9E">
            <w:pPr>
              <w:pStyle w:val="BodyText"/>
              <w:tabs>
                <w:tab w:val="left" w:pos="426"/>
              </w:tabs>
              <w:spacing w:after="0" w:line="360" w:lineRule="auto"/>
              <w:jc w:val="both"/>
              <w:rPr>
                <w:lang w:val="id-ID"/>
              </w:rPr>
            </w:pPr>
          </w:p>
        </w:tc>
        <w:tc>
          <w:tcPr>
            <w:tcW w:w="4795" w:type="dxa"/>
          </w:tcPr>
          <w:p w:rsidR="008C7116" w:rsidRDefault="008C7116" w:rsidP="004E4F9E">
            <w:pPr>
              <w:rPr>
                <w:rFonts w:ascii="Arial Narrow" w:hAnsi="Arial Narrow" w:cs="Arial"/>
                <w:color w:val="000000"/>
                <w:sz w:val="18"/>
                <w:szCs w:val="18"/>
              </w:rPr>
            </w:pPr>
            <w:r>
              <w:rPr>
                <w:rFonts w:ascii="Arial Narrow" w:hAnsi="Arial Narrow" w:cs="Arial"/>
                <w:color w:val="000000"/>
                <w:sz w:val="18"/>
                <w:szCs w:val="18"/>
              </w:rPr>
              <w:t>Penyediaan Jasa, Peralatan dan Perlengkapan Kantor</w:t>
            </w:r>
          </w:p>
        </w:tc>
        <w:tc>
          <w:tcPr>
            <w:tcW w:w="2735" w:type="dxa"/>
          </w:tcPr>
          <w:p w:rsidR="008C7116" w:rsidRPr="002D0A50" w:rsidRDefault="00027333" w:rsidP="002D0A50">
            <w:pPr>
              <w:jc w:val="right"/>
              <w:rPr>
                <w:color w:val="000000"/>
                <w:lang w:val="id-ID"/>
              </w:rPr>
            </w:pPr>
            <w:r>
              <w:rPr>
                <w:color w:val="000000"/>
              </w:rPr>
              <w:t>792.757.639,-</w:t>
            </w:r>
          </w:p>
        </w:tc>
      </w:tr>
      <w:tr w:rsidR="008C7116" w:rsidTr="004E4F9E">
        <w:tc>
          <w:tcPr>
            <w:tcW w:w="675" w:type="dxa"/>
          </w:tcPr>
          <w:p w:rsidR="008C7116" w:rsidRDefault="008C7116" w:rsidP="004E4F9E">
            <w:pPr>
              <w:pStyle w:val="BodyText"/>
              <w:tabs>
                <w:tab w:val="left" w:pos="426"/>
              </w:tabs>
              <w:spacing w:after="0" w:line="360" w:lineRule="auto"/>
              <w:jc w:val="both"/>
              <w:rPr>
                <w:lang w:val="id-ID"/>
              </w:rPr>
            </w:pPr>
          </w:p>
        </w:tc>
        <w:tc>
          <w:tcPr>
            <w:tcW w:w="4795" w:type="dxa"/>
          </w:tcPr>
          <w:p w:rsidR="008C7116" w:rsidRDefault="008C7116" w:rsidP="004E4F9E">
            <w:pPr>
              <w:rPr>
                <w:rFonts w:ascii="Arial Narrow" w:hAnsi="Arial Narrow" w:cs="Arial"/>
                <w:color w:val="000000"/>
                <w:sz w:val="18"/>
                <w:szCs w:val="18"/>
              </w:rPr>
            </w:pPr>
            <w:r>
              <w:rPr>
                <w:rFonts w:ascii="Arial Narrow" w:hAnsi="Arial Narrow" w:cs="Arial"/>
                <w:color w:val="000000"/>
                <w:sz w:val="18"/>
                <w:szCs w:val="18"/>
              </w:rPr>
              <w:t>Penyediaan Jasa Pengelola Pelayanan Perkantoran</w:t>
            </w:r>
          </w:p>
        </w:tc>
        <w:tc>
          <w:tcPr>
            <w:tcW w:w="2735" w:type="dxa"/>
          </w:tcPr>
          <w:p w:rsidR="008C7116" w:rsidRPr="002D0A50" w:rsidRDefault="00027333" w:rsidP="002D0A50">
            <w:pPr>
              <w:jc w:val="right"/>
              <w:rPr>
                <w:color w:val="000000"/>
                <w:lang w:val="id-ID"/>
              </w:rPr>
            </w:pPr>
            <w:r>
              <w:rPr>
                <w:color w:val="000000"/>
              </w:rPr>
              <w:t>24.038</w:t>
            </w:r>
            <w:r w:rsidR="00B609CB">
              <w:rPr>
                <w:color w:val="000000"/>
              </w:rPr>
              <w:t>.860,-</w:t>
            </w:r>
          </w:p>
        </w:tc>
      </w:tr>
      <w:tr w:rsidR="008C7116" w:rsidTr="004E4F9E">
        <w:tc>
          <w:tcPr>
            <w:tcW w:w="675" w:type="dxa"/>
          </w:tcPr>
          <w:p w:rsidR="008C7116" w:rsidRDefault="00CE09F4" w:rsidP="004E4F9E">
            <w:pPr>
              <w:pStyle w:val="BodyText"/>
              <w:tabs>
                <w:tab w:val="left" w:pos="426"/>
              </w:tabs>
              <w:spacing w:after="0" w:line="360" w:lineRule="auto"/>
              <w:jc w:val="both"/>
              <w:rPr>
                <w:lang w:val="id-ID"/>
              </w:rPr>
            </w:pPr>
            <w:r>
              <w:rPr>
                <w:lang w:val="id-ID"/>
              </w:rPr>
              <w:t>2.</w:t>
            </w:r>
          </w:p>
        </w:tc>
        <w:tc>
          <w:tcPr>
            <w:tcW w:w="4795" w:type="dxa"/>
            <w:vAlign w:val="center"/>
          </w:tcPr>
          <w:tbl>
            <w:tblPr>
              <w:tblW w:w="3000" w:type="dxa"/>
              <w:tblLook w:val="04A0"/>
            </w:tblPr>
            <w:tblGrid>
              <w:gridCol w:w="3000"/>
            </w:tblGrid>
            <w:tr w:rsidR="00D3600B" w:rsidRPr="00D3600B" w:rsidTr="00D3600B">
              <w:trPr>
                <w:trHeight w:val="270"/>
              </w:trPr>
              <w:tc>
                <w:tcPr>
                  <w:tcW w:w="3000" w:type="dxa"/>
                  <w:vMerge w:val="restart"/>
                  <w:tcBorders>
                    <w:top w:val="nil"/>
                    <w:left w:val="nil"/>
                    <w:bottom w:val="nil"/>
                    <w:right w:val="nil"/>
                  </w:tcBorders>
                  <w:shd w:val="clear" w:color="auto" w:fill="auto"/>
                  <w:hideMark/>
                </w:tcPr>
                <w:p w:rsidR="00D3600B" w:rsidRPr="00D3600B" w:rsidRDefault="00D3600B" w:rsidP="00F15C48">
                  <w:pPr>
                    <w:framePr w:hSpace="180" w:wrap="around" w:vAnchor="text" w:hAnchor="text" w:y="1"/>
                    <w:suppressOverlap/>
                    <w:rPr>
                      <w:rFonts w:ascii="Arial Narrow" w:eastAsia="Times New Roman" w:hAnsi="Arial Narrow" w:cs="Arial"/>
                      <w:b/>
                      <w:bCs/>
                      <w:color w:val="000000"/>
                      <w:sz w:val="18"/>
                      <w:szCs w:val="18"/>
                      <w:lang w:val="id-ID" w:eastAsia="id-ID"/>
                    </w:rPr>
                  </w:pPr>
                  <w:r w:rsidRPr="00D3600B">
                    <w:rPr>
                      <w:rFonts w:ascii="Arial Narrow" w:eastAsia="Times New Roman" w:hAnsi="Arial Narrow" w:cs="Arial"/>
                      <w:b/>
                      <w:bCs/>
                      <w:color w:val="000000"/>
                      <w:sz w:val="18"/>
                      <w:szCs w:val="18"/>
                      <w:lang w:val="id-ID" w:eastAsia="id-ID"/>
                    </w:rPr>
                    <w:t>Program Peningkatan Sarana dan Prasarana Aparatur</w:t>
                  </w:r>
                </w:p>
              </w:tc>
            </w:tr>
            <w:tr w:rsidR="00D3600B" w:rsidRPr="00D3600B" w:rsidTr="00D3600B">
              <w:trPr>
                <w:trHeight w:val="270"/>
              </w:trPr>
              <w:tc>
                <w:tcPr>
                  <w:tcW w:w="3000" w:type="dxa"/>
                  <w:vMerge/>
                  <w:tcBorders>
                    <w:top w:val="nil"/>
                    <w:left w:val="nil"/>
                    <w:bottom w:val="nil"/>
                    <w:right w:val="nil"/>
                  </w:tcBorders>
                  <w:vAlign w:val="center"/>
                  <w:hideMark/>
                </w:tcPr>
                <w:p w:rsidR="00D3600B" w:rsidRPr="00D3600B" w:rsidRDefault="00D3600B" w:rsidP="00F15C48">
                  <w:pPr>
                    <w:framePr w:hSpace="180" w:wrap="around" w:vAnchor="text" w:hAnchor="text" w:y="1"/>
                    <w:suppressOverlap/>
                    <w:rPr>
                      <w:rFonts w:ascii="Arial Narrow" w:eastAsia="Times New Roman" w:hAnsi="Arial Narrow" w:cs="Arial"/>
                      <w:b/>
                      <w:bCs/>
                      <w:color w:val="000000"/>
                      <w:sz w:val="18"/>
                      <w:szCs w:val="18"/>
                      <w:lang w:val="id-ID" w:eastAsia="id-ID"/>
                    </w:rPr>
                  </w:pPr>
                </w:p>
              </w:tc>
            </w:tr>
          </w:tbl>
          <w:p w:rsidR="008C7116" w:rsidRDefault="008C7116" w:rsidP="004E4F9E">
            <w:pPr>
              <w:rPr>
                <w:rFonts w:ascii="Arial Narrow" w:hAnsi="Arial Narrow" w:cs="Arial"/>
                <w:color w:val="000000"/>
                <w:sz w:val="18"/>
                <w:szCs w:val="18"/>
              </w:rPr>
            </w:pPr>
          </w:p>
        </w:tc>
        <w:tc>
          <w:tcPr>
            <w:tcW w:w="2735" w:type="dxa"/>
          </w:tcPr>
          <w:p w:rsidR="008C7116" w:rsidRPr="002D0A50" w:rsidRDefault="00893839" w:rsidP="002D0A50">
            <w:pPr>
              <w:jc w:val="right"/>
              <w:rPr>
                <w:b/>
                <w:color w:val="000000"/>
                <w:lang w:val="id-ID"/>
              </w:rPr>
            </w:pPr>
            <w:r>
              <w:rPr>
                <w:b/>
                <w:color w:val="000000"/>
              </w:rPr>
              <w:t>400.527.348,-</w:t>
            </w:r>
          </w:p>
        </w:tc>
      </w:tr>
      <w:tr w:rsidR="008C7116" w:rsidTr="004E4F9E">
        <w:tc>
          <w:tcPr>
            <w:tcW w:w="675" w:type="dxa"/>
          </w:tcPr>
          <w:p w:rsidR="008C7116" w:rsidRDefault="008C7116" w:rsidP="004E4F9E">
            <w:pPr>
              <w:pStyle w:val="BodyText"/>
              <w:tabs>
                <w:tab w:val="left" w:pos="426"/>
              </w:tabs>
              <w:spacing w:after="0" w:line="360" w:lineRule="auto"/>
              <w:jc w:val="both"/>
              <w:rPr>
                <w:lang w:val="id-ID"/>
              </w:rPr>
            </w:pPr>
          </w:p>
        </w:tc>
        <w:tc>
          <w:tcPr>
            <w:tcW w:w="4795" w:type="dxa"/>
          </w:tcPr>
          <w:tbl>
            <w:tblPr>
              <w:tblW w:w="3000" w:type="dxa"/>
              <w:tblLook w:val="04A0"/>
            </w:tblPr>
            <w:tblGrid>
              <w:gridCol w:w="3000"/>
            </w:tblGrid>
            <w:tr w:rsidR="004E4F9E" w:rsidRPr="004E4F9E" w:rsidTr="004E4F9E">
              <w:trPr>
                <w:trHeight w:val="270"/>
              </w:trPr>
              <w:tc>
                <w:tcPr>
                  <w:tcW w:w="3000" w:type="dxa"/>
                  <w:vMerge w:val="restart"/>
                  <w:tcBorders>
                    <w:top w:val="nil"/>
                    <w:left w:val="nil"/>
                    <w:bottom w:val="nil"/>
                    <w:right w:val="nil"/>
                  </w:tcBorders>
                  <w:shd w:val="clear" w:color="auto" w:fill="auto"/>
                  <w:hideMark/>
                </w:tcPr>
                <w:p w:rsidR="004E4F9E" w:rsidRPr="004E4F9E" w:rsidRDefault="004E4F9E" w:rsidP="00F15C48">
                  <w:pPr>
                    <w:framePr w:hSpace="180" w:wrap="around" w:vAnchor="text" w:hAnchor="text" w:y="1"/>
                    <w:suppressOverlap/>
                    <w:rPr>
                      <w:rFonts w:ascii="Arial Narrow" w:eastAsia="Times New Roman" w:hAnsi="Arial Narrow" w:cs="Arial"/>
                      <w:color w:val="000000"/>
                      <w:sz w:val="18"/>
                      <w:szCs w:val="18"/>
                      <w:lang w:val="id-ID" w:eastAsia="id-ID"/>
                    </w:rPr>
                  </w:pPr>
                  <w:r w:rsidRPr="004E4F9E">
                    <w:rPr>
                      <w:rFonts w:ascii="Arial Narrow" w:eastAsia="Times New Roman" w:hAnsi="Arial Narrow" w:cs="Arial"/>
                      <w:color w:val="000000"/>
                      <w:sz w:val="18"/>
                      <w:szCs w:val="18"/>
                      <w:lang w:val="id-ID" w:eastAsia="id-ID"/>
                    </w:rPr>
                    <w:t>Pemeliharaan Rutin/Berkala Gedung/Bangunan Kantor</w:t>
                  </w:r>
                </w:p>
              </w:tc>
            </w:tr>
            <w:tr w:rsidR="004E4F9E" w:rsidRPr="004E4F9E" w:rsidTr="004E4F9E">
              <w:trPr>
                <w:trHeight w:val="270"/>
              </w:trPr>
              <w:tc>
                <w:tcPr>
                  <w:tcW w:w="3000" w:type="dxa"/>
                  <w:vMerge/>
                  <w:tcBorders>
                    <w:top w:val="nil"/>
                    <w:left w:val="nil"/>
                    <w:bottom w:val="nil"/>
                    <w:right w:val="nil"/>
                  </w:tcBorders>
                  <w:vAlign w:val="center"/>
                  <w:hideMark/>
                </w:tcPr>
                <w:p w:rsidR="004E4F9E" w:rsidRPr="004E4F9E" w:rsidRDefault="004E4F9E" w:rsidP="00F15C48">
                  <w:pPr>
                    <w:framePr w:hSpace="180" w:wrap="around" w:vAnchor="text" w:hAnchor="text" w:y="1"/>
                    <w:suppressOverlap/>
                    <w:rPr>
                      <w:rFonts w:ascii="Arial Narrow" w:eastAsia="Times New Roman" w:hAnsi="Arial Narrow" w:cs="Arial"/>
                      <w:color w:val="000000"/>
                      <w:sz w:val="18"/>
                      <w:szCs w:val="18"/>
                      <w:lang w:val="id-ID" w:eastAsia="id-ID"/>
                    </w:rPr>
                  </w:pPr>
                </w:p>
              </w:tc>
            </w:tr>
          </w:tbl>
          <w:p w:rsidR="008C7116" w:rsidRDefault="008C7116" w:rsidP="004E4F9E">
            <w:pPr>
              <w:pStyle w:val="BodyText"/>
              <w:tabs>
                <w:tab w:val="left" w:pos="426"/>
              </w:tabs>
              <w:spacing w:after="0" w:line="360" w:lineRule="auto"/>
              <w:jc w:val="both"/>
              <w:rPr>
                <w:lang w:val="id-ID"/>
              </w:rPr>
            </w:pPr>
          </w:p>
        </w:tc>
        <w:tc>
          <w:tcPr>
            <w:tcW w:w="2735" w:type="dxa"/>
          </w:tcPr>
          <w:p w:rsidR="008C7116" w:rsidRPr="002D0A50" w:rsidRDefault="00893839" w:rsidP="002D0A50">
            <w:pPr>
              <w:jc w:val="right"/>
              <w:rPr>
                <w:color w:val="000000"/>
                <w:lang w:val="id-ID"/>
              </w:rPr>
            </w:pPr>
            <w:r>
              <w:rPr>
                <w:color w:val="000000"/>
              </w:rPr>
              <w:t>284.217.348,-</w:t>
            </w:r>
          </w:p>
        </w:tc>
      </w:tr>
      <w:tr w:rsidR="008C7116" w:rsidTr="004E4F9E">
        <w:tc>
          <w:tcPr>
            <w:tcW w:w="675" w:type="dxa"/>
          </w:tcPr>
          <w:p w:rsidR="008C7116" w:rsidRDefault="008C7116" w:rsidP="004E4F9E">
            <w:pPr>
              <w:pStyle w:val="BodyText"/>
              <w:tabs>
                <w:tab w:val="left" w:pos="426"/>
              </w:tabs>
              <w:spacing w:after="0" w:line="360" w:lineRule="auto"/>
              <w:jc w:val="both"/>
              <w:rPr>
                <w:lang w:val="id-ID"/>
              </w:rPr>
            </w:pPr>
          </w:p>
        </w:tc>
        <w:tc>
          <w:tcPr>
            <w:tcW w:w="4795" w:type="dxa"/>
          </w:tcPr>
          <w:tbl>
            <w:tblPr>
              <w:tblW w:w="3000" w:type="dxa"/>
              <w:tblLook w:val="04A0"/>
            </w:tblPr>
            <w:tblGrid>
              <w:gridCol w:w="3000"/>
            </w:tblGrid>
            <w:tr w:rsidR="004E4F9E" w:rsidRPr="004E4F9E" w:rsidTr="004E4F9E">
              <w:trPr>
                <w:trHeight w:val="270"/>
              </w:trPr>
              <w:tc>
                <w:tcPr>
                  <w:tcW w:w="3000" w:type="dxa"/>
                  <w:vMerge w:val="restart"/>
                  <w:tcBorders>
                    <w:top w:val="nil"/>
                    <w:left w:val="nil"/>
                    <w:bottom w:val="nil"/>
                    <w:right w:val="nil"/>
                  </w:tcBorders>
                  <w:shd w:val="clear" w:color="auto" w:fill="auto"/>
                  <w:hideMark/>
                </w:tcPr>
                <w:p w:rsidR="004E4F9E" w:rsidRPr="004E4F9E" w:rsidRDefault="004E4F9E" w:rsidP="00F15C48">
                  <w:pPr>
                    <w:framePr w:hSpace="180" w:wrap="around" w:vAnchor="text" w:hAnchor="text" w:y="1"/>
                    <w:suppressOverlap/>
                    <w:rPr>
                      <w:rFonts w:ascii="Arial Narrow" w:eastAsia="Times New Roman" w:hAnsi="Arial Narrow" w:cs="Arial"/>
                      <w:color w:val="000000"/>
                      <w:sz w:val="18"/>
                      <w:szCs w:val="18"/>
                      <w:lang w:val="id-ID" w:eastAsia="id-ID"/>
                    </w:rPr>
                  </w:pPr>
                  <w:r w:rsidRPr="004E4F9E">
                    <w:rPr>
                      <w:rFonts w:ascii="Arial Narrow" w:eastAsia="Times New Roman" w:hAnsi="Arial Narrow" w:cs="Arial"/>
                      <w:color w:val="000000"/>
                      <w:sz w:val="18"/>
                      <w:szCs w:val="18"/>
                      <w:lang w:val="id-ID" w:eastAsia="id-ID"/>
                    </w:rPr>
                    <w:t>Pemeliharaan Rutin/Berkala Kendaraan Dinas/Operasional</w:t>
                  </w:r>
                </w:p>
              </w:tc>
            </w:tr>
            <w:tr w:rsidR="004E4F9E" w:rsidRPr="004E4F9E" w:rsidTr="004E4F9E">
              <w:trPr>
                <w:trHeight w:val="270"/>
              </w:trPr>
              <w:tc>
                <w:tcPr>
                  <w:tcW w:w="3000" w:type="dxa"/>
                  <w:vMerge/>
                  <w:tcBorders>
                    <w:top w:val="nil"/>
                    <w:left w:val="nil"/>
                    <w:bottom w:val="nil"/>
                    <w:right w:val="nil"/>
                  </w:tcBorders>
                  <w:vAlign w:val="center"/>
                  <w:hideMark/>
                </w:tcPr>
                <w:p w:rsidR="004E4F9E" w:rsidRPr="004E4F9E" w:rsidRDefault="004E4F9E" w:rsidP="00F15C48">
                  <w:pPr>
                    <w:framePr w:hSpace="180" w:wrap="around" w:vAnchor="text" w:hAnchor="text" w:y="1"/>
                    <w:suppressOverlap/>
                    <w:rPr>
                      <w:rFonts w:ascii="Arial Narrow" w:eastAsia="Times New Roman" w:hAnsi="Arial Narrow" w:cs="Arial"/>
                      <w:color w:val="000000"/>
                      <w:sz w:val="18"/>
                      <w:szCs w:val="18"/>
                      <w:lang w:val="id-ID" w:eastAsia="id-ID"/>
                    </w:rPr>
                  </w:pPr>
                </w:p>
              </w:tc>
            </w:tr>
          </w:tbl>
          <w:p w:rsidR="008C7116" w:rsidRDefault="008C7116" w:rsidP="004E4F9E">
            <w:pPr>
              <w:pStyle w:val="BodyText"/>
              <w:tabs>
                <w:tab w:val="left" w:pos="426"/>
              </w:tabs>
              <w:spacing w:after="0" w:line="360" w:lineRule="auto"/>
              <w:jc w:val="both"/>
              <w:rPr>
                <w:lang w:val="id-ID"/>
              </w:rPr>
            </w:pPr>
          </w:p>
        </w:tc>
        <w:tc>
          <w:tcPr>
            <w:tcW w:w="2735" w:type="dxa"/>
          </w:tcPr>
          <w:p w:rsidR="008C7116" w:rsidRPr="002D0A50" w:rsidRDefault="00BD37C9" w:rsidP="002D0A50">
            <w:pPr>
              <w:jc w:val="right"/>
              <w:rPr>
                <w:color w:val="000000"/>
                <w:lang w:val="id-ID"/>
              </w:rPr>
            </w:pPr>
            <w:r>
              <w:rPr>
                <w:color w:val="000000"/>
              </w:rPr>
              <w:t>116.310.000,-</w:t>
            </w:r>
          </w:p>
        </w:tc>
      </w:tr>
      <w:tr w:rsidR="008C7116" w:rsidTr="004E4F9E">
        <w:tc>
          <w:tcPr>
            <w:tcW w:w="675" w:type="dxa"/>
          </w:tcPr>
          <w:p w:rsidR="008C7116" w:rsidRDefault="00BC18F5" w:rsidP="004E4F9E">
            <w:pPr>
              <w:pStyle w:val="BodyText"/>
              <w:tabs>
                <w:tab w:val="left" w:pos="426"/>
              </w:tabs>
              <w:spacing w:after="0" w:line="360" w:lineRule="auto"/>
              <w:jc w:val="both"/>
              <w:rPr>
                <w:lang w:val="id-ID"/>
              </w:rPr>
            </w:pPr>
            <w:r>
              <w:t>3</w:t>
            </w:r>
            <w:r w:rsidR="00172FD2">
              <w:rPr>
                <w:lang w:val="id-ID"/>
              </w:rPr>
              <w:t>.</w:t>
            </w:r>
          </w:p>
        </w:tc>
        <w:tc>
          <w:tcPr>
            <w:tcW w:w="4795" w:type="dxa"/>
          </w:tcPr>
          <w:tbl>
            <w:tblPr>
              <w:tblW w:w="3000" w:type="dxa"/>
              <w:tblLook w:val="04A0"/>
            </w:tblPr>
            <w:tblGrid>
              <w:gridCol w:w="3000"/>
            </w:tblGrid>
            <w:tr w:rsidR="00172FD2" w:rsidRPr="00172FD2" w:rsidTr="00172FD2">
              <w:trPr>
                <w:trHeight w:val="270"/>
              </w:trPr>
              <w:tc>
                <w:tcPr>
                  <w:tcW w:w="3000" w:type="dxa"/>
                  <w:vMerge w:val="restart"/>
                  <w:tcBorders>
                    <w:top w:val="nil"/>
                    <w:left w:val="nil"/>
                    <w:bottom w:val="nil"/>
                    <w:right w:val="nil"/>
                  </w:tcBorders>
                  <w:shd w:val="clear" w:color="auto" w:fill="auto"/>
                  <w:hideMark/>
                </w:tcPr>
                <w:p w:rsidR="00172FD2" w:rsidRPr="00172FD2" w:rsidRDefault="00172FD2" w:rsidP="00F15C48">
                  <w:pPr>
                    <w:framePr w:hSpace="180" w:wrap="around" w:vAnchor="text" w:hAnchor="text" w:y="1"/>
                    <w:suppressOverlap/>
                    <w:rPr>
                      <w:rFonts w:ascii="Arial Narrow" w:eastAsia="Times New Roman" w:hAnsi="Arial Narrow" w:cs="Arial"/>
                      <w:b/>
                      <w:bCs/>
                      <w:color w:val="000000"/>
                      <w:sz w:val="18"/>
                      <w:szCs w:val="18"/>
                      <w:lang w:val="id-ID" w:eastAsia="id-ID"/>
                    </w:rPr>
                  </w:pPr>
                  <w:r w:rsidRPr="00172FD2">
                    <w:rPr>
                      <w:rFonts w:ascii="Arial Narrow" w:eastAsia="Times New Roman" w:hAnsi="Arial Narrow" w:cs="Arial"/>
                      <w:b/>
                      <w:bCs/>
                      <w:color w:val="000000"/>
                      <w:sz w:val="18"/>
                      <w:szCs w:val="18"/>
                      <w:lang w:val="id-ID" w:eastAsia="id-ID"/>
                    </w:rPr>
                    <w:t>Program Peningkatan Pengembangan Sistem Pelaporan Capaian Kinerja dan Keuangan</w:t>
                  </w:r>
                </w:p>
              </w:tc>
            </w:tr>
            <w:tr w:rsidR="00172FD2" w:rsidRPr="00172FD2" w:rsidTr="00172FD2">
              <w:trPr>
                <w:trHeight w:val="270"/>
              </w:trPr>
              <w:tc>
                <w:tcPr>
                  <w:tcW w:w="3000" w:type="dxa"/>
                  <w:vMerge/>
                  <w:tcBorders>
                    <w:top w:val="nil"/>
                    <w:left w:val="nil"/>
                    <w:bottom w:val="nil"/>
                    <w:right w:val="nil"/>
                  </w:tcBorders>
                  <w:vAlign w:val="center"/>
                  <w:hideMark/>
                </w:tcPr>
                <w:p w:rsidR="00172FD2" w:rsidRPr="00172FD2" w:rsidRDefault="00172FD2" w:rsidP="00F15C48">
                  <w:pPr>
                    <w:framePr w:hSpace="180" w:wrap="around" w:vAnchor="text" w:hAnchor="text" w:y="1"/>
                    <w:suppressOverlap/>
                    <w:rPr>
                      <w:rFonts w:ascii="Arial Narrow" w:eastAsia="Times New Roman" w:hAnsi="Arial Narrow" w:cs="Arial"/>
                      <w:b/>
                      <w:bCs/>
                      <w:color w:val="000000"/>
                      <w:sz w:val="18"/>
                      <w:szCs w:val="18"/>
                      <w:lang w:val="id-ID" w:eastAsia="id-ID"/>
                    </w:rPr>
                  </w:pPr>
                </w:p>
              </w:tc>
            </w:tr>
            <w:tr w:rsidR="00172FD2" w:rsidRPr="00172FD2" w:rsidTr="00172FD2">
              <w:trPr>
                <w:trHeight w:val="270"/>
              </w:trPr>
              <w:tc>
                <w:tcPr>
                  <w:tcW w:w="3000" w:type="dxa"/>
                  <w:vMerge/>
                  <w:tcBorders>
                    <w:top w:val="nil"/>
                    <w:left w:val="nil"/>
                    <w:bottom w:val="nil"/>
                    <w:right w:val="nil"/>
                  </w:tcBorders>
                  <w:vAlign w:val="center"/>
                  <w:hideMark/>
                </w:tcPr>
                <w:p w:rsidR="00172FD2" w:rsidRPr="00172FD2" w:rsidRDefault="00172FD2" w:rsidP="00F15C48">
                  <w:pPr>
                    <w:framePr w:hSpace="180" w:wrap="around" w:vAnchor="text" w:hAnchor="text" w:y="1"/>
                    <w:suppressOverlap/>
                    <w:rPr>
                      <w:rFonts w:ascii="Arial Narrow" w:eastAsia="Times New Roman" w:hAnsi="Arial Narrow" w:cs="Arial"/>
                      <w:b/>
                      <w:bCs/>
                      <w:color w:val="000000"/>
                      <w:sz w:val="18"/>
                      <w:szCs w:val="18"/>
                      <w:lang w:val="id-ID" w:eastAsia="id-ID"/>
                    </w:rPr>
                  </w:pPr>
                </w:p>
              </w:tc>
            </w:tr>
          </w:tbl>
          <w:p w:rsidR="008C7116" w:rsidRDefault="008C7116" w:rsidP="004E4F9E">
            <w:pPr>
              <w:pStyle w:val="BodyText"/>
              <w:tabs>
                <w:tab w:val="left" w:pos="426"/>
              </w:tabs>
              <w:spacing w:after="0" w:line="360" w:lineRule="auto"/>
              <w:jc w:val="both"/>
              <w:rPr>
                <w:lang w:val="id-ID"/>
              </w:rPr>
            </w:pPr>
          </w:p>
        </w:tc>
        <w:tc>
          <w:tcPr>
            <w:tcW w:w="2735" w:type="dxa"/>
          </w:tcPr>
          <w:p w:rsidR="00172FD2" w:rsidRPr="002D0A50" w:rsidRDefault="00BC18F5" w:rsidP="002D0A50">
            <w:pPr>
              <w:jc w:val="right"/>
              <w:rPr>
                <w:b/>
                <w:color w:val="000000"/>
              </w:rPr>
            </w:pPr>
            <w:r>
              <w:rPr>
                <w:b/>
                <w:color w:val="000000"/>
              </w:rPr>
              <w:t>9.156.000,-</w:t>
            </w:r>
          </w:p>
          <w:p w:rsidR="008C7116" w:rsidRPr="002D0A50" w:rsidRDefault="008C7116" w:rsidP="002D0A50">
            <w:pPr>
              <w:pStyle w:val="BodyText"/>
              <w:tabs>
                <w:tab w:val="left" w:pos="426"/>
              </w:tabs>
              <w:spacing w:after="0" w:line="360" w:lineRule="auto"/>
              <w:jc w:val="right"/>
              <w:rPr>
                <w:lang w:val="id-ID"/>
              </w:rPr>
            </w:pPr>
          </w:p>
        </w:tc>
      </w:tr>
      <w:tr w:rsidR="008C7116" w:rsidTr="004E4F9E">
        <w:tc>
          <w:tcPr>
            <w:tcW w:w="675" w:type="dxa"/>
          </w:tcPr>
          <w:p w:rsidR="008C7116" w:rsidRDefault="008C7116" w:rsidP="004E4F9E">
            <w:pPr>
              <w:pStyle w:val="BodyText"/>
              <w:tabs>
                <w:tab w:val="left" w:pos="426"/>
              </w:tabs>
              <w:spacing w:after="0" w:line="360" w:lineRule="auto"/>
              <w:jc w:val="both"/>
              <w:rPr>
                <w:lang w:val="id-ID"/>
              </w:rPr>
            </w:pPr>
          </w:p>
        </w:tc>
        <w:tc>
          <w:tcPr>
            <w:tcW w:w="4795" w:type="dxa"/>
          </w:tcPr>
          <w:tbl>
            <w:tblPr>
              <w:tblW w:w="3000" w:type="dxa"/>
              <w:tblLook w:val="04A0"/>
            </w:tblPr>
            <w:tblGrid>
              <w:gridCol w:w="3000"/>
            </w:tblGrid>
            <w:tr w:rsidR="00172FD2" w:rsidRPr="00172FD2" w:rsidTr="00172FD2">
              <w:trPr>
                <w:trHeight w:val="270"/>
              </w:trPr>
              <w:tc>
                <w:tcPr>
                  <w:tcW w:w="3000" w:type="dxa"/>
                  <w:vMerge w:val="restart"/>
                  <w:tcBorders>
                    <w:top w:val="nil"/>
                    <w:left w:val="nil"/>
                    <w:bottom w:val="nil"/>
                    <w:right w:val="nil"/>
                  </w:tcBorders>
                  <w:shd w:val="clear" w:color="auto" w:fill="auto"/>
                  <w:hideMark/>
                </w:tcPr>
                <w:p w:rsidR="00172FD2" w:rsidRPr="00172FD2" w:rsidRDefault="00172FD2" w:rsidP="00F15C48">
                  <w:pPr>
                    <w:framePr w:hSpace="180" w:wrap="around" w:vAnchor="text" w:hAnchor="text" w:y="1"/>
                    <w:suppressOverlap/>
                    <w:rPr>
                      <w:rFonts w:ascii="Arial Narrow" w:eastAsia="Times New Roman" w:hAnsi="Arial Narrow" w:cs="Arial"/>
                      <w:color w:val="000000"/>
                      <w:sz w:val="18"/>
                      <w:szCs w:val="18"/>
                      <w:lang w:val="id-ID" w:eastAsia="id-ID"/>
                    </w:rPr>
                  </w:pPr>
                  <w:r w:rsidRPr="00172FD2">
                    <w:rPr>
                      <w:rFonts w:ascii="Arial Narrow" w:eastAsia="Times New Roman" w:hAnsi="Arial Narrow" w:cs="Arial"/>
                      <w:color w:val="000000"/>
                      <w:sz w:val="18"/>
                      <w:szCs w:val="18"/>
                      <w:lang w:val="id-ID" w:eastAsia="id-ID"/>
                    </w:rPr>
                    <w:t>Penyusunan Dokumen Perencanaan, Pengendalian dan Laporan Capaian Kinerja SKPD</w:t>
                  </w:r>
                </w:p>
              </w:tc>
            </w:tr>
            <w:tr w:rsidR="00172FD2" w:rsidRPr="00172FD2" w:rsidTr="00172FD2">
              <w:trPr>
                <w:trHeight w:val="270"/>
              </w:trPr>
              <w:tc>
                <w:tcPr>
                  <w:tcW w:w="3000" w:type="dxa"/>
                  <w:vMerge/>
                  <w:tcBorders>
                    <w:top w:val="nil"/>
                    <w:left w:val="nil"/>
                    <w:bottom w:val="nil"/>
                    <w:right w:val="nil"/>
                  </w:tcBorders>
                  <w:vAlign w:val="center"/>
                  <w:hideMark/>
                </w:tcPr>
                <w:p w:rsidR="00172FD2" w:rsidRPr="00172FD2" w:rsidRDefault="00172FD2" w:rsidP="00F15C48">
                  <w:pPr>
                    <w:framePr w:hSpace="180" w:wrap="around" w:vAnchor="text" w:hAnchor="text" w:y="1"/>
                    <w:suppressOverlap/>
                    <w:rPr>
                      <w:rFonts w:ascii="Arial Narrow" w:eastAsia="Times New Roman" w:hAnsi="Arial Narrow" w:cs="Arial"/>
                      <w:color w:val="000000"/>
                      <w:sz w:val="18"/>
                      <w:szCs w:val="18"/>
                      <w:lang w:val="id-ID" w:eastAsia="id-ID"/>
                    </w:rPr>
                  </w:pPr>
                </w:p>
              </w:tc>
            </w:tr>
            <w:tr w:rsidR="00172FD2" w:rsidRPr="00172FD2" w:rsidTr="00172FD2">
              <w:trPr>
                <w:trHeight w:val="270"/>
              </w:trPr>
              <w:tc>
                <w:tcPr>
                  <w:tcW w:w="3000" w:type="dxa"/>
                  <w:vMerge/>
                  <w:tcBorders>
                    <w:top w:val="nil"/>
                    <w:left w:val="nil"/>
                    <w:bottom w:val="nil"/>
                    <w:right w:val="nil"/>
                  </w:tcBorders>
                  <w:vAlign w:val="center"/>
                  <w:hideMark/>
                </w:tcPr>
                <w:p w:rsidR="00172FD2" w:rsidRPr="00172FD2" w:rsidRDefault="00172FD2" w:rsidP="00F15C48">
                  <w:pPr>
                    <w:framePr w:hSpace="180" w:wrap="around" w:vAnchor="text" w:hAnchor="text" w:y="1"/>
                    <w:suppressOverlap/>
                    <w:rPr>
                      <w:rFonts w:ascii="Arial Narrow" w:eastAsia="Times New Roman" w:hAnsi="Arial Narrow" w:cs="Arial"/>
                      <w:color w:val="000000"/>
                      <w:sz w:val="18"/>
                      <w:szCs w:val="18"/>
                      <w:lang w:val="id-ID" w:eastAsia="id-ID"/>
                    </w:rPr>
                  </w:pPr>
                </w:p>
              </w:tc>
            </w:tr>
          </w:tbl>
          <w:p w:rsidR="008C7116" w:rsidRDefault="008C7116" w:rsidP="004E4F9E">
            <w:pPr>
              <w:pStyle w:val="BodyText"/>
              <w:tabs>
                <w:tab w:val="left" w:pos="426"/>
              </w:tabs>
              <w:spacing w:after="0" w:line="360" w:lineRule="auto"/>
              <w:jc w:val="both"/>
              <w:rPr>
                <w:lang w:val="id-ID"/>
              </w:rPr>
            </w:pPr>
          </w:p>
        </w:tc>
        <w:tc>
          <w:tcPr>
            <w:tcW w:w="2735" w:type="dxa"/>
          </w:tcPr>
          <w:p w:rsidR="00837450" w:rsidRPr="002D0A50" w:rsidRDefault="00BC18F5" w:rsidP="002D0A50">
            <w:pPr>
              <w:jc w:val="right"/>
              <w:rPr>
                <w:color w:val="000000"/>
              </w:rPr>
            </w:pPr>
            <w:r>
              <w:rPr>
                <w:color w:val="000000"/>
              </w:rPr>
              <w:t>9.156</w:t>
            </w:r>
            <w:r w:rsidR="00837450" w:rsidRPr="002D0A50">
              <w:rPr>
                <w:color w:val="000000"/>
              </w:rPr>
              <w:t>.000</w:t>
            </w:r>
            <w:r>
              <w:rPr>
                <w:color w:val="000000"/>
              </w:rPr>
              <w:t>,-</w:t>
            </w:r>
          </w:p>
          <w:p w:rsidR="008C7116" w:rsidRPr="002D0A50" w:rsidRDefault="008C7116" w:rsidP="002D0A50">
            <w:pPr>
              <w:pStyle w:val="BodyText"/>
              <w:tabs>
                <w:tab w:val="left" w:pos="426"/>
              </w:tabs>
              <w:spacing w:after="0" w:line="360" w:lineRule="auto"/>
              <w:jc w:val="right"/>
              <w:rPr>
                <w:lang w:val="id-ID"/>
              </w:rPr>
            </w:pPr>
          </w:p>
        </w:tc>
      </w:tr>
      <w:tr w:rsidR="008C7116" w:rsidTr="004E4F9E">
        <w:tc>
          <w:tcPr>
            <w:tcW w:w="675" w:type="dxa"/>
          </w:tcPr>
          <w:p w:rsidR="008C7116" w:rsidRDefault="00BC18F5" w:rsidP="004E4F9E">
            <w:pPr>
              <w:pStyle w:val="BodyText"/>
              <w:tabs>
                <w:tab w:val="left" w:pos="426"/>
              </w:tabs>
              <w:spacing w:after="0" w:line="360" w:lineRule="auto"/>
              <w:jc w:val="both"/>
              <w:rPr>
                <w:lang w:val="id-ID"/>
              </w:rPr>
            </w:pPr>
            <w:r>
              <w:t>4</w:t>
            </w:r>
            <w:r w:rsidR="00837450">
              <w:rPr>
                <w:lang w:val="id-ID"/>
              </w:rPr>
              <w:t>.</w:t>
            </w:r>
          </w:p>
        </w:tc>
        <w:tc>
          <w:tcPr>
            <w:tcW w:w="4795" w:type="dxa"/>
          </w:tcPr>
          <w:tbl>
            <w:tblPr>
              <w:tblW w:w="3000" w:type="dxa"/>
              <w:tblLook w:val="04A0"/>
            </w:tblPr>
            <w:tblGrid>
              <w:gridCol w:w="3000"/>
            </w:tblGrid>
            <w:tr w:rsidR="00535258" w:rsidRPr="00535258" w:rsidTr="00535258">
              <w:trPr>
                <w:trHeight w:val="270"/>
              </w:trPr>
              <w:tc>
                <w:tcPr>
                  <w:tcW w:w="3000" w:type="dxa"/>
                  <w:vMerge w:val="restart"/>
                  <w:tcBorders>
                    <w:top w:val="nil"/>
                    <w:left w:val="nil"/>
                    <w:bottom w:val="nil"/>
                    <w:right w:val="nil"/>
                  </w:tcBorders>
                  <w:shd w:val="clear" w:color="auto" w:fill="auto"/>
                  <w:hideMark/>
                </w:tcPr>
                <w:p w:rsidR="00535258" w:rsidRPr="00535258" w:rsidRDefault="00535258" w:rsidP="00F15C48">
                  <w:pPr>
                    <w:framePr w:hSpace="180" w:wrap="around" w:vAnchor="text" w:hAnchor="text" w:y="1"/>
                    <w:suppressOverlap/>
                    <w:rPr>
                      <w:rFonts w:ascii="Arial Narrow" w:eastAsia="Times New Roman" w:hAnsi="Arial Narrow" w:cs="Arial"/>
                      <w:b/>
                      <w:bCs/>
                      <w:color w:val="000000"/>
                      <w:sz w:val="18"/>
                      <w:szCs w:val="18"/>
                      <w:lang w:val="id-ID" w:eastAsia="id-ID"/>
                    </w:rPr>
                  </w:pPr>
                  <w:r w:rsidRPr="00535258">
                    <w:rPr>
                      <w:rFonts w:ascii="Arial Narrow" w:eastAsia="Times New Roman" w:hAnsi="Arial Narrow" w:cs="Arial"/>
                      <w:b/>
                      <w:bCs/>
                      <w:color w:val="000000"/>
                      <w:sz w:val="18"/>
                      <w:szCs w:val="18"/>
                      <w:lang w:val="id-ID" w:eastAsia="id-ID"/>
                    </w:rPr>
                    <w:t>Program Peningkatan Pelayanan dan Pemberdayaan Masyarakat Berbasis Kewilayahan Kecamatan Gondokusuman</w:t>
                  </w:r>
                </w:p>
              </w:tc>
            </w:tr>
            <w:tr w:rsidR="00535258" w:rsidRPr="00535258" w:rsidTr="00535258">
              <w:trPr>
                <w:trHeight w:val="270"/>
              </w:trPr>
              <w:tc>
                <w:tcPr>
                  <w:tcW w:w="3000" w:type="dxa"/>
                  <w:vMerge/>
                  <w:tcBorders>
                    <w:top w:val="nil"/>
                    <w:left w:val="nil"/>
                    <w:bottom w:val="nil"/>
                    <w:right w:val="nil"/>
                  </w:tcBorders>
                  <w:vAlign w:val="center"/>
                  <w:hideMark/>
                </w:tcPr>
                <w:p w:rsidR="00535258" w:rsidRPr="00535258" w:rsidRDefault="00535258" w:rsidP="00F15C48">
                  <w:pPr>
                    <w:framePr w:hSpace="180" w:wrap="around" w:vAnchor="text" w:hAnchor="text" w:y="1"/>
                    <w:suppressOverlap/>
                    <w:rPr>
                      <w:rFonts w:ascii="Arial Narrow" w:eastAsia="Times New Roman" w:hAnsi="Arial Narrow" w:cs="Arial"/>
                      <w:b/>
                      <w:bCs/>
                      <w:color w:val="000000"/>
                      <w:sz w:val="18"/>
                      <w:szCs w:val="18"/>
                      <w:lang w:val="id-ID" w:eastAsia="id-ID"/>
                    </w:rPr>
                  </w:pPr>
                </w:p>
              </w:tc>
            </w:tr>
            <w:tr w:rsidR="00535258" w:rsidRPr="00535258" w:rsidTr="00535258">
              <w:trPr>
                <w:trHeight w:val="270"/>
              </w:trPr>
              <w:tc>
                <w:tcPr>
                  <w:tcW w:w="3000" w:type="dxa"/>
                  <w:vMerge/>
                  <w:tcBorders>
                    <w:top w:val="nil"/>
                    <w:left w:val="nil"/>
                    <w:bottom w:val="nil"/>
                    <w:right w:val="nil"/>
                  </w:tcBorders>
                  <w:vAlign w:val="center"/>
                  <w:hideMark/>
                </w:tcPr>
                <w:p w:rsidR="00535258" w:rsidRPr="00535258" w:rsidRDefault="00535258" w:rsidP="00F15C48">
                  <w:pPr>
                    <w:framePr w:hSpace="180" w:wrap="around" w:vAnchor="text" w:hAnchor="text" w:y="1"/>
                    <w:suppressOverlap/>
                    <w:rPr>
                      <w:rFonts w:ascii="Arial Narrow" w:eastAsia="Times New Roman" w:hAnsi="Arial Narrow" w:cs="Arial"/>
                      <w:b/>
                      <w:bCs/>
                      <w:color w:val="000000"/>
                      <w:sz w:val="18"/>
                      <w:szCs w:val="18"/>
                      <w:lang w:val="id-ID" w:eastAsia="id-ID"/>
                    </w:rPr>
                  </w:pPr>
                </w:p>
              </w:tc>
            </w:tr>
          </w:tbl>
          <w:p w:rsidR="008C7116" w:rsidRDefault="008C7116" w:rsidP="004E4F9E">
            <w:pPr>
              <w:pStyle w:val="BodyText"/>
              <w:tabs>
                <w:tab w:val="left" w:pos="426"/>
              </w:tabs>
              <w:spacing w:after="0" w:line="360" w:lineRule="auto"/>
              <w:jc w:val="both"/>
              <w:rPr>
                <w:lang w:val="id-ID"/>
              </w:rPr>
            </w:pPr>
          </w:p>
        </w:tc>
        <w:tc>
          <w:tcPr>
            <w:tcW w:w="2735" w:type="dxa"/>
          </w:tcPr>
          <w:p w:rsidR="00535258" w:rsidRPr="002D0A50" w:rsidRDefault="00346488" w:rsidP="002D0A50">
            <w:pPr>
              <w:jc w:val="right"/>
              <w:rPr>
                <w:b/>
                <w:color w:val="000000"/>
              </w:rPr>
            </w:pPr>
            <w:r>
              <w:rPr>
                <w:b/>
                <w:color w:val="000000"/>
              </w:rPr>
              <w:t>3.332.300.055,-</w:t>
            </w:r>
          </w:p>
          <w:p w:rsidR="008C7116" w:rsidRPr="002D0A50" w:rsidRDefault="008C7116" w:rsidP="002D0A50">
            <w:pPr>
              <w:pStyle w:val="BodyText"/>
              <w:tabs>
                <w:tab w:val="left" w:pos="426"/>
              </w:tabs>
              <w:spacing w:after="0" w:line="360" w:lineRule="auto"/>
              <w:jc w:val="right"/>
              <w:rPr>
                <w:lang w:val="id-ID"/>
              </w:rPr>
            </w:pPr>
          </w:p>
        </w:tc>
      </w:tr>
      <w:tr w:rsidR="008C7116" w:rsidTr="004E4F9E">
        <w:tc>
          <w:tcPr>
            <w:tcW w:w="675" w:type="dxa"/>
          </w:tcPr>
          <w:p w:rsidR="008C7116" w:rsidRDefault="008C7116" w:rsidP="004E4F9E">
            <w:pPr>
              <w:pStyle w:val="BodyText"/>
              <w:tabs>
                <w:tab w:val="left" w:pos="426"/>
              </w:tabs>
              <w:spacing w:after="0" w:line="360" w:lineRule="auto"/>
              <w:jc w:val="both"/>
              <w:rPr>
                <w:lang w:val="id-ID"/>
              </w:rPr>
            </w:pPr>
          </w:p>
        </w:tc>
        <w:tc>
          <w:tcPr>
            <w:tcW w:w="4795" w:type="dxa"/>
          </w:tcPr>
          <w:tbl>
            <w:tblPr>
              <w:tblW w:w="3000" w:type="dxa"/>
              <w:tblLook w:val="04A0"/>
            </w:tblPr>
            <w:tblGrid>
              <w:gridCol w:w="3000"/>
            </w:tblGrid>
            <w:tr w:rsidR="00535258" w:rsidRPr="00535258" w:rsidTr="00535258">
              <w:trPr>
                <w:trHeight w:val="270"/>
              </w:trPr>
              <w:tc>
                <w:tcPr>
                  <w:tcW w:w="3000" w:type="dxa"/>
                  <w:vMerge w:val="restart"/>
                  <w:tcBorders>
                    <w:top w:val="nil"/>
                    <w:left w:val="nil"/>
                    <w:bottom w:val="nil"/>
                    <w:right w:val="nil"/>
                  </w:tcBorders>
                  <w:shd w:val="clear" w:color="auto" w:fill="auto"/>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r w:rsidRPr="00535258">
                    <w:rPr>
                      <w:rFonts w:ascii="Arial Narrow" w:eastAsia="Times New Roman" w:hAnsi="Arial Narrow" w:cs="Arial"/>
                      <w:color w:val="000000"/>
                      <w:sz w:val="18"/>
                      <w:szCs w:val="18"/>
                      <w:lang w:val="id-ID" w:eastAsia="id-ID"/>
                    </w:rPr>
                    <w:t>Penyelenggaraan Pemerintahan, Ketentraman dan Ketertiban Kecamatan Gondokusuman</w:t>
                  </w:r>
                </w:p>
              </w:tc>
            </w:tr>
            <w:tr w:rsidR="00535258" w:rsidRPr="00535258" w:rsidTr="00535258">
              <w:trPr>
                <w:trHeight w:val="270"/>
              </w:trPr>
              <w:tc>
                <w:tcPr>
                  <w:tcW w:w="3000" w:type="dxa"/>
                  <w:vMerge/>
                  <w:tcBorders>
                    <w:top w:val="nil"/>
                    <w:left w:val="nil"/>
                    <w:bottom w:val="nil"/>
                    <w:right w:val="nil"/>
                  </w:tcBorders>
                  <w:vAlign w:val="center"/>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p>
              </w:tc>
            </w:tr>
          </w:tbl>
          <w:p w:rsidR="008C7116" w:rsidRDefault="008C7116" w:rsidP="004E4F9E">
            <w:pPr>
              <w:pStyle w:val="BodyText"/>
              <w:tabs>
                <w:tab w:val="left" w:pos="426"/>
              </w:tabs>
              <w:spacing w:after="0" w:line="360" w:lineRule="auto"/>
              <w:jc w:val="both"/>
              <w:rPr>
                <w:lang w:val="id-ID"/>
              </w:rPr>
            </w:pPr>
          </w:p>
        </w:tc>
        <w:tc>
          <w:tcPr>
            <w:tcW w:w="2735" w:type="dxa"/>
          </w:tcPr>
          <w:p w:rsidR="008C7116" w:rsidRPr="002D0A50" w:rsidRDefault="00404F3B" w:rsidP="002D0A50">
            <w:pPr>
              <w:jc w:val="right"/>
              <w:rPr>
                <w:color w:val="000000"/>
                <w:lang w:val="id-ID"/>
              </w:rPr>
            </w:pPr>
            <w:r>
              <w:rPr>
                <w:color w:val="000000"/>
              </w:rPr>
              <w:t>370.680.200,-</w:t>
            </w:r>
          </w:p>
        </w:tc>
      </w:tr>
      <w:tr w:rsidR="008C7116" w:rsidTr="004E4F9E">
        <w:tc>
          <w:tcPr>
            <w:tcW w:w="675" w:type="dxa"/>
          </w:tcPr>
          <w:p w:rsidR="008C7116" w:rsidRDefault="008C7116" w:rsidP="004E4F9E">
            <w:pPr>
              <w:pStyle w:val="BodyText"/>
              <w:tabs>
                <w:tab w:val="left" w:pos="426"/>
              </w:tabs>
              <w:spacing w:after="0" w:line="360" w:lineRule="auto"/>
              <w:jc w:val="both"/>
              <w:rPr>
                <w:lang w:val="id-ID"/>
              </w:rPr>
            </w:pPr>
          </w:p>
        </w:tc>
        <w:tc>
          <w:tcPr>
            <w:tcW w:w="4795" w:type="dxa"/>
          </w:tcPr>
          <w:tbl>
            <w:tblPr>
              <w:tblW w:w="3000" w:type="dxa"/>
              <w:tblLook w:val="04A0"/>
            </w:tblPr>
            <w:tblGrid>
              <w:gridCol w:w="3000"/>
            </w:tblGrid>
            <w:tr w:rsidR="00535258" w:rsidRPr="00535258" w:rsidTr="00535258">
              <w:trPr>
                <w:trHeight w:val="270"/>
              </w:trPr>
              <w:tc>
                <w:tcPr>
                  <w:tcW w:w="3000" w:type="dxa"/>
                  <w:vMerge w:val="restart"/>
                  <w:tcBorders>
                    <w:top w:val="nil"/>
                    <w:left w:val="nil"/>
                    <w:bottom w:val="nil"/>
                    <w:right w:val="nil"/>
                  </w:tcBorders>
                  <w:shd w:val="clear" w:color="auto" w:fill="auto"/>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r w:rsidRPr="00535258">
                    <w:rPr>
                      <w:rFonts w:ascii="Arial Narrow" w:eastAsia="Times New Roman" w:hAnsi="Arial Narrow" w:cs="Arial"/>
                      <w:color w:val="000000"/>
                      <w:sz w:val="18"/>
                      <w:szCs w:val="18"/>
                      <w:lang w:val="id-ID" w:eastAsia="id-ID"/>
                    </w:rPr>
                    <w:t>Penyelenggaraan Pelayanan, Informasi, dan Pengaduan Masyarakat Kecamatan Gondokusuman</w:t>
                  </w:r>
                </w:p>
              </w:tc>
            </w:tr>
            <w:tr w:rsidR="00535258" w:rsidRPr="00535258" w:rsidTr="00535258">
              <w:trPr>
                <w:trHeight w:val="270"/>
              </w:trPr>
              <w:tc>
                <w:tcPr>
                  <w:tcW w:w="3000" w:type="dxa"/>
                  <w:vMerge/>
                  <w:tcBorders>
                    <w:top w:val="nil"/>
                    <w:left w:val="nil"/>
                    <w:bottom w:val="nil"/>
                    <w:right w:val="nil"/>
                  </w:tcBorders>
                  <w:vAlign w:val="center"/>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p>
              </w:tc>
            </w:tr>
            <w:tr w:rsidR="00535258" w:rsidRPr="00535258" w:rsidTr="00535258">
              <w:trPr>
                <w:trHeight w:val="270"/>
              </w:trPr>
              <w:tc>
                <w:tcPr>
                  <w:tcW w:w="3000" w:type="dxa"/>
                  <w:vMerge/>
                  <w:tcBorders>
                    <w:top w:val="nil"/>
                    <w:left w:val="nil"/>
                    <w:bottom w:val="nil"/>
                    <w:right w:val="nil"/>
                  </w:tcBorders>
                  <w:vAlign w:val="center"/>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p>
              </w:tc>
            </w:tr>
          </w:tbl>
          <w:p w:rsidR="008C7116" w:rsidRDefault="008C7116" w:rsidP="004E4F9E">
            <w:pPr>
              <w:pStyle w:val="BodyText"/>
              <w:tabs>
                <w:tab w:val="left" w:pos="426"/>
              </w:tabs>
              <w:spacing w:after="0" w:line="360" w:lineRule="auto"/>
              <w:jc w:val="both"/>
              <w:rPr>
                <w:lang w:val="id-ID"/>
              </w:rPr>
            </w:pPr>
          </w:p>
        </w:tc>
        <w:tc>
          <w:tcPr>
            <w:tcW w:w="2735" w:type="dxa"/>
          </w:tcPr>
          <w:p w:rsidR="008C7116" w:rsidRPr="002D0A50" w:rsidRDefault="00404F3B" w:rsidP="002D0A50">
            <w:pPr>
              <w:jc w:val="right"/>
              <w:rPr>
                <w:color w:val="000000"/>
                <w:lang w:val="id-ID"/>
              </w:rPr>
            </w:pPr>
            <w:r>
              <w:rPr>
                <w:color w:val="000000"/>
              </w:rPr>
              <w:t>55.500.412,-</w:t>
            </w:r>
          </w:p>
        </w:tc>
      </w:tr>
      <w:tr w:rsidR="008C7116" w:rsidTr="004E4F9E">
        <w:tc>
          <w:tcPr>
            <w:tcW w:w="675" w:type="dxa"/>
          </w:tcPr>
          <w:p w:rsidR="008C7116" w:rsidRDefault="008C7116" w:rsidP="004E4F9E">
            <w:pPr>
              <w:pStyle w:val="BodyText"/>
              <w:tabs>
                <w:tab w:val="left" w:pos="426"/>
              </w:tabs>
              <w:spacing w:after="0" w:line="360" w:lineRule="auto"/>
              <w:jc w:val="both"/>
              <w:rPr>
                <w:lang w:val="id-ID"/>
              </w:rPr>
            </w:pPr>
          </w:p>
        </w:tc>
        <w:tc>
          <w:tcPr>
            <w:tcW w:w="4795" w:type="dxa"/>
          </w:tcPr>
          <w:tbl>
            <w:tblPr>
              <w:tblW w:w="3000" w:type="dxa"/>
              <w:tblLook w:val="04A0"/>
            </w:tblPr>
            <w:tblGrid>
              <w:gridCol w:w="3000"/>
            </w:tblGrid>
            <w:tr w:rsidR="00535258" w:rsidRPr="00535258" w:rsidTr="00535258">
              <w:trPr>
                <w:trHeight w:val="270"/>
              </w:trPr>
              <w:tc>
                <w:tcPr>
                  <w:tcW w:w="3000" w:type="dxa"/>
                  <w:vMerge w:val="restart"/>
                  <w:tcBorders>
                    <w:top w:val="nil"/>
                    <w:left w:val="nil"/>
                    <w:bottom w:val="nil"/>
                    <w:right w:val="nil"/>
                  </w:tcBorders>
                  <w:shd w:val="clear" w:color="auto" w:fill="auto"/>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r w:rsidRPr="00535258">
                    <w:rPr>
                      <w:rFonts w:ascii="Arial Narrow" w:eastAsia="Times New Roman" w:hAnsi="Arial Narrow" w:cs="Arial"/>
                      <w:color w:val="000000"/>
                      <w:sz w:val="18"/>
                      <w:szCs w:val="18"/>
                      <w:lang w:val="id-ID" w:eastAsia="id-ID"/>
                    </w:rPr>
                    <w:t>Pembinaan Sosial dan Budaya Masyarakat Kecamatan Gondokusuman</w:t>
                  </w:r>
                </w:p>
              </w:tc>
            </w:tr>
            <w:tr w:rsidR="00535258" w:rsidRPr="00535258" w:rsidTr="00535258">
              <w:trPr>
                <w:trHeight w:val="270"/>
              </w:trPr>
              <w:tc>
                <w:tcPr>
                  <w:tcW w:w="3000" w:type="dxa"/>
                  <w:vMerge/>
                  <w:tcBorders>
                    <w:top w:val="nil"/>
                    <w:left w:val="nil"/>
                    <w:bottom w:val="nil"/>
                    <w:right w:val="nil"/>
                  </w:tcBorders>
                  <w:vAlign w:val="center"/>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p>
              </w:tc>
            </w:tr>
          </w:tbl>
          <w:p w:rsidR="008C7116" w:rsidRDefault="008C7116" w:rsidP="004E4F9E">
            <w:pPr>
              <w:pStyle w:val="BodyText"/>
              <w:tabs>
                <w:tab w:val="left" w:pos="426"/>
              </w:tabs>
              <w:spacing w:after="0" w:line="360" w:lineRule="auto"/>
              <w:jc w:val="both"/>
              <w:rPr>
                <w:lang w:val="id-ID"/>
              </w:rPr>
            </w:pPr>
          </w:p>
        </w:tc>
        <w:tc>
          <w:tcPr>
            <w:tcW w:w="2735" w:type="dxa"/>
          </w:tcPr>
          <w:p w:rsidR="008C7116" w:rsidRPr="002D0A50" w:rsidRDefault="00404F3B" w:rsidP="002D0A50">
            <w:pPr>
              <w:jc w:val="right"/>
              <w:rPr>
                <w:color w:val="000000"/>
                <w:lang w:val="id-ID"/>
              </w:rPr>
            </w:pPr>
            <w:r>
              <w:rPr>
                <w:color w:val="000000"/>
              </w:rPr>
              <w:t>373.413.500,-</w:t>
            </w:r>
          </w:p>
        </w:tc>
      </w:tr>
      <w:tr w:rsidR="008C7116" w:rsidTr="004E4F9E">
        <w:tc>
          <w:tcPr>
            <w:tcW w:w="675" w:type="dxa"/>
          </w:tcPr>
          <w:p w:rsidR="008C7116" w:rsidRDefault="008C7116" w:rsidP="004E4F9E">
            <w:pPr>
              <w:pStyle w:val="BodyText"/>
              <w:tabs>
                <w:tab w:val="left" w:pos="426"/>
              </w:tabs>
              <w:spacing w:after="0" w:line="360" w:lineRule="auto"/>
              <w:jc w:val="both"/>
              <w:rPr>
                <w:lang w:val="id-ID"/>
              </w:rPr>
            </w:pPr>
          </w:p>
        </w:tc>
        <w:tc>
          <w:tcPr>
            <w:tcW w:w="4795" w:type="dxa"/>
          </w:tcPr>
          <w:tbl>
            <w:tblPr>
              <w:tblW w:w="3000" w:type="dxa"/>
              <w:tblLook w:val="04A0"/>
            </w:tblPr>
            <w:tblGrid>
              <w:gridCol w:w="3000"/>
            </w:tblGrid>
            <w:tr w:rsidR="00535258" w:rsidRPr="00535258" w:rsidTr="00535258">
              <w:trPr>
                <w:trHeight w:val="270"/>
              </w:trPr>
              <w:tc>
                <w:tcPr>
                  <w:tcW w:w="3000" w:type="dxa"/>
                  <w:vMerge w:val="restart"/>
                  <w:tcBorders>
                    <w:top w:val="nil"/>
                    <w:left w:val="nil"/>
                    <w:bottom w:val="nil"/>
                    <w:right w:val="nil"/>
                  </w:tcBorders>
                  <w:shd w:val="clear" w:color="auto" w:fill="auto"/>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r w:rsidRPr="00535258">
                    <w:rPr>
                      <w:rFonts w:ascii="Arial Narrow" w:eastAsia="Times New Roman" w:hAnsi="Arial Narrow" w:cs="Arial"/>
                      <w:color w:val="000000"/>
                      <w:sz w:val="18"/>
                      <w:szCs w:val="18"/>
                      <w:lang w:val="id-ID" w:eastAsia="id-ID"/>
                    </w:rPr>
                    <w:t>Pembinaan Ekonomi, Sosial dan Budaya Masyarakat Kelurahan Demangan</w:t>
                  </w:r>
                </w:p>
              </w:tc>
            </w:tr>
            <w:tr w:rsidR="00535258" w:rsidRPr="00535258" w:rsidTr="00535258">
              <w:trPr>
                <w:trHeight w:val="270"/>
              </w:trPr>
              <w:tc>
                <w:tcPr>
                  <w:tcW w:w="3000" w:type="dxa"/>
                  <w:vMerge/>
                  <w:tcBorders>
                    <w:top w:val="nil"/>
                    <w:left w:val="nil"/>
                    <w:bottom w:val="nil"/>
                    <w:right w:val="nil"/>
                  </w:tcBorders>
                  <w:vAlign w:val="center"/>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p>
              </w:tc>
            </w:tr>
          </w:tbl>
          <w:p w:rsidR="008C7116" w:rsidRDefault="008C7116" w:rsidP="004E4F9E">
            <w:pPr>
              <w:pStyle w:val="BodyText"/>
              <w:tabs>
                <w:tab w:val="left" w:pos="426"/>
              </w:tabs>
              <w:spacing w:after="0" w:line="360" w:lineRule="auto"/>
              <w:jc w:val="both"/>
              <w:rPr>
                <w:lang w:val="id-ID"/>
              </w:rPr>
            </w:pPr>
          </w:p>
        </w:tc>
        <w:tc>
          <w:tcPr>
            <w:tcW w:w="2735" w:type="dxa"/>
          </w:tcPr>
          <w:p w:rsidR="008C7116" w:rsidRPr="002D0A50" w:rsidRDefault="00404F3B" w:rsidP="002D0A50">
            <w:pPr>
              <w:jc w:val="right"/>
              <w:rPr>
                <w:color w:val="000000"/>
                <w:lang w:val="id-ID"/>
              </w:rPr>
            </w:pPr>
            <w:r>
              <w:rPr>
                <w:color w:val="000000"/>
              </w:rPr>
              <w:t>221.293.8</w:t>
            </w:r>
            <w:r w:rsidR="00B23F0A" w:rsidRPr="002D0A50">
              <w:rPr>
                <w:color w:val="000000"/>
              </w:rPr>
              <w:t>00</w:t>
            </w:r>
            <w:r>
              <w:rPr>
                <w:color w:val="000000"/>
              </w:rPr>
              <w:t>,-</w:t>
            </w:r>
          </w:p>
        </w:tc>
      </w:tr>
      <w:tr w:rsidR="008C7116" w:rsidTr="004E4F9E">
        <w:tc>
          <w:tcPr>
            <w:tcW w:w="675" w:type="dxa"/>
          </w:tcPr>
          <w:p w:rsidR="008C7116" w:rsidRDefault="008C7116" w:rsidP="004E4F9E">
            <w:pPr>
              <w:pStyle w:val="BodyText"/>
              <w:tabs>
                <w:tab w:val="left" w:pos="426"/>
              </w:tabs>
              <w:spacing w:after="0" w:line="360" w:lineRule="auto"/>
              <w:jc w:val="both"/>
              <w:rPr>
                <w:lang w:val="id-ID"/>
              </w:rPr>
            </w:pPr>
          </w:p>
        </w:tc>
        <w:tc>
          <w:tcPr>
            <w:tcW w:w="4795" w:type="dxa"/>
          </w:tcPr>
          <w:tbl>
            <w:tblPr>
              <w:tblW w:w="3000" w:type="dxa"/>
              <w:tblLook w:val="04A0"/>
            </w:tblPr>
            <w:tblGrid>
              <w:gridCol w:w="3000"/>
            </w:tblGrid>
            <w:tr w:rsidR="00535258" w:rsidRPr="00535258" w:rsidTr="00535258">
              <w:trPr>
                <w:trHeight w:val="270"/>
              </w:trPr>
              <w:tc>
                <w:tcPr>
                  <w:tcW w:w="3000" w:type="dxa"/>
                  <w:vMerge w:val="restart"/>
                  <w:tcBorders>
                    <w:top w:val="nil"/>
                    <w:left w:val="nil"/>
                    <w:bottom w:val="nil"/>
                    <w:right w:val="nil"/>
                  </w:tcBorders>
                  <w:shd w:val="clear" w:color="auto" w:fill="auto"/>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r w:rsidRPr="00535258">
                    <w:rPr>
                      <w:rFonts w:ascii="Arial Narrow" w:eastAsia="Times New Roman" w:hAnsi="Arial Narrow" w:cs="Arial"/>
                      <w:color w:val="000000"/>
                      <w:sz w:val="18"/>
                      <w:szCs w:val="18"/>
                      <w:lang w:val="id-ID" w:eastAsia="id-ID"/>
                    </w:rPr>
                    <w:t>Pembinaan Ekonomi, Sosial dan Budaya Masyarakat Kelurahan Kotabaru</w:t>
                  </w:r>
                </w:p>
              </w:tc>
            </w:tr>
            <w:tr w:rsidR="00535258" w:rsidRPr="00535258" w:rsidTr="00535258">
              <w:trPr>
                <w:trHeight w:val="270"/>
              </w:trPr>
              <w:tc>
                <w:tcPr>
                  <w:tcW w:w="3000" w:type="dxa"/>
                  <w:vMerge/>
                  <w:tcBorders>
                    <w:top w:val="nil"/>
                    <w:left w:val="nil"/>
                    <w:bottom w:val="nil"/>
                    <w:right w:val="nil"/>
                  </w:tcBorders>
                  <w:vAlign w:val="center"/>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p>
              </w:tc>
            </w:tr>
          </w:tbl>
          <w:p w:rsidR="008C7116" w:rsidRDefault="008C7116" w:rsidP="004E4F9E">
            <w:pPr>
              <w:pStyle w:val="BodyText"/>
              <w:tabs>
                <w:tab w:val="left" w:pos="426"/>
              </w:tabs>
              <w:spacing w:after="0" w:line="360" w:lineRule="auto"/>
              <w:jc w:val="both"/>
              <w:rPr>
                <w:lang w:val="id-ID"/>
              </w:rPr>
            </w:pPr>
          </w:p>
        </w:tc>
        <w:tc>
          <w:tcPr>
            <w:tcW w:w="2735" w:type="dxa"/>
          </w:tcPr>
          <w:p w:rsidR="008C7116" w:rsidRPr="002D0A50" w:rsidRDefault="001B624A" w:rsidP="002D0A50">
            <w:pPr>
              <w:jc w:val="right"/>
              <w:rPr>
                <w:color w:val="000000"/>
                <w:lang w:val="id-ID"/>
              </w:rPr>
            </w:pPr>
            <w:r>
              <w:rPr>
                <w:color w:val="000000"/>
              </w:rPr>
              <w:t>192.265</w:t>
            </w:r>
            <w:r w:rsidR="00B23F0A" w:rsidRPr="002D0A50">
              <w:rPr>
                <w:color w:val="000000"/>
              </w:rPr>
              <w:t>.000</w:t>
            </w:r>
            <w:r>
              <w:rPr>
                <w:color w:val="000000"/>
              </w:rPr>
              <w:t>,-</w:t>
            </w:r>
          </w:p>
        </w:tc>
      </w:tr>
      <w:tr w:rsidR="008C7116" w:rsidTr="004E4F9E">
        <w:tc>
          <w:tcPr>
            <w:tcW w:w="675" w:type="dxa"/>
          </w:tcPr>
          <w:p w:rsidR="008C7116" w:rsidRDefault="008C7116" w:rsidP="004E4F9E">
            <w:pPr>
              <w:pStyle w:val="BodyText"/>
              <w:tabs>
                <w:tab w:val="left" w:pos="426"/>
              </w:tabs>
              <w:spacing w:after="0" w:line="360" w:lineRule="auto"/>
              <w:jc w:val="both"/>
              <w:rPr>
                <w:lang w:val="id-ID"/>
              </w:rPr>
            </w:pPr>
          </w:p>
        </w:tc>
        <w:tc>
          <w:tcPr>
            <w:tcW w:w="4795" w:type="dxa"/>
          </w:tcPr>
          <w:tbl>
            <w:tblPr>
              <w:tblW w:w="3000" w:type="dxa"/>
              <w:tblLook w:val="04A0"/>
            </w:tblPr>
            <w:tblGrid>
              <w:gridCol w:w="3000"/>
            </w:tblGrid>
            <w:tr w:rsidR="00535258" w:rsidRPr="00535258" w:rsidTr="00535258">
              <w:trPr>
                <w:trHeight w:val="270"/>
              </w:trPr>
              <w:tc>
                <w:tcPr>
                  <w:tcW w:w="3000" w:type="dxa"/>
                  <w:vMerge w:val="restart"/>
                  <w:tcBorders>
                    <w:top w:val="nil"/>
                    <w:left w:val="nil"/>
                    <w:bottom w:val="nil"/>
                    <w:right w:val="nil"/>
                  </w:tcBorders>
                  <w:shd w:val="clear" w:color="auto" w:fill="auto"/>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r w:rsidRPr="00535258">
                    <w:rPr>
                      <w:rFonts w:ascii="Arial Narrow" w:eastAsia="Times New Roman" w:hAnsi="Arial Narrow" w:cs="Arial"/>
                      <w:color w:val="000000"/>
                      <w:sz w:val="18"/>
                      <w:szCs w:val="18"/>
                      <w:lang w:val="id-ID" w:eastAsia="id-ID"/>
                    </w:rPr>
                    <w:t>Pembinaan Ekonomi, Sosial dan Budaya Masyarakat Kelurahan Klitren</w:t>
                  </w:r>
                </w:p>
              </w:tc>
            </w:tr>
            <w:tr w:rsidR="00535258" w:rsidRPr="00535258" w:rsidTr="00535258">
              <w:trPr>
                <w:trHeight w:val="270"/>
              </w:trPr>
              <w:tc>
                <w:tcPr>
                  <w:tcW w:w="3000" w:type="dxa"/>
                  <w:vMerge/>
                  <w:tcBorders>
                    <w:top w:val="nil"/>
                    <w:left w:val="nil"/>
                    <w:bottom w:val="nil"/>
                    <w:right w:val="nil"/>
                  </w:tcBorders>
                  <w:vAlign w:val="center"/>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p>
              </w:tc>
            </w:tr>
          </w:tbl>
          <w:p w:rsidR="008C7116" w:rsidRDefault="008C7116" w:rsidP="004E4F9E">
            <w:pPr>
              <w:pStyle w:val="BodyText"/>
              <w:tabs>
                <w:tab w:val="left" w:pos="426"/>
              </w:tabs>
              <w:spacing w:after="0" w:line="360" w:lineRule="auto"/>
              <w:jc w:val="both"/>
              <w:rPr>
                <w:lang w:val="id-ID"/>
              </w:rPr>
            </w:pPr>
          </w:p>
        </w:tc>
        <w:tc>
          <w:tcPr>
            <w:tcW w:w="2735" w:type="dxa"/>
          </w:tcPr>
          <w:p w:rsidR="00535258" w:rsidRPr="002D0A50" w:rsidRDefault="001B624A" w:rsidP="002D0A50">
            <w:pPr>
              <w:jc w:val="right"/>
              <w:rPr>
                <w:color w:val="000000"/>
              </w:rPr>
            </w:pPr>
            <w:r>
              <w:rPr>
                <w:color w:val="000000"/>
              </w:rPr>
              <w:t>285.362.000,-</w:t>
            </w:r>
          </w:p>
          <w:p w:rsidR="008C7116" w:rsidRPr="002D0A50" w:rsidRDefault="008C7116" w:rsidP="002D0A50">
            <w:pPr>
              <w:pStyle w:val="BodyText"/>
              <w:tabs>
                <w:tab w:val="left" w:pos="426"/>
              </w:tabs>
              <w:spacing w:after="0" w:line="360" w:lineRule="auto"/>
              <w:jc w:val="right"/>
              <w:rPr>
                <w:lang w:val="id-ID"/>
              </w:rPr>
            </w:pPr>
          </w:p>
        </w:tc>
      </w:tr>
      <w:tr w:rsidR="00535258" w:rsidTr="004E4F9E">
        <w:tc>
          <w:tcPr>
            <w:tcW w:w="675" w:type="dxa"/>
          </w:tcPr>
          <w:p w:rsidR="00535258" w:rsidRDefault="00535258" w:rsidP="004E4F9E">
            <w:pPr>
              <w:pStyle w:val="BodyText"/>
              <w:tabs>
                <w:tab w:val="left" w:pos="426"/>
              </w:tabs>
              <w:spacing w:after="0" w:line="360" w:lineRule="auto"/>
              <w:jc w:val="both"/>
              <w:rPr>
                <w:lang w:val="id-ID"/>
              </w:rPr>
            </w:pPr>
          </w:p>
        </w:tc>
        <w:tc>
          <w:tcPr>
            <w:tcW w:w="4795" w:type="dxa"/>
          </w:tcPr>
          <w:tbl>
            <w:tblPr>
              <w:tblW w:w="3000" w:type="dxa"/>
              <w:tblLook w:val="04A0"/>
            </w:tblPr>
            <w:tblGrid>
              <w:gridCol w:w="3000"/>
            </w:tblGrid>
            <w:tr w:rsidR="00535258" w:rsidRPr="00535258" w:rsidTr="00535258">
              <w:trPr>
                <w:trHeight w:val="270"/>
              </w:trPr>
              <w:tc>
                <w:tcPr>
                  <w:tcW w:w="3000" w:type="dxa"/>
                  <w:vMerge w:val="restart"/>
                  <w:tcBorders>
                    <w:top w:val="nil"/>
                    <w:left w:val="nil"/>
                    <w:bottom w:val="nil"/>
                    <w:right w:val="nil"/>
                  </w:tcBorders>
                  <w:shd w:val="clear" w:color="auto" w:fill="auto"/>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r w:rsidRPr="00535258">
                    <w:rPr>
                      <w:rFonts w:ascii="Arial Narrow" w:eastAsia="Times New Roman" w:hAnsi="Arial Narrow" w:cs="Arial"/>
                      <w:color w:val="000000"/>
                      <w:sz w:val="18"/>
                      <w:szCs w:val="18"/>
                      <w:lang w:val="id-ID" w:eastAsia="id-ID"/>
                    </w:rPr>
                    <w:t>Pembinaan Ekonomi, Sosial dan Budaya Masyarakat Kelurahan Baciro</w:t>
                  </w:r>
                </w:p>
              </w:tc>
            </w:tr>
            <w:tr w:rsidR="00535258" w:rsidRPr="00535258" w:rsidTr="00535258">
              <w:trPr>
                <w:trHeight w:val="270"/>
              </w:trPr>
              <w:tc>
                <w:tcPr>
                  <w:tcW w:w="3000" w:type="dxa"/>
                  <w:vMerge/>
                  <w:tcBorders>
                    <w:top w:val="nil"/>
                    <w:left w:val="nil"/>
                    <w:bottom w:val="nil"/>
                    <w:right w:val="nil"/>
                  </w:tcBorders>
                  <w:vAlign w:val="center"/>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p>
              </w:tc>
            </w:tr>
          </w:tbl>
          <w:p w:rsidR="00535258" w:rsidRDefault="00535258" w:rsidP="004E4F9E">
            <w:pPr>
              <w:pStyle w:val="BodyText"/>
              <w:tabs>
                <w:tab w:val="left" w:pos="426"/>
              </w:tabs>
              <w:spacing w:after="0" w:line="360" w:lineRule="auto"/>
              <w:jc w:val="both"/>
              <w:rPr>
                <w:lang w:val="id-ID"/>
              </w:rPr>
            </w:pPr>
          </w:p>
        </w:tc>
        <w:tc>
          <w:tcPr>
            <w:tcW w:w="2735" w:type="dxa"/>
          </w:tcPr>
          <w:p w:rsidR="00535258" w:rsidRPr="002D0A50" w:rsidRDefault="001B624A" w:rsidP="002D0A50">
            <w:pPr>
              <w:jc w:val="right"/>
              <w:rPr>
                <w:color w:val="000000"/>
                <w:lang w:val="id-ID"/>
              </w:rPr>
            </w:pPr>
            <w:r>
              <w:rPr>
                <w:color w:val="000000"/>
              </w:rPr>
              <w:t>249.404.000,-</w:t>
            </w:r>
          </w:p>
        </w:tc>
      </w:tr>
      <w:tr w:rsidR="00535258" w:rsidTr="00535258">
        <w:tc>
          <w:tcPr>
            <w:tcW w:w="675" w:type="dxa"/>
            <w:tcBorders>
              <w:bottom w:val="single" w:sz="4" w:space="0" w:color="auto"/>
            </w:tcBorders>
          </w:tcPr>
          <w:p w:rsidR="00535258" w:rsidRDefault="00535258" w:rsidP="004E4F9E">
            <w:pPr>
              <w:pStyle w:val="BodyText"/>
              <w:tabs>
                <w:tab w:val="left" w:pos="426"/>
              </w:tabs>
              <w:spacing w:after="0" w:line="360" w:lineRule="auto"/>
              <w:jc w:val="both"/>
              <w:rPr>
                <w:lang w:val="id-ID"/>
              </w:rPr>
            </w:pPr>
          </w:p>
        </w:tc>
        <w:tc>
          <w:tcPr>
            <w:tcW w:w="4795" w:type="dxa"/>
            <w:tcBorders>
              <w:bottom w:val="single" w:sz="4" w:space="0" w:color="auto"/>
            </w:tcBorders>
          </w:tcPr>
          <w:tbl>
            <w:tblPr>
              <w:tblW w:w="3000" w:type="dxa"/>
              <w:tblLook w:val="04A0"/>
            </w:tblPr>
            <w:tblGrid>
              <w:gridCol w:w="3000"/>
            </w:tblGrid>
            <w:tr w:rsidR="00535258" w:rsidRPr="00535258" w:rsidTr="00535258">
              <w:trPr>
                <w:trHeight w:val="270"/>
              </w:trPr>
              <w:tc>
                <w:tcPr>
                  <w:tcW w:w="3000" w:type="dxa"/>
                  <w:vMerge w:val="restart"/>
                  <w:tcBorders>
                    <w:top w:val="nil"/>
                    <w:left w:val="nil"/>
                    <w:bottom w:val="nil"/>
                    <w:right w:val="nil"/>
                  </w:tcBorders>
                  <w:shd w:val="clear" w:color="auto" w:fill="auto"/>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r w:rsidRPr="00535258">
                    <w:rPr>
                      <w:rFonts w:ascii="Arial Narrow" w:eastAsia="Times New Roman" w:hAnsi="Arial Narrow" w:cs="Arial"/>
                      <w:color w:val="000000"/>
                      <w:sz w:val="18"/>
                      <w:szCs w:val="18"/>
                      <w:lang w:val="id-ID" w:eastAsia="id-ID"/>
                    </w:rPr>
                    <w:t>Pembinaan Ekonomi, Sosial dan Budaya Masyarakat Kelurahan Terban</w:t>
                  </w:r>
                </w:p>
              </w:tc>
            </w:tr>
            <w:tr w:rsidR="00535258" w:rsidRPr="00535258" w:rsidTr="00535258">
              <w:trPr>
                <w:trHeight w:val="270"/>
              </w:trPr>
              <w:tc>
                <w:tcPr>
                  <w:tcW w:w="3000" w:type="dxa"/>
                  <w:vMerge/>
                  <w:tcBorders>
                    <w:top w:val="nil"/>
                    <w:left w:val="nil"/>
                    <w:bottom w:val="nil"/>
                    <w:right w:val="nil"/>
                  </w:tcBorders>
                  <w:vAlign w:val="center"/>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p>
              </w:tc>
            </w:tr>
          </w:tbl>
          <w:p w:rsidR="00535258" w:rsidRDefault="00535258" w:rsidP="004E4F9E">
            <w:pPr>
              <w:pStyle w:val="BodyText"/>
              <w:tabs>
                <w:tab w:val="left" w:pos="426"/>
              </w:tabs>
              <w:spacing w:after="0" w:line="360" w:lineRule="auto"/>
              <w:jc w:val="both"/>
              <w:rPr>
                <w:lang w:val="id-ID"/>
              </w:rPr>
            </w:pPr>
          </w:p>
        </w:tc>
        <w:tc>
          <w:tcPr>
            <w:tcW w:w="2735" w:type="dxa"/>
            <w:tcBorders>
              <w:bottom w:val="single" w:sz="4" w:space="0" w:color="auto"/>
            </w:tcBorders>
          </w:tcPr>
          <w:p w:rsidR="00535258" w:rsidRPr="002D0A50" w:rsidRDefault="001B624A" w:rsidP="002D0A50">
            <w:pPr>
              <w:jc w:val="right"/>
              <w:rPr>
                <w:color w:val="000000"/>
                <w:lang w:val="id-ID"/>
              </w:rPr>
            </w:pPr>
            <w:r>
              <w:rPr>
                <w:color w:val="000000"/>
              </w:rPr>
              <w:t>273.057.000,-</w:t>
            </w:r>
          </w:p>
        </w:tc>
      </w:tr>
      <w:tr w:rsidR="00535258" w:rsidTr="004E4F9E">
        <w:tc>
          <w:tcPr>
            <w:tcW w:w="675" w:type="dxa"/>
          </w:tcPr>
          <w:p w:rsidR="00535258" w:rsidRDefault="00535258" w:rsidP="004E4F9E">
            <w:pPr>
              <w:pStyle w:val="BodyText"/>
              <w:tabs>
                <w:tab w:val="left" w:pos="426"/>
              </w:tabs>
              <w:spacing w:after="0" w:line="360" w:lineRule="auto"/>
              <w:jc w:val="both"/>
              <w:rPr>
                <w:lang w:val="id-ID"/>
              </w:rPr>
            </w:pPr>
          </w:p>
        </w:tc>
        <w:tc>
          <w:tcPr>
            <w:tcW w:w="4795" w:type="dxa"/>
          </w:tcPr>
          <w:tbl>
            <w:tblPr>
              <w:tblW w:w="3000" w:type="dxa"/>
              <w:tblLook w:val="04A0"/>
            </w:tblPr>
            <w:tblGrid>
              <w:gridCol w:w="3000"/>
            </w:tblGrid>
            <w:tr w:rsidR="00535258" w:rsidRPr="00535258" w:rsidTr="00535258">
              <w:trPr>
                <w:trHeight w:val="270"/>
              </w:trPr>
              <w:tc>
                <w:tcPr>
                  <w:tcW w:w="3000" w:type="dxa"/>
                  <w:vMerge w:val="restart"/>
                  <w:tcBorders>
                    <w:top w:val="nil"/>
                    <w:left w:val="nil"/>
                    <w:bottom w:val="nil"/>
                    <w:right w:val="nil"/>
                  </w:tcBorders>
                  <w:shd w:val="clear" w:color="auto" w:fill="auto"/>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r w:rsidRPr="00535258">
                    <w:rPr>
                      <w:rFonts w:ascii="Arial Narrow" w:eastAsia="Times New Roman" w:hAnsi="Arial Narrow" w:cs="Arial"/>
                      <w:color w:val="000000"/>
                      <w:sz w:val="18"/>
                      <w:szCs w:val="18"/>
                      <w:lang w:val="id-ID" w:eastAsia="id-ID"/>
                    </w:rPr>
                    <w:t>Penyelenggaraan Pembangunan Wilayah</w:t>
                  </w:r>
                  <w:r w:rsidR="001B624A">
                    <w:rPr>
                      <w:rFonts w:ascii="Arial Narrow" w:eastAsia="Times New Roman" w:hAnsi="Arial Narrow" w:cs="Arial"/>
                      <w:color w:val="000000"/>
                      <w:sz w:val="18"/>
                      <w:szCs w:val="18"/>
                      <w:lang w:eastAsia="id-ID"/>
                    </w:rPr>
                    <w:t xml:space="preserve"> dan Pembinaan Perekonomian Masyarakat</w:t>
                  </w:r>
                  <w:r w:rsidRPr="00535258">
                    <w:rPr>
                      <w:rFonts w:ascii="Arial Narrow" w:eastAsia="Times New Roman" w:hAnsi="Arial Narrow" w:cs="Arial"/>
                      <w:color w:val="000000"/>
                      <w:sz w:val="18"/>
                      <w:szCs w:val="18"/>
                      <w:lang w:val="id-ID" w:eastAsia="id-ID"/>
                    </w:rPr>
                    <w:t xml:space="preserve"> Kecamatan Gondokusuman</w:t>
                  </w:r>
                </w:p>
              </w:tc>
            </w:tr>
            <w:tr w:rsidR="00535258" w:rsidRPr="00535258" w:rsidTr="00535258">
              <w:trPr>
                <w:trHeight w:val="270"/>
              </w:trPr>
              <w:tc>
                <w:tcPr>
                  <w:tcW w:w="3000" w:type="dxa"/>
                  <w:vMerge/>
                  <w:tcBorders>
                    <w:top w:val="nil"/>
                    <w:left w:val="nil"/>
                    <w:bottom w:val="nil"/>
                    <w:right w:val="nil"/>
                  </w:tcBorders>
                  <w:vAlign w:val="center"/>
                  <w:hideMark/>
                </w:tcPr>
                <w:p w:rsidR="00535258" w:rsidRPr="00535258" w:rsidRDefault="00535258" w:rsidP="00F15C48">
                  <w:pPr>
                    <w:framePr w:hSpace="180" w:wrap="around" w:vAnchor="text" w:hAnchor="text" w:y="1"/>
                    <w:suppressOverlap/>
                    <w:rPr>
                      <w:rFonts w:ascii="Arial Narrow" w:eastAsia="Times New Roman" w:hAnsi="Arial Narrow" w:cs="Arial"/>
                      <w:color w:val="000000"/>
                      <w:sz w:val="18"/>
                      <w:szCs w:val="18"/>
                      <w:lang w:val="id-ID" w:eastAsia="id-ID"/>
                    </w:rPr>
                  </w:pPr>
                </w:p>
              </w:tc>
            </w:tr>
          </w:tbl>
          <w:p w:rsidR="00535258" w:rsidRDefault="00535258" w:rsidP="004E4F9E">
            <w:pPr>
              <w:pStyle w:val="BodyText"/>
              <w:tabs>
                <w:tab w:val="left" w:pos="426"/>
              </w:tabs>
              <w:spacing w:after="0" w:line="360" w:lineRule="auto"/>
              <w:jc w:val="both"/>
              <w:rPr>
                <w:lang w:val="id-ID"/>
              </w:rPr>
            </w:pPr>
          </w:p>
        </w:tc>
        <w:tc>
          <w:tcPr>
            <w:tcW w:w="2735" w:type="dxa"/>
          </w:tcPr>
          <w:p w:rsidR="00535258" w:rsidRPr="002D0A50" w:rsidRDefault="001B624A" w:rsidP="001B624A">
            <w:pPr>
              <w:jc w:val="right"/>
              <w:rPr>
                <w:color w:val="000000"/>
                <w:lang w:val="id-ID"/>
              </w:rPr>
            </w:pPr>
            <w:r>
              <w:rPr>
                <w:color w:val="000000"/>
              </w:rPr>
              <w:t>1.311.324.143,-</w:t>
            </w:r>
          </w:p>
        </w:tc>
      </w:tr>
    </w:tbl>
    <w:p w:rsidR="008C7116" w:rsidRDefault="004E4F9E" w:rsidP="008C7116">
      <w:pPr>
        <w:pStyle w:val="BodyText"/>
        <w:tabs>
          <w:tab w:val="left" w:pos="426"/>
        </w:tabs>
        <w:spacing w:after="0" w:line="360" w:lineRule="auto"/>
        <w:ind w:left="851"/>
        <w:jc w:val="both"/>
        <w:rPr>
          <w:lang w:val="id-ID"/>
        </w:rPr>
      </w:pPr>
      <w:r>
        <w:rPr>
          <w:lang w:val="id-ID"/>
        </w:rPr>
        <w:br w:type="textWrapping" w:clear="all"/>
      </w:r>
    </w:p>
    <w:p w:rsidR="00C27BBD" w:rsidRDefault="00C27BBD" w:rsidP="00C27BBD">
      <w:pPr>
        <w:pStyle w:val="BodyText"/>
        <w:tabs>
          <w:tab w:val="left" w:pos="426"/>
        </w:tabs>
        <w:spacing w:after="0" w:line="360" w:lineRule="auto"/>
        <w:ind w:left="851"/>
        <w:jc w:val="both"/>
        <w:rPr>
          <w:lang w:val="id-ID"/>
        </w:rPr>
      </w:pPr>
    </w:p>
    <w:p w:rsidR="00C27BBD" w:rsidRDefault="00C27BBD" w:rsidP="00C27BBD">
      <w:pPr>
        <w:pStyle w:val="BodyText"/>
        <w:tabs>
          <w:tab w:val="left" w:pos="426"/>
        </w:tabs>
        <w:spacing w:after="0" w:line="360" w:lineRule="auto"/>
        <w:ind w:left="851"/>
        <w:jc w:val="both"/>
        <w:rPr>
          <w:lang w:val="id-ID"/>
        </w:rPr>
      </w:pPr>
    </w:p>
    <w:p w:rsidR="00882D53" w:rsidRDefault="00882D53" w:rsidP="00C27BBD">
      <w:pPr>
        <w:pStyle w:val="BodyText"/>
        <w:tabs>
          <w:tab w:val="left" w:pos="426"/>
        </w:tabs>
        <w:spacing w:after="0" w:line="360" w:lineRule="auto"/>
        <w:ind w:left="851"/>
        <w:jc w:val="both"/>
        <w:rPr>
          <w:lang w:val="id-ID"/>
        </w:rPr>
      </w:pPr>
    </w:p>
    <w:p w:rsidR="00882D53" w:rsidRDefault="00882D53" w:rsidP="00C27BBD">
      <w:pPr>
        <w:pStyle w:val="BodyText"/>
        <w:tabs>
          <w:tab w:val="left" w:pos="426"/>
        </w:tabs>
        <w:spacing w:after="0" w:line="360" w:lineRule="auto"/>
        <w:ind w:left="851"/>
        <w:jc w:val="both"/>
        <w:rPr>
          <w:lang w:val="id-ID"/>
        </w:rPr>
      </w:pPr>
    </w:p>
    <w:p w:rsidR="00882D53" w:rsidRDefault="00882D53" w:rsidP="00C27BBD">
      <w:pPr>
        <w:pStyle w:val="BodyText"/>
        <w:tabs>
          <w:tab w:val="left" w:pos="426"/>
        </w:tabs>
        <w:spacing w:after="0" w:line="360" w:lineRule="auto"/>
        <w:ind w:left="851"/>
        <w:jc w:val="both"/>
        <w:rPr>
          <w:lang w:val="id-ID"/>
        </w:rPr>
      </w:pPr>
    </w:p>
    <w:p w:rsidR="00882D53" w:rsidRDefault="00882D53" w:rsidP="00C27BBD">
      <w:pPr>
        <w:pStyle w:val="BodyText"/>
        <w:tabs>
          <w:tab w:val="left" w:pos="426"/>
        </w:tabs>
        <w:spacing w:after="0" w:line="360" w:lineRule="auto"/>
        <w:ind w:left="851"/>
        <w:jc w:val="both"/>
        <w:rPr>
          <w:lang w:val="id-ID"/>
        </w:rPr>
      </w:pPr>
    </w:p>
    <w:p w:rsidR="00882D53" w:rsidRDefault="00882D53" w:rsidP="00C27BBD">
      <w:pPr>
        <w:pStyle w:val="BodyText"/>
        <w:tabs>
          <w:tab w:val="left" w:pos="426"/>
        </w:tabs>
        <w:spacing w:after="0" w:line="360" w:lineRule="auto"/>
        <w:ind w:left="851"/>
        <w:jc w:val="both"/>
        <w:rPr>
          <w:lang w:val="id-ID"/>
        </w:rPr>
      </w:pPr>
    </w:p>
    <w:p w:rsidR="00882D53" w:rsidRDefault="00882D53" w:rsidP="00C27BBD">
      <w:pPr>
        <w:pStyle w:val="BodyText"/>
        <w:tabs>
          <w:tab w:val="left" w:pos="426"/>
        </w:tabs>
        <w:spacing w:after="0" w:line="360" w:lineRule="auto"/>
        <w:ind w:left="851"/>
        <w:jc w:val="both"/>
        <w:rPr>
          <w:lang w:val="id-ID"/>
        </w:rPr>
      </w:pPr>
    </w:p>
    <w:p w:rsidR="006A3F52" w:rsidRDefault="006A3F52" w:rsidP="00C27BBD">
      <w:pPr>
        <w:pStyle w:val="BodyText"/>
        <w:tabs>
          <w:tab w:val="left" w:pos="426"/>
        </w:tabs>
        <w:spacing w:after="0" w:line="360" w:lineRule="auto"/>
        <w:ind w:left="851"/>
        <w:jc w:val="both"/>
        <w:rPr>
          <w:lang w:val="id-ID"/>
        </w:rPr>
      </w:pPr>
    </w:p>
    <w:p w:rsidR="006A3F52" w:rsidRDefault="006A3F52" w:rsidP="00C27BBD">
      <w:pPr>
        <w:pStyle w:val="BodyText"/>
        <w:tabs>
          <w:tab w:val="left" w:pos="426"/>
        </w:tabs>
        <w:spacing w:after="0" w:line="360" w:lineRule="auto"/>
        <w:ind w:left="851"/>
        <w:jc w:val="both"/>
        <w:rPr>
          <w:lang w:val="id-ID"/>
        </w:rPr>
      </w:pPr>
    </w:p>
    <w:p w:rsidR="006A3F52" w:rsidRDefault="006A3F52" w:rsidP="00C27BBD">
      <w:pPr>
        <w:pStyle w:val="BodyText"/>
        <w:tabs>
          <w:tab w:val="left" w:pos="426"/>
        </w:tabs>
        <w:spacing w:after="0" w:line="360" w:lineRule="auto"/>
        <w:ind w:left="851"/>
        <w:jc w:val="both"/>
        <w:rPr>
          <w:lang w:val="id-ID"/>
        </w:rPr>
      </w:pPr>
    </w:p>
    <w:p w:rsidR="006A3F52" w:rsidRDefault="006A3F52" w:rsidP="00C27BBD">
      <w:pPr>
        <w:pStyle w:val="BodyText"/>
        <w:tabs>
          <w:tab w:val="left" w:pos="426"/>
        </w:tabs>
        <w:spacing w:after="0" w:line="360" w:lineRule="auto"/>
        <w:ind w:left="851"/>
        <w:jc w:val="both"/>
        <w:rPr>
          <w:lang w:val="id-ID"/>
        </w:rPr>
      </w:pPr>
    </w:p>
    <w:p w:rsidR="006A3F52" w:rsidRDefault="006A3F52" w:rsidP="00C27BBD">
      <w:pPr>
        <w:pStyle w:val="BodyText"/>
        <w:tabs>
          <w:tab w:val="left" w:pos="426"/>
        </w:tabs>
        <w:spacing w:after="0" w:line="360" w:lineRule="auto"/>
        <w:ind w:left="851"/>
        <w:jc w:val="both"/>
      </w:pPr>
    </w:p>
    <w:p w:rsidR="008B4511" w:rsidRDefault="008B4511" w:rsidP="00C27BBD">
      <w:pPr>
        <w:pStyle w:val="BodyText"/>
        <w:tabs>
          <w:tab w:val="left" w:pos="426"/>
        </w:tabs>
        <w:spacing w:after="0" w:line="360" w:lineRule="auto"/>
        <w:ind w:left="851"/>
        <w:jc w:val="both"/>
      </w:pPr>
    </w:p>
    <w:p w:rsidR="008B4511" w:rsidRDefault="008B4511" w:rsidP="00C27BBD">
      <w:pPr>
        <w:pStyle w:val="BodyText"/>
        <w:tabs>
          <w:tab w:val="left" w:pos="426"/>
        </w:tabs>
        <w:spacing w:after="0" w:line="360" w:lineRule="auto"/>
        <w:ind w:left="851"/>
        <w:jc w:val="both"/>
      </w:pPr>
    </w:p>
    <w:p w:rsidR="008B4511" w:rsidRPr="008B4511" w:rsidRDefault="008B4511" w:rsidP="00C27BBD">
      <w:pPr>
        <w:pStyle w:val="BodyText"/>
        <w:tabs>
          <w:tab w:val="left" w:pos="426"/>
        </w:tabs>
        <w:spacing w:after="0" w:line="360" w:lineRule="auto"/>
        <w:ind w:left="851"/>
        <w:jc w:val="both"/>
      </w:pPr>
    </w:p>
    <w:p w:rsidR="006A3F52" w:rsidRDefault="006A3F52" w:rsidP="00C27BBD">
      <w:pPr>
        <w:pStyle w:val="BodyText"/>
        <w:tabs>
          <w:tab w:val="left" w:pos="426"/>
        </w:tabs>
        <w:spacing w:after="0" w:line="360" w:lineRule="auto"/>
        <w:ind w:left="851"/>
        <w:jc w:val="both"/>
        <w:rPr>
          <w:lang w:val="id-ID"/>
        </w:rPr>
      </w:pPr>
    </w:p>
    <w:p w:rsidR="00882D53" w:rsidRPr="006A3F52" w:rsidRDefault="00882D53" w:rsidP="00882D53">
      <w:pPr>
        <w:pStyle w:val="BodyText"/>
        <w:tabs>
          <w:tab w:val="left" w:pos="0"/>
        </w:tabs>
        <w:spacing w:after="0" w:line="360" w:lineRule="auto"/>
        <w:jc w:val="center"/>
        <w:rPr>
          <w:b/>
          <w:lang w:val="id-ID"/>
        </w:rPr>
      </w:pPr>
      <w:r w:rsidRPr="006A3F52">
        <w:rPr>
          <w:b/>
          <w:lang w:val="id-ID"/>
        </w:rPr>
        <w:t>BAB II</w:t>
      </w:r>
    </w:p>
    <w:p w:rsidR="00882D53" w:rsidRPr="006A3F52" w:rsidRDefault="00741694" w:rsidP="00882D53">
      <w:pPr>
        <w:pStyle w:val="BodyText"/>
        <w:tabs>
          <w:tab w:val="left" w:pos="0"/>
        </w:tabs>
        <w:spacing w:after="0" w:line="360" w:lineRule="auto"/>
        <w:jc w:val="center"/>
        <w:rPr>
          <w:b/>
          <w:lang w:val="id-ID"/>
        </w:rPr>
      </w:pPr>
      <w:r w:rsidRPr="006A3F52">
        <w:rPr>
          <w:b/>
          <w:lang w:val="id-ID"/>
        </w:rPr>
        <w:t>PERENCANAAN KINERJA</w:t>
      </w:r>
    </w:p>
    <w:p w:rsidR="00741694" w:rsidRPr="007E7F0C" w:rsidRDefault="00741694" w:rsidP="00882D53">
      <w:pPr>
        <w:pStyle w:val="BodyText"/>
        <w:tabs>
          <w:tab w:val="left" w:pos="0"/>
        </w:tabs>
        <w:spacing w:after="0" w:line="360" w:lineRule="auto"/>
        <w:jc w:val="center"/>
        <w:rPr>
          <w:rFonts w:ascii="Arial" w:hAnsi="Arial" w:cs="Arial"/>
          <w:sz w:val="22"/>
          <w:szCs w:val="22"/>
          <w:lang w:val="id-ID"/>
        </w:rPr>
      </w:pPr>
    </w:p>
    <w:p w:rsidR="00741694" w:rsidRPr="006A3F52" w:rsidRDefault="00565A02" w:rsidP="0002788A">
      <w:pPr>
        <w:pStyle w:val="BodyText"/>
        <w:numPr>
          <w:ilvl w:val="0"/>
          <w:numId w:val="29"/>
        </w:numPr>
        <w:tabs>
          <w:tab w:val="left" w:pos="0"/>
        </w:tabs>
        <w:spacing w:after="0" w:line="360" w:lineRule="auto"/>
        <w:jc w:val="both"/>
        <w:rPr>
          <w:lang w:val="id-ID"/>
        </w:rPr>
      </w:pPr>
      <w:r w:rsidRPr="006A3F52">
        <w:rPr>
          <w:lang w:val="id-ID"/>
        </w:rPr>
        <w:t>RENCANA STRATEGIS</w:t>
      </w:r>
    </w:p>
    <w:p w:rsidR="00782140" w:rsidRPr="006A3F52" w:rsidRDefault="00782140" w:rsidP="00782140">
      <w:pPr>
        <w:pStyle w:val="ListParagraph"/>
        <w:spacing w:line="360" w:lineRule="auto"/>
        <w:ind w:firstLine="720"/>
        <w:jc w:val="both"/>
        <w:textAlignment w:val="baseline"/>
        <w:rPr>
          <w:rFonts w:ascii="Times New Roman" w:hAnsi="Times New Roman"/>
          <w:sz w:val="24"/>
          <w:szCs w:val="24"/>
        </w:rPr>
      </w:pPr>
      <w:r w:rsidRPr="006A3F52">
        <w:rPr>
          <w:rFonts w:ascii="Times New Roman" w:hAnsi="Times New Roman"/>
          <w:sz w:val="24"/>
          <w:szCs w:val="24"/>
        </w:rPr>
        <w:t>Keberhasilan Perangkat Daerah  harus didukung oleh adanya perencanaan yang baik.  Maka perlu adanya perencanaan strategis yang merupakan serangkaian rencana tindakan yang dibuat untuk diimplementasikan oleh organisasi dalam rangka pencapaian tujuan organisasi yang telah ditetapkan sebelumnya.</w:t>
      </w:r>
    </w:p>
    <w:p w:rsidR="0099763D" w:rsidRPr="006A3F52" w:rsidRDefault="00782140" w:rsidP="00782140">
      <w:pPr>
        <w:pStyle w:val="ListParagraph"/>
        <w:autoSpaceDE w:val="0"/>
        <w:autoSpaceDN w:val="0"/>
        <w:adjustRightInd w:val="0"/>
        <w:spacing w:line="360" w:lineRule="auto"/>
        <w:jc w:val="both"/>
        <w:rPr>
          <w:rFonts w:ascii="Times New Roman" w:hAnsi="Times New Roman"/>
          <w:sz w:val="24"/>
          <w:szCs w:val="24"/>
        </w:rPr>
      </w:pPr>
      <w:r w:rsidRPr="006A3F52">
        <w:rPr>
          <w:rFonts w:ascii="Times New Roman" w:hAnsi="Times New Roman"/>
          <w:sz w:val="24"/>
          <w:szCs w:val="24"/>
          <w:shd w:val="clear" w:color="auto" w:fill="FFFFFF"/>
        </w:rPr>
        <w:t>Rencana Strategis  adalah suatu dokumen Perencanaan yang berorientasi pada hasil yang ingin dicapai dalam jangka menengah sehubungan dengan tugas dan fungsi Perangkat Daerah serta diikuti dengan memperhitungkan perkembangan lingkungan strategis.</w:t>
      </w:r>
    </w:p>
    <w:p w:rsidR="00244A87" w:rsidRPr="006A3F52" w:rsidRDefault="00244A87" w:rsidP="00244A87">
      <w:pPr>
        <w:pStyle w:val="ListParagraph"/>
        <w:numPr>
          <w:ilvl w:val="6"/>
          <w:numId w:val="13"/>
        </w:numPr>
        <w:autoSpaceDE w:val="0"/>
        <w:autoSpaceDN w:val="0"/>
        <w:adjustRightInd w:val="0"/>
        <w:spacing w:after="0" w:line="360" w:lineRule="auto"/>
        <w:ind w:left="709" w:hanging="283"/>
        <w:jc w:val="both"/>
        <w:rPr>
          <w:rFonts w:ascii="Times New Roman" w:hAnsi="Times New Roman"/>
          <w:sz w:val="24"/>
          <w:szCs w:val="24"/>
        </w:rPr>
      </w:pPr>
      <w:r w:rsidRPr="006A3F52">
        <w:rPr>
          <w:rFonts w:ascii="Times New Roman" w:hAnsi="Times New Roman"/>
          <w:sz w:val="24"/>
          <w:szCs w:val="24"/>
        </w:rPr>
        <w:t>Visi dan Misi Kepala Daerah</w:t>
      </w:r>
    </w:p>
    <w:p w:rsidR="00782140" w:rsidRPr="006A3F52" w:rsidRDefault="00782140" w:rsidP="006A3F52">
      <w:pPr>
        <w:tabs>
          <w:tab w:val="left" w:pos="1418"/>
        </w:tabs>
        <w:spacing w:line="360" w:lineRule="auto"/>
        <w:ind w:left="709" w:firstLineChars="141" w:firstLine="338"/>
        <w:jc w:val="both"/>
        <w:rPr>
          <w:bCs/>
        </w:rPr>
      </w:pPr>
      <w:r w:rsidRPr="006A3F52">
        <w:rPr>
          <w:bCs/>
          <w:lang w:val="id-ID"/>
        </w:rPr>
        <w:tab/>
        <w:t xml:space="preserve">Visi merupakan </w:t>
      </w:r>
      <w:r w:rsidRPr="006A3F52">
        <w:rPr>
          <w:bCs/>
        </w:rPr>
        <w:t>kondisi yang diharapkan pada suatu saat/</w:t>
      </w:r>
      <w:r w:rsidRPr="006A3F52">
        <w:rPr>
          <w:bCs/>
          <w:lang w:val="id-ID"/>
        </w:rPr>
        <w:t xml:space="preserve">jauh kedepan, kemana dan bagaimana suatu organisasi </w:t>
      </w:r>
      <w:r w:rsidRPr="006A3F52">
        <w:rPr>
          <w:bCs/>
        </w:rPr>
        <w:t>akan</w:t>
      </w:r>
      <w:r w:rsidRPr="006A3F52">
        <w:rPr>
          <w:bCs/>
          <w:lang w:val="id-ID"/>
        </w:rPr>
        <w:t xml:space="preserve"> berkarya agar tetap konsisten dan dapat eksis, antisipatif, inovatif dan produktif</w:t>
      </w:r>
      <w:r w:rsidRPr="006A3F52">
        <w:rPr>
          <w:bCs/>
        </w:rPr>
        <w:t xml:space="preserve"> untuk mencapainya</w:t>
      </w:r>
      <w:r w:rsidRPr="006A3F52">
        <w:rPr>
          <w:bCs/>
          <w:lang w:val="id-ID"/>
        </w:rPr>
        <w:t xml:space="preserve">. </w:t>
      </w:r>
      <w:proofErr w:type="gramStart"/>
      <w:r w:rsidRPr="006A3F52">
        <w:rPr>
          <w:bCs/>
        </w:rPr>
        <w:t>B</w:t>
      </w:r>
      <w:r w:rsidRPr="006A3F52">
        <w:rPr>
          <w:bCs/>
          <w:lang w:val="id-ID"/>
        </w:rPr>
        <w:t>agaimana pelayanan harus dilaksanakan</w:t>
      </w:r>
      <w:r w:rsidRPr="006A3F52">
        <w:rPr>
          <w:bCs/>
        </w:rPr>
        <w:t xml:space="preserve"> oleh suatu organisasi tidak terlepas dari visi yang dimilikinya.</w:t>
      </w:r>
      <w:proofErr w:type="gramEnd"/>
    </w:p>
    <w:p w:rsidR="00782140" w:rsidRPr="006A3F52" w:rsidRDefault="00782140" w:rsidP="006A3F52">
      <w:pPr>
        <w:spacing w:line="360" w:lineRule="auto"/>
        <w:ind w:left="709" w:firstLineChars="141" w:firstLine="338"/>
        <w:jc w:val="both"/>
        <w:rPr>
          <w:bCs/>
          <w:lang w:val="id-ID"/>
        </w:rPr>
      </w:pPr>
      <w:r w:rsidRPr="006A3F52">
        <w:rPr>
          <w:bCs/>
        </w:rPr>
        <w:t>M</w:t>
      </w:r>
      <w:r w:rsidRPr="006A3F52">
        <w:rPr>
          <w:bCs/>
          <w:lang w:val="id-ID"/>
        </w:rPr>
        <w:t xml:space="preserve">enurut Undang-undang Nomor 25 Tahun 2004 tentang  Sistem Perencanaan Pembangunan Nasional (SPPN), Visi adalah rumusan umum mengenai keadaan yang diinginkan pada akhir periode perencanaan. </w:t>
      </w:r>
    </w:p>
    <w:p w:rsidR="00782140" w:rsidRPr="006A3F52" w:rsidRDefault="00782140" w:rsidP="006A3F52">
      <w:pPr>
        <w:spacing w:line="360" w:lineRule="auto"/>
        <w:ind w:left="709" w:firstLineChars="141" w:firstLine="338"/>
        <w:jc w:val="both"/>
      </w:pPr>
      <w:proofErr w:type="gramStart"/>
      <w:r w:rsidRPr="006A3F52">
        <w:rPr>
          <w:bCs/>
        </w:rPr>
        <w:t xml:space="preserve">Visi Pembangunan Kota Yogyakarta masa 2017-2022 dari Walikota terpilih adalah </w:t>
      </w:r>
      <w:r w:rsidRPr="006A3F52">
        <w:rPr>
          <w:b/>
        </w:rPr>
        <w:t>“Meneguhkan Kota Yogyakarta sebagai kota nyaman huni dan pusat pelayanan jasa yang berdaya saing kuat untuk keberdayaan masyarakat dengan berpijak pada nilai keistimewaan</w:t>
      </w:r>
      <w:r w:rsidRPr="006A3F52">
        <w:t>”.</w:t>
      </w:r>
      <w:proofErr w:type="gramEnd"/>
    </w:p>
    <w:p w:rsidR="00782140" w:rsidRPr="006A3F52" w:rsidRDefault="00782140" w:rsidP="006A3F52">
      <w:pPr>
        <w:spacing w:line="360" w:lineRule="auto"/>
        <w:ind w:left="709" w:firstLineChars="141" w:firstLine="338"/>
        <w:jc w:val="both"/>
        <w:rPr>
          <w:bCs/>
        </w:rPr>
      </w:pPr>
      <w:r w:rsidRPr="006A3F52">
        <w:rPr>
          <w:bCs/>
        </w:rPr>
        <w:t xml:space="preserve">Dalam dokumen Visi dan Misinya Walikota Yogyakarta terpilih menjelaskan bahwa arti visi meneguhkan Kota Yogyakarta adalah upaya mempertegas kembali perwujudan </w:t>
      </w:r>
      <w:proofErr w:type="gramStart"/>
      <w:r w:rsidRPr="006A3F52">
        <w:rPr>
          <w:bCs/>
        </w:rPr>
        <w:t>kota</w:t>
      </w:r>
      <w:proofErr w:type="gramEnd"/>
      <w:r w:rsidRPr="006A3F52">
        <w:rPr>
          <w:bCs/>
        </w:rPr>
        <w:t xml:space="preserve"> yang telah mempunyai aspek mendasar sebagai kota nyaman huni dan kota pusat pelayanan jasa dengan memperkuat nilai daya saing daerah dengan pijakan nilai keistimewaan sebagai bagian penekanan harapan suatu ideal kota di masa depan.</w:t>
      </w:r>
    </w:p>
    <w:p w:rsidR="00782140" w:rsidRPr="006A3F52" w:rsidRDefault="00782140" w:rsidP="006A3F52">
      <w:pPr>
        <w:spacing w:line="360" w:lineRule="auto"/>
        <w:ind w:left="709" w:firstLineChars="141" w:firstLine="338"/>
        <w:jc w:val="both"/>
        <w:rPr>
          <w:bCs/>
        </w:rPr>
      </w:pPr>
      <w:r w:rsidRPr="006A3F52">
        <w:rPr>
          <w:bCs/>
        </w:rPr>
        <w:t xml:space="preserve">Selanjutnya Kota Yogyakarta sebagai kota nyaman huni mengandung </w:t>
      </w:r>
      <w:proofErr w:type="gramStart"/>
      <w:r w:rsidRPr="006A3F52">
        <w:rPr>
          <w:bCs/>
        </w:rPr>
        <w:t>maksud :</w:t>
      </w:r>
      <w:proofErr w:type="gramEnd"/>
    </w:p>
    <w:p w:rsidR="00782140" w:rsidRPr="006A3F52" w:rsidRDefault="00782140" w:rsidP="006A3F52">
      <w:pPr>
        <w:numPr>
          <w:ilvl w:val="0"/>
          <w:numId w:val="30"/>
        </w:numPr>
        <w:tabs>
          <w:tab w:val="clear" w:pos="425"/>
        </w:tabs>
        <w:spacing w:line="360" w:lineRule="auto"/>
        <w:ind w:leftChars="294" w:left="1172" w:hangingChars="194" w:hanging="466"/>
        <w:jc w:val="both"/>
        <w:rPr>
          <w:bCs/>
        </w:rPr>
      </w:pPr>
      <w:r w:rsidRPr="006A3F52">
        <w:rPr>
          <w:bCs/>
        </w:rPr>
        <w:t>Kualitas hidup masyarakat Kota Yogyakarta yang tinggi di atas angka rata-rata nasional, yang tercermin dalam nilai Indeks Pembangunan Manusia (IPM) yang tinggi.</w:t>
      </w:r>
    </w:p>
    <w:p w:rsidR="00782140" w:rsidRPr="006A3F52" w:rsidRDefault="00782140" w:rsidP="006A3F52">
      <w:pPr>
        <w:numPr>
          <w:ilvl w:val="0"/>
          <w:numId w:val="30"/>
        </w:numPr>
        <w:tabs>
          <w:tab w:val="clear" w:pos="425"/>
        </w:tabs>
        <w:spacing w:line="360" w:lineRule="auto"/>
        <w:ind w:leftChars="294" w:left="1172" w:hangingChars="194" w:hanging="466"/>
        <w:jc w:val="both"/>
        <w:rPr>
          <w:bCs/>
        </w:rPr>
      </w:pPr>
      <w:r w:rsidRPr="006A3F52">
        <w:rPr>
          <w:bCs/>
        </w:rPr>
        <w:lastRenderedPageBreak/>
        <w:t>Memiliki sarana dan prasaran pelayanan perkotaan yang layak dan memadai bagi aktifitas warga.</w:t>
      </w:r>
    </w:p>
    <w:p w:rsidR="00782140" w:rsidRPr="006A3F52" w:rsidRDefault="00782140" w:rsidP="006A3F52">
      <w:pPr>
        <w:numPr>
          <w:ilvl w:val="0"/>
          <w:numId w:val="30"/>
        </w:numPr>
        <w:tabs>
          <w:tab w:val="clear" w:pos="425"/>
        </w:tabs>
        <w:spacing w:line="360" w:lineRule="auto"/>
        <w:ind w:leftChars="294" w:left="1172" w:hangingChars="194" w:hanging="466"/>
        <w:jc w:val="both"/>
        <w:rPr>
          <w:bCs/>
        </w:rPr>
      </w:pPr>
      <w:r w:rsidRPr="006A3F52">
        <w:rPr>
          <w:bCs/>
        </w:rPr>
        <w:t>Pelayanan pendidikan, kesehatan dan kesejahteraan masyarakat yang terus meningkat melampaui standar pelayanan minimal.</w:t>
      </w:r>
    </w:p>
    <w:p w:rsidR="00782140" w:rsidRPr="006A3F52" w:rsidRDefault="00782140" w:rsidP="006A3F52">
      <w:pPr>
        <w:numPr>
          <w:ilvl w:val="0"/>
          <w:numId w:val="30"/>
        </w:numPr>
        <w:tabs>
          <w:tab w:val="clear" w:pos="425"/>
        </w:tabs>
        <w:spacing w:line="360" w:lineRule="auto"/>
        <w:ind w:leftChars="294" w:left="1172" w:hangingChars="194" w:hanging="466"/>
        <w:jc w:val="both"/>
        <w:rPr>
          <w:bCs/>
        </w:rPr>
      </w:pPr>
      <w:r w:rsidRPr="006A3F52">
        <w:rPr>
          <w:bCs/>
        </w:rPr>
        <w:t xml:space="preserve">Berkembangnya perekonomian yang mampu menggerakna pembangunan </w:t>
      </w:r>
      <w:proofErr w:type="gramStart"/>
      <w:r w:rsidRPr="006A3F52">
        <w:rPr>
          <w:bCs/>
        </w:rPr>
        <w:t>kota</w:t>
      </w:r>
      <w:proofErr w:type="gramEnd"/>
      <w:r w:rsidRPr="006A3F52">
        <w:rPr>
          <w:bCs/>
        </w:rPr>
        <w:t xml:space="preserve"> dan memberikan manfaat bagi masyarakat.</w:t>
      </w:r>
    </w:p>
    <w:p w:rsidR="00782140" w:rsidRPr="006A3F52" w:rsidRDefault="00782140" w:rsidP="006A3F52">
      <w:pPr>
        <w:numPr>
          <w:ilvl w:val="0"/>
          <w:numId w:val="30"/>
        </w:numPr>
        <w:tabs>
          <w:tab w:val="clear" w:pos="425"/>
        </w:tabs>
        <w:spacing w:line="360" w:lineRule="auto"/>
        <w:ind w:leftChars="294" w:left="1172" w:hangingChars="194" w:hanging="466"/>
        <w:jc w:val="both"/>
        <w:rPr>
          <w:bCs/>
        </w:rPr>
      </w:pPr>
      <w:r w:rsidRPr="006A3F52">
        <w:rPr>
          <w:bCs/>
        </w:rPr>
        <w:t xml:space="preserve">Memberikan ruang yang kondusif bagi pengembangan nilai-nilai dan aktifitas sosial dan budaya sehingga mampu meningkatkan keberdayaan dan kemandirian masyarakat. </w:t>
      </w:r>
    </w:p>
    <w:p w:rsidR="00782140" w:rsidRPr="006A3F52" w:rsidRDefault="00782140" w:rsidP="006A3F52">
      <w:pPr>
        <w:spacing w:line="360" w:lineRule="auto"/>
        <w:ind w:left="709" w:firstLineChars="141" w:firstLine="338"/>
        <w:jc w:val="both"/>
        <w:rPr>
          <w:bCs/>
        </w:rPr>
      </w:pPr>
      <w:r w:rsidRPr="006A3F52">
        <w:rPr>
          <w:bCs/>
        </w:rPr>
        <w:t xml:space="preserve">Kemudian yang dimaksud dengan Kota Yogyakarta sebagai kota pusat pelayanan jasa yang berdaya saing kuat adalah sebagai </w:t>
      </w:r>
      <w:proofErr w:type="gramStart"/>
      <w:r w:rsidRPr="006A3F52">
        <w:rPr>
          <w:bCs/>
        </w:rPr>
        <w:t>berikut :</w:t>
      </w:r>
      <w:proofErr w:type="gramEnd"/>
    </w:p>
    <w:p w:rsidR="00782140" w:rsidRPr="006A3F52" w:rsidRDefault="00782140" w:rsidP="0002788A">
      <w:pPr>
        <w:numPr>
          <w:ilvl w:val="0"/>
          <w:numId w:val="31"/>
        </w:numPr>
        <w:tabs>
          <w:tab w:val="clear" w:pos="425"/>
        </w:tabs>
        <w:spacing w:line="360" w:lineRule="auto"/>
        <w:ind w:left="1134"/>
        <w:jc w:val="both"/>
      </w:pPr>
      <w:r w:rsidRPr="006A3F52">
        <w:rPr>
          <w:rFonts w:eastAsia="Fanwood Text"/>
          <w:shd w:val="clear" w:color="auto" w:fill="FFFFFF"/>
        </w:rPr>
        <w:t>Maju dan berkembangnya Kota Yogyakarta sebagai pusat pelayanan jasa yang meliputi jasa penunjang pendidikan, pariwisata, perdagangan, pemerintahan, keuangan, kesehatan, transportasi dan komunikasi, serta Usaha Mikro Kecil dan Menengah (UMKM) yang unggul baik secara komparatif maupun kompetitif.</w:t>
      </w:r>
    </w:p>
    <w:p w:rsidR="00782140" w:rsidRPr="006A3F52" w:rsidRDefault="00782140" w:rsidP="0002788A">
      <w:pPr>
        <w:numPr>
          <w:ilvl w:val="0"/>
          <w:numId w:val="31"/>
        </w:numPr>
        <w:tabs>
          <w:tab w:val="clear" w:pos="425"/>
        </w:tabs>
        <w:spacing w:before="100" w:beforeAutospacing="1" w:after="100" w:afterAutospacing="1" w:line="360" w:lineRule="auto"/>
        <w:ind w:left="1134"/>
        <w:jc w:val="both"/>
      </w:pPr>
      <w:r w:rsidRPr="006A3F52">
        <w:rPr>
          <w:rFonts w:eastAsia="Fanwood Text"/>
          <w:shd w:val="clear" w:color="auto" w:fill="FFFFFF"/>
        </w:rPr>
        <w:t>Terbangunnya sistem pelayanan dan kelembagaan yang mudah, cepat, dan kondusif bagi tumbuh dan berkembangnya investasi yang memberikan manfaat bagi pembangunan kota dan peningkatan kesejahteraan masyarakat</w:t>
      </w:r>
    </w:p>
    <w:p w:rsidR="00782140" w:rsidRPr="006A3F52" w:rsidRDefault="00782140" w:rsidP="0002788A">
      <w:pPr>
        <w:numPr>
          <w:ilvl w:val="0"/>
          <w:numId w:val="31"/>
        </w:numPr>
        <w:tabs>
          <w:tab w:val="clear" w:pos="425"/>
        </w:tabs>
        <w:spacing w:before="100" w:beforeAutospacing="1" w:after="100" w:afterAutospacing="1" w:line="360" w:lineRule="auto"/>
        <w:ind w:left="1134"/>
        <w:jc w:val="both"/>
      </w:pPr>
      <w:r w:rsidRPr="006A3F52">
        <w:rPr>
          <w:rFonts w:eastAsia="Fanwood Text"/>
          <w:shd w:val="clear" w:color="auto" w:fill="FFFFFF"/>
        </w:rPr>
        <w:t xml:space="preserve">Meningkatnya aktifitas sektor pariwisata dan pendidikan sebagai penopang utamapelaya </w:t>
      </w:r>
      <w:proofErr w:type="gramStart"/>
      <w:r w:rsidRPr="006A3F52">
        <w:rPr>
          <w:rFonts w:eastAsia="Fanwood Text"/>
          <w:shd w:val="clear" w:color="auto" w:fill="FFFFFF"/>
        </w:rPr>
        <w:t>nan</w:t>
      </w:r>
      <w:proofErr w:type="gramEnd"/>
      <w:r w:rsidRPr="006A3F52">
        <w:rPr>
          <w:rFonts w:eastAsia="Fanwood Text"/>
          <w:shd w:val="clear" w:color="auto" w:fill="FFFFFF"/>
        </w:rPr>
        <w:t xml:space="preserve"> jasa kota secara kompetitif dan sebagai gerbong utama pertumbuhan perekonomian kota dan mampu menarik picu pergerakan sektor andalan lain.</w:t>
      </w:r>
    </w:p>
    <w:p w:rsidR="00782140" w:rsidRPr="006A3F52" w:rsidRDefault="00782140" w:rsidP="0002788A">
      <w:pPr>
        <w:numPr>
          <w:ilvl w:val="0"/>
          <w:numId w:val="31"/>
        </w:numPr>
        <w:tabs>
          <w:tab w:val="clear" w:pos="425"/>
        </w:tabs>
        <w:spacing w:before="100" w:beforeAutospacing="1" w:after="100" w:afterAutospacing="1" w:line="360" w:lineRule="auto"/>
        <w:ind w:left="1134"/>
        <w:jc w:val="both"/>
      </w:pPr>
      <w:r w:rsidRPr="006A3F52">
        <w:rPr>
          <w:rFonts w:eastAsia="Fanwood Text"/>
          <w:shd w:val="clear" w:color="auto" w:fill="FFFFFF"/>
        </w:rPr>
        <w:t>Meningkatkan perbaikan efisiensi dan efektifitas sistem produksi dan distribusi</w:t>
      </w:r>
      <w:r w:rsidRPr="006A3F52">
        <w:rPr>
          <w:rFonts w:eastAsia="Fanwood Text"/>
          <w:shd w:val="clear" w:color="auto" w:fill="FFFFFF"/>
        </w:rPr>
        <w:br/>
        <w:t xml:space="preserve">sebagai pelayanan skala lingkungan, </w:t>
      </w:r>
      <w:proofErr w:type="gramStart"/>
      <w:r w:rsidRPr="006A3F52">
        <w:rPr>
          <w:rFonts w:eastAsia="Fanwood Text"/>
          <w:shd w:val="clear" w:color="auto" w:fill="FFFFFF"/>
        </w:rPr>
        <w:t>kota</w:t>
      </w:r>
      <w:proofErr w:type="gramEnd"/>
      <w:r w:rsidRPr="006A3F52">
        <w:rPr>
          <w:rFonts w:eastAsia="Fanwood Text"/>
          <w:shd w:val="clear" w:color="auto" w:fill="FFFFFF"/>
        </w:rPr>
        <w:t>, dan regional.</w:t>
      </w:r>
    </w:p>
    <w:p w:rsidR="00782140" w:rsidRPr="006A3F52" w:rsidRDefault="00782140" w:rsidP="0002788A">
      <w:pPr>
        <w:numPr>
          <w:ilvl w:val="0"/>
          <w:numId w:val="31"/>
        </w:numPr>
        <w:tabs>
          <w:tab w:val="clear" w:pos="425"/>
        </w:tabs>
        <w:spacing w:line="360" w:lineRule="auto"/>
        <w:ind w:left="1134"/>
        <w:jc w:val="both"/>
      </w:pPr>
      <w:r w:rsidRPr="006A3F52">
        <w:rPr>
          <w:rFonts w:eastAsia="Fanwood Text"/>
          <w:shd w:val="clear" w:color="auto" w:fill="FFFFFF"/>
        </w:rPr>
        <w:t xml:space="preserve">Menguatnya kualitas identitas </w:t>
      </w:r>
      <w:proofErr w:type="gramStart"/>
      <w:r w:rsidRPr="006A3F52">
        <w:rPr>
          <w:rFonts w:eastAsia="Fanwood Text"/>
          <w:shd w:val="clear" w:color="auto" w:fill="FFFFFF"/>
        </w:rPr>
        <w:t>kota</w:t>
      </w:r>
      <w:proofErr w:type="gramEnd"/>
      <w:r w:rsidRPr="006A3F52">
        <w:rPr>
          <w:rFonts w:eastAsia="Fanwood Text"/>
          <w:shd w:val="clear" w:color="auto" w:fill="FFFFFF"/>
        </w:rPr>
        <w:t xml:space="preserve"> yang mampu menjadikan diri sebagai basis kota dalam kerjasama dan pengembangan usaha serta menjadi bagian sistem pergerakan antar kota.</w:t>
      </w:r>
    </w:p>
    <w:p w:rsidR="00782140" w:rsidRPr="006A3F52" w:rsidRDefault="00782140" w:rsidP="006A3F52">
      <w:pPr>
        <w:pStyle w:val="NormalWeb"/>
        <w:shd w:val="clear" w:color="auto" w:fill="FFFFFF"/>
        <w:tabs>
          <w:tab w:val="left" w:pos="450"/>
        </w:tabs>
        <w:spacing w:before="0" w:beforeAutospacing="0" w:after="0" w:afterAutospacing="0" w:line="360" w:lineRule="auto"/>
        <w:ind w:leftChars="187" w:left="449" w:firstLineChars="141" w:firstLine="338"/>
        <w:jc w:val="both"/>
        <w:rPr>
          <w:rFonts w:eastAsia="Fanwood Text"/>
        </w:rPr>
      </w:pPr>
      <w:r w:rsidRPr="006A3F52">
        <w:rPr>
          <w:rFonts w:eastAsia="Fanwood Text"/>
          <w:shd w:val="clear" w:color="auto" w:fill="FFFFFF"/>
          <w:lang w:val="en-US"/>
        </w:rPr>
        <w:t xml:space="preserve">Selanjutnya </w:t>
      </w:r>
      <w:r w:rsidRPr="006A3F52">
        <w:rPr>
          <w:rFonts w:eastAsia="Fanwood Text"/>
          <w:shd w:val="clear" w:color="auto" w:fill="FFFFFF"/>
        </w:rPr>
        <w:t xml:space="preserve">Kota Yogyakarta yang berorientasi pada keberdayaan masyarakat </w:t>
      </w:r>
      <w:r w:rsidRPr="006A3F52">
        <w:rPr>
          <w:rFonts w:eastAsia="Fanwood Text"/>
          <w:shd w:val="clear" w:color="auto" w:fill="FFFFFF"/>
          <w:lang w:val="en-US"/>
        </w:rPr>
        <w:t xml:space="preserve">mengandung makna sebagai </w:t>
      </w:r>
      <w:proofErr w:type="gramStart"/>
      <w:r w:rsidRPr="006A3F52">
        <w:rPr>
          <w:rFonts w:eastAsia="Fanwood Text"/>
          <w:shd w:val="clear" w:color="auto" w:fill="FFFFFF"/>
          <w:lang w:val="en-US"/>
        </w:rPr>
        <w:t>berikut :</w:t>
      </w:r>
      <w:proofErr w:type="gramEnd"/>
    </w:p>
    <w:p w:rsidR="00782140" w:rsidRPr="006A3F52" w:rsidRDefault="00782140" w:rsidP="006A3F52">
      <w:pPr>
        <w:numPr>
          <w:ilvl w:val="0"/>
          <w:numId w:val="32"/>
        </w:numPr>
        <w:tabs>
          <w:tab w:val="clear" w:pos="425"/>
        </w:tabs>
        <w:spacing w:line="360" w:lineRule="auto"/>
        <w:ind w:leftChars="295" w:left="1169" w:hangingChars="192" w:hanging="461"/>
        <w:jc w:val="both"/>
      </w:pPr>
      <w:r w:rsidRPr="006A3F52">
        <w:rPr>
          <w:rFonts w:eastAsia="Fanwood Text"/>
          <w:shd w:val="clear" w:color="auto" w:fill="FFFFFF"/>
        </w:rPr>
        <w:t>Meningkatnya kualitas sumber daya manusia yang cerdas, terampil dan berakhlak mulia.</w:t>
      </w:r>
    </w:p>
    <w:p w:rsidR="00782140" w:rsidRPr="006A3F52" w:rsidRDefault="00782140" w:rsidP="006A3F52">
      <w:pPr>
        <w:numPr>
          <w:ilvl w:val="0"/>
          <w:numId w:val="32"/>
        </w:numPr>
        <w:tabs>
          <w:tab w:val="clear" w:pos="425"/>
        </w:tabs>
        <w:spacing w:before="100" w:beforeAutospacing="1" w:after="100" w:afterAutospacing="1" w:line="360" w:lineRule="auto"/>
        <w:ind w:leftChars="295" w:left="1169" w:hangingChars="192" w:hanging="461"/>
        <w:jc w:val="both"/>
      </w:pPr>
      <w:r w:rsidRPr="006A3F52">
        <w:rPr>
          <w:rFonts w:eastAsia="Fanwood Text"/>
          <w:shd w:val="clear" w:color="auto" w:fill="FFFFFF"/>
        </w:rPr>
        <w:t>Meningkatnya partisipasi masyarakat dalam penyelenggaraan gaya hidup sehat dan bersih</w:t>
      </w:r>
    </w:p>
    <w:p w:rsidR="00782140" w:rsidRPr="006A3F52" w:rsidRDefault="00782140" w:rsidP="006A3F52">
      <w:pPr>
        <w:numPr>
          <w:ilvl w:val="0"/>
          <w:numId w:val="32"/>
        </w:numPr>
        <w:tabs>
          <w:tab w:val="clear" w:pos="425"/>
        </w:tabs>
        <w:spacing w:before="100" w:beforeAutospacing="1" w:after="100" w:afterAutospacing="1" w:line="360" w:lineRule="auto"/>
        <w:ind w:leftChars="295" w:left="1169" w:hangingChars="192" w:hanging="461"/>
        <w:jc w:val="both"/>
      </w:pPr>
      <w:r w:rsidRPr="006A3F52">
        <w:rPr>
          <w:rFonts w:eastAsia="Fanwood Text"/>
          <w:shd w:val="clear" w:color="auto" w:fill="FFFFFF"/>
        </w:rPr>
        <w:t>Meningkatnya etos kerja berkemajuan, yaitu: cerdas berteknologi, penuh prestasi, manusiawi, menciptakan rasa aman, dan mencerahkan.</w:t>
      </w:r>
    </w:p>
    <w:p w:rsidR="00782140" w:rsidRPr="006A3F52" w:rsidRDefault="00782140" w:rsidP="006A3F52">
      <w:pPr>
        <w:numPr>
          <w:ilvl w:val="0"/>
          <w:numId w:val="32"/>
        </w:numPr>
        <w:tabs>
          <w:tab w:val="clear" w:pos="425"/>
        </w:tabs>
        <w:spacing w:before="100" w:beforeAutospacing="1" w:after="100" w:afterAutospacing="1" w:line="360" w:lineRule="auto"/>
        <w:ind w:leftChars="295" w:left="1169" w:hangingChars="192" w:hanging="461"/>
        <w:jc w:val="both"/>
      </w:pPr>
      <w:r w:rsidRPr="006A3F52">
        <w:rPr>
          <w:rFonts w:eastAsia="Fanwood Text"/>
          <w:shd w:val="clear" w:color="auto" w:fill="FFFFFF"/>
        </w:rPr>
        <w:lastRenderedPageBreak/>
        <w:t>Meningkatnya peluang kerja yang bisa menampung tenaga kerja produktif</w:t>
      </w:r>
    </w:p>
    <w:p w:rsidR="00782140" w:rsidRPr="006A3F52" w:rsidRDefault="00782140" w:rsidP="006A3F52">
      <w:pPr>
        <w:numPr>
          <w:ilvl w:val="0"/>
          <w:numId w:val="32"/>
        </w:numPr>
        <w:tabs>
          <w:tab w:val="clear" w:pos="425"/>
        </w:tabs>
        <w:spacing w:line="360" w:lineRule="auto"/>
        <w:ind w:leftChars="295" w:left="1169" w:hangingChars="192" w:hanging="461"/>
        <w:jc w:val="both"/>
      </w:pPr>
      <w:r w:rsidRPr="006A3F52">
        <w:rPr>
          <w:rFonts w:eastAsia="Fanwood Text"/>
          <w:shd w:val="clear" w:color="auto" w:fill="FFFFFF"/>
        </w:rPr>
        <w:t xml:space="preserve">Berkembangnya kemitraan sosial dalam semangat gotong royong yang </w:t>
      </w:r>
      <w:proofErr w:type="gramStart"/>
      <w:r w:rsidRPr="006A3F52">
        <w:rPr>
          <w:rFonts w:eastAsia="Fanwood Text"/>
          <w:shd w:val="clear" w:color="auto" w:fill="FFFFFF"/>
        </w:rPr>
        <w:t>akan</w:t>
      </w:r>
      <w:proofErr w:type="gramEnd"/>
      <w:r w:rsidRPr="006A3F52">
        <w:rPr>
          <w:rFonts w:eastAsia="Fanwood Text"/>
          <w:shd w:val="clear" w:color="auto" w:fill="FFFFFF"/>
        </w:rPr>
        <w:t xml:space="preserve"> memperkuat ketahanan masyarakat menghadapi berbagai kerawanan sosial.</w:t>
      </w:r>
    </w:p>
    <w:p w:rsidR="00782140" w:rsidRPr="006A3F52" w:rsidRDefault="00782140" w:rsidP="006A3F52">
      <w:pPr>
        <w:pStyle w:val="NormalWeb"/>
        <w:shd w:val="clear" w:color="auto" w:fill="FFFFFF"/>
        <w:spacing w:before="0" w:beforeAutospacing="0" w:after="0" w:afterAutospacing="0" w:line="360" w:lineRule="auto"/>
        <w:ind w:leftChars="187" w:left="449" w:firstLineChars="141" w:firstLine="338"/>
        <w:jc w:val="both"/>
        <w:rPr>
          <w:rFonts w:eastAsia="Fanwood Text"/>
        </w:rPr>
      </w:pPr>
      <w:r w:rsidRPr="006A3F52">
        <w:rPr>
          <w:rFonts w:eastAsia="Fanwood Text"/>
          <w:shd w:val="clear" w:color="auto" w:fill="FFFFFF"/>
          <w:lang w:val="en-US"/>
        </w:rPr>
        <w:t xml:space="preserve">Sedangkan yang dimaksud dengan </w:t>
      </w:r>
      <w:r w:rsidRPr="006A3F52">
        <w:rPr>
          <w:rFonts w:eastAsia="Fanwood Text"/>
          <w:shd w:val="clear" w:color="auto" w:fill="FFFFFF"/>
        </w:rPr>
        <w:t>Kota Yogyakarta yang berpijak pada nilai keistimewaan adalah:</w:t>
      </w:r>
    </w:p>
    <w:p w:rsidR="00782140" w:rsidRPr="006A3F52" w:rsidRDefault="00782140" w:rsidP="006A3F52">
      <w:pPr>
        <w:numPr>
          <w:ilvl w:val="0"/>
          <w:numId w:val="33"/>
        </w:numPr>
        <w:tabs>
          <w:tab w:val="clear" w:pos="425"/>
        </w:tabs>
        <w:spacing w:line="360" w:lineRule="auto"/>
        <w:ind w:leftChars="294" w:left="1172" w:hangingChars="194" w:hanging="466"/>
        <w:jc w:val="both"/>
      </w:pPr>
      <w:r w:rsidRPr="006A3F52">
        <w:rPr>
          <w:rFonts w:eastAsia="Fanwood Text"/>
          <w:shd w:val="clear" w:color="auto" w:fill="FFFFFF"/>
        </w:rPr>
        <w:t>Berkembangnya pemerintahan, pelayanan, dan aktifitas kemasyarakatan Kota Yogyakarta yang sesuai dan menjunjung tinggi nilai keistimewaan sesuai amanat Undang-undang Keistimewaan Daerah Istimewa Yogyakarta.</w:t>
      </w:r>
    </w:p>
    <w:p w:rsidR="00782140" w:rsidRPr="006A3F52" w:rsidRDefault="00782140" w:rsidP="006A3F52">
      <w:pPr>
        <w:numPr>
          <w:ilvl w:val="0"/>
          <w:numId w:val="33"/>
        </w:numPr>
        <w:tabs>
          <w:tab w:val="clear" w:pos="425"/>
        </w:tabs>
        <w:spacing w:before="100" w:beforeAutospacing="1" w:after="100" w:afterAutospacing="1" w:line="360" w:lineRule="auto"/>
        <w:ind w:leftChars="294" w:left="1172" w:hangingChars="194" w:hanging="466"/>
        <w:jc w:val="both"/>
      </w:pPr>
      <w:r w:rsidRPr="006A3F52">
        <w:rPr>
          <w:rFonts w:eastAsia="Fanwood Text"/>
          <w:shd w:val="clear" w:color="auto" w:fill="FFFFFF"/>
        </w:rPr>
        <w:t>Meningkatnya peran partisipasi dan kesejahteraan masyarakat atas pembangunan daerah berbasis keistimewaan.</w:t>
      </w:r>
    </w:p>
    <w:p w:rsidR="00782140" w:rsidRPr="006A3F52" w:rsidRDefault="00782140" w:rsidP="006A3F52">
      <w:pPr>
        <w:numPr>
          <w:ilvl w:val="0"/>
          <w:numId w:val="33"/>
        </w:numPr>
        <w:tabs>
          <w:tab w:val="clear" w:pos="425"/>
        </w:tabs>
        <w:spacing w:before="100" w:beforeAutospacing="1" w:after="100" w:afterAutospacing="1" w:line="360" w:lineRule="auto"/>
        <w:ind w:leftChars="294" w:left="1172" w:hangingChars="194" w:hanging="466"/>
        <w:jc w:val="both"/>
      </w:pPr>
      <w:r w:rsidRPr="006A3F52">
        <w:rPr>
          <w:rFonts w:eastAsia="Fanwood Text"/>
          <w:shd w:val="clear" w:color="auto" w:fill="FFFFFF"/>
        </w:rPr>
        <w:t xml:space="preserve">Menguatnya identitas sebagai </w:t>
      </w:r>
      <w:proofErr w:type="gramStart"/>
      <w:r w:rsidRPr="006A3F52">
        <w:rPr>
          <w:rFonts w:eastAsia="Fanwood Text"/>
          <w:shd w:val="clear" w:color="auto" w:fill="FFFFFF"/>
        </w:rPr>
        <w:t>kota</w:t>
      </w:r>
      <w:proofErr w:type="gramEnd"/>
      <w:r w:rsidRPr="006A3F52">
        <w:rPr>
          <w:rFonts w:eastAsia="Fanwood Text"/>
          <w:shd w:val="clear" w:color="auto" w:fill="FFFFFF"/>
        </w:rPr>
        <w:t xml:space="preserve"> warisan budaya luhur, pendidikan, dan pariwisata yang menjadi bagian nilai keistimewaan.</w:t>
      </w:r>
    </w:p>
    <w:p w:rsidR="00782140" w:rsidRPr="006A3F52" w:rsidRDefault="00782140" w:rsidP="006A3F52">
      <w:pPr>
        <w:numPr>
          <w:ilvl w:val="0"/>
          <w:numId w:val="33"/>
        </w:numPr>
        <w:tabs>
          <w:tab w:val="clear" w:pos="425"/>
        </w:tabs>
        <w:spacing w:line="360" w:lineRule="auto"/>
        <w:ind w:leftChars="294" w:left="1172" w:hangingChars="194" w:hanging="466"/>
        <w:jc w:val="both"/>
      </w:pPr>
      <w:r w:rsidRPr="006A3F52">
        <w:rPr>
          <w:rFonts w:eastAsia="Fanwood Text"/>
          <w:shd w:val="clear" w:color="auto" w:fill="FFFFFF"/>
        </w:rPr>
        <w:t xml:space="preserve">Berkembangnya semangat “Jogja Berkemajuan” dalam penyelenggaraan pembangunan </w:t>
      </w:r>
      <w:proofErr w:type="gramStart"/>
      <w:r w:rsidRPr="006A3F52">
        <w:rPr>
          <w:rFonts w:eastAsia="Fanwood Text"/>
          <w:shd w:val="clear" w:color="auto" w:fill="FFFFFF"/>
        </w:rPr>
        <w:t>kota</w:t>
      </w:r>
      <w:proofErr w:type="gramEnd"/>
      <w:r w:rsidRPr="006A3F52">
        <w:rPr>
          <w:rFonts w:eastAsia="Fanwood Text"/>
          <w:shd w:val="clear" w:color="auto" w:fill="FFFFFF"/>
        </w:rPr>
        <w:t>, berupa kemauan kuat yang bersumber pada kekayaan budaya ngayogyakarta hadiningrat yang religius, memakmurkan, dan berwawasan lingkungan serta pada daya kreatif masyarakat Yogyakarta.</w:t>
      </w:r>
    </w:p>
    <w:p w:rsidR="00782140" w:rsidRPr="006A3F52" w:rsidRDefault="00782140" w:rsidP="006A3F52">
      <w:pPr>
        <w:pStyle w:val="NormalWeb"/>
        <w:shd w:val="clear" w:color="auto" w:fill="FFFFFF"/>
        <w:tabs>
          <w:tab w:val="left" w:pos="630"/>
          <w:tab w:val="left" w:pos="720"/>
        </w:tabs>
        <w:spacing w:before="0" w:beforeAutospacing="0" w:after="0" w:afterAutospacing="0" w:line="360" w:lineRule="auto"/>
        <w:ind w:leftChars="187" w:left="449" w:firstLineChars="141" w:firstLine="338"/>
        <w:jc w:val="both"/>
        <w:rPr>
          <w:rFonts w:eastAsia="Fanwood Text"/>
        </w:rPr>
      </w:pPr>
      <w:r w:rsidRPr="006A3F52">
        <w:rPr>
          <w:rFonts w:eastAsia="Fanwood Text"/>
          <w:shd w:val="clear" w:color="auto" w:fill="FFFFFF"/>
        </w:rPr>
        <w:t xml:space="preserve">Upaya untuk mewujudkan </w:t>
      </w:r>
      <w:r w:rsidRPr="006A3F52">
        <w:rPr>
          <w:rFonts w:eastAsia="Fanwood Text"/>
          <w:shd w:val="clear" w:color="auto" w:fill="FFFFFF"/>
          <w:lang w:val="en-US"/>
        </w:rPr>
        <w:t>v</w:t>
      </w:r>
      <w:r w:rsidRPr="006A3F52">
        <w:rPr>
          <w:rFonts w:eastAsia="Fanwood Text"/>
          <w:shd w:val="clear" w:color="auto" w:fill="FFFFFF"/>
        </w:rPr>
        <w:t>isi ‘‘</w:t>
      </w:r>
      <w:r w:rsidRPr="006A3F52">
        <w:rPr>
          <w:rFonts w:eastAsia="Fanwood Text"/>
          <w:b/>
          <w:shd w:val="clear" w:color="auto" w:fill="FFFFFF"/>
        </w:rPr>
        <w:t xml:space="preserve">Meneguhkan Kota Yogyakarta </w:t>
      </w:r>
      <w:r w:rsidRPr="006A3F52">
        <w:rPr>
          <w:rFonts w:eastAsia="Fanwood Text"/>
          <w:b/>
          <w:shd w:val="clear" w:color="auto" w:fill="FFFFFF"/>
          <w:lang w:val="en-US"/>
        </w:rPr>
        <w:t>S</w:t>
      </w:r>
      <w:r w:rsidRPr="006A3F52">
        <w:rPr>
          <w:rFonts w:eastAsia="Fanwood Text"/>
          <w:b/>
          <w:shd w:val="clear" w:color="auto" w:fill="FFFFFF"/>
        </w:rPr>
        <w:t xml:space="preserve">ebagai </w:t>
      </w:r>
      <w:r w:rsidRPr="006A3F52">
        <w:rPr>
          <w:rFonts w:eastAsia="Fanwood Text"/>
          <w:b/>
          <w:shd w:val="clear" w:color="auto" w:fill="FFFFFF"/>
          <w:lang w:val="en-US"/>
        </w:rPr>
        <w:t>K</w:t>
      </w:r>
      <w:r w:rsidRPr="006A3F52">
        <w:rPr>
          <w:rFonts w:eastAsia="Fanwood Text"/>
          <w:b/>
          <w:shd w:val="clear" w:color="auto" w:fill="FFFFFF"/>
        </w:rPr>
        <w:t xml:space="preserve">ota </w:t>
      </w:r>
      <w:r w:rsidRPr="006A3F52">
        <w:rPr>
          <w:rFonts w:eastAsia="Fanwood Text"/>
          <w:b/>
          <w:shd w:val="clear" w:color="auto" w:fill="FFFFFF"/>
          <w:lang w:val="en-US"/>
        </w:rPr>
        <w:t>N</w:t>
      </w:r>
      <w:r w:rsidRPr="006A3F52">
        <w:rPr>
          <w:rFonts w:eastAsia="Fanwood Text"/>
          <w:b/>
          <w:shd w:val="clear" w:color="auto" w:fill="FFFFFF"/>
        </w:rPr>
        <w:t xml:space="preserve">yaman </w:t>
      </w:r>
      <w:r w:rsidRPr="006A3F52">
        <w:rPr>
          <w:rFonts w:eastAsia="Fanwood Text"/>
          <w:b/>
          <w:shd w:val="clear" w:color="auto" w:fill="FFFFFF"/>
          <w:lang w:val="en-US"/>
        </w:rPr>
        <w:t>H</w:t>
      </w:r>
      <w:r w:rsidRPr="006A3F52">
        <w:rPr>
          <w:rFonts w:eastAsia="Fanwood Text"/>
          <w:b/>
          <w:shd w:val="clear" w:color="auto" w:fill="FFFFFF"/>
        </w:rPr>
        <w:t xml:space="preserve">uni dan </w:t>
      </w:r>
      <w:r w:rsidRPr="006A3F52">
        <w:rPr>
          <w:rFonts w:eastAsia="Fanwood Text"/>
          <w:b/>
          <w:shd w:val="clear" w:color="auto" w:fill="FFFFFF"/>
          <w:lang w:val="en-US"/>
        </w:rPr>
        <w:t>P</w:t>
      </w:r>
      <w:r w:rsidRPr="006A3F52">
        <w:rPr>
          <w:rFonts w:eastAsia="Fanwood Text"/>
          <w:b/>
          <w:shd w:val="clear" w:color="auto" w:fill="FFFFFF"/>
        </w:rPr>
        <w:t xml:space="preserve">usat </w:t>
      </w:r>
      <w:r w:rsidRPr="006A3F52">
        <w:rPr>
          <w:rFonts w:eastAsia="Fanwood Text"/>
          <w:b/>
          <w:shd w:val="clear" w:color="auto" w:fill="FFFFFF"/>
          <w:lang w:val="en-US"/>
        </w:rPr>
        <w:t>P</w:t>
      </w:r>
      <w:r w:rsidRPr="006A3F52">
        <w:rPr>
          <w:rFonts w:eastAsia="Fanwood Text"/>
          <w:b/>
          <w:shd w:val="clear" w:color="auto" w:fill="FFFFFF"/>
        </w:rPr>
        <w:t xml:space="preserve">elayanan </w:t>
      </w:r>
      <w:r w:rsidRPr="006A3F52">
        <w:rPr>
          <w:rFonts w:eastAsia="Fanwood Text"/>
          <w:b/>
          <w:shd w:val="clear" w:color="auto" w:fill="FFFFFF"/>
          <w:lang w:val="en-US"/>
        </w:rPr>
        <w:t>J</w:t>
      </w:r>
      <w:r w:rsidRPr="006A3F52">
        <w:rPr>
          <w:rFonts w:eastAsia="Fanwood Text"/>
          <w:b/>
          <w:shd w:val="clear" w:color="auto" w:fill="FFFFFF"/>
        </w:rPr>
        <w:t xml:space="preserve">asa yang </w:t>
      </w:r>
      <w:r w:rsidRPr="006A3F52">
        <w:rPr>
          <w:rFonts w:eastAsia="Fanwood Text"/>
          <w:b/>
          <w:shd w:val="clear" w:color="auto" w:fill="FFFFFF"/>
          <w:lang w:val="en-US"/>
        </w:rPr>
        <w:t>B</w:t>
      </w:r>
      <w:r w:rsidRPr="006A3F52">
        <w:rPr>
          <w:rFonts w:eastAsia="Fanwood Text"/>
          <w:b/>
          <w:shd w:val="clear" w:color="auto" w:fill="FFFFFF"/>
        </w:rPr>
        <w:t xml:space="preserve">erdaya </w:t>
      </w:r>
      <w:r w:rsidRPr="006A3F52">
        <w:rPr>
          <w:rFonts w:eastAsia="Fanwood Text"/>
          <w:b/>
          <w:shd w:val="clear" w:color="auto" w:fill="FFFFFF"/>
          <w:lang w:val="en-US"/>
        </w:rPr>
        <w:t>S</w:t>
      </w:r>
      <w:r w:rsidRPr="006A3F52">
        <w:rPr>
          <w:rFonts w:eastAsia="Fanwood Text"/>
          <w:b/>
          <w:shd w:val="clear" w:color="auto" w:fill="FFFFFF"/>
        </w:rPr>
        <w:t xml:space="preserve">aing </w:t>
      </w:r>
      <w:r w:rsidRPr="006A3F52">
        <w:rPr>
          <w:rFonts w:eastAsia="Fanwood Text"/>
          <w:b/>
          <w:shd w:val="clear" w:color="auto" w:fill="FFFFFF"/>
          <w:lang w:val="en-US"/>
        </w:rPr>
        <w:t>K</w:t>
      </w:r>
      <w:r w:rsidRPr="006A3F52">
        <w:rPr>
          <w:rFonts w:eastAsia="Fanwood Text"/>
          <w:b/>
          <w:shd w:val="clear" w:color="auto" w:fill="FFFFFF"/>
        </w:rPr>
        <w:t xml:space="preserve">uat untuk </w:t>
      </w:r>
      <w:r w:rsidRPr="006A3F52">
        <w:rPr>
          <w:rFonts w:eastAsia="Fanwood Text"/>
          <w:b/>
          <w:shd w:val="clear" w:color="auto" w:fill="FFFFFF"/>
          <w:lang w:val="en-US"/>
        </w:rPr>
        <w:t>K</w:t>
      </w:r>
      <w:r w:rsidRPr="006A3F52">
        <w:rPr>
          <w:rFonts w:eastAsia="Fanwood Text"/>
          <w:b/>
          <w:shd w:val="clear" w:color="auto" w:fill="FFFFFF"/>
        </w:rPr>
        <w:t xml:space="preserve">eberdayaan </w:t>
      </w:r>
      <w:r w:rsidRPr="006A3F52">
        <w:rPr>
          <w:rFonts w:eastAsia="Fanwood Text"/>
          <w:b/>
          <w:shd w:val="clear" w:color="auto" w:fill="FFFFFF"/>
          <w:lang w:val="en-US"/>
        </w:rPr>
        <w:t>M</w:t>
      </w:r>
      <w:r w:rsidRPr="006A3F52">
        <w:rPr>
          <w:rFonts w:eastAsia="Fanwood Text"/>
          <w:b/>
          <w:shd w:val="clear" w:color="auto" w:fill="FFFFFF"/>
        </w:rPr>
        <w:t xml:space="preserve">asyarakat dengan </w:t>
      </w:r>
      <w:r w:rsidRPr="006A3F52">
        <w:rPr>
          <w:rFonts w:eastAsia="Fanwood Text"/>
          <w:b/>
          <w:shd w:val="clear" w:color="auto" w:fill="FFFFFF"/>
          <w:lang w:val="en-US"/>
        </w:rPr>
        <w:t>B</w:t>
      </w:r>
      <w:r w:rsidRPr="006A3F52">
        <w:rPr>
          <w:rFonts w:eastAsia="Fanwood Text"/>
          <w:b/>
          <w:shd w:val="clear" w:color="auto" w:fill="FFFFFF"/>
        </w:rPr>
        <w:t xml:space="preserve">erpijak </w:t>
      </w:r>
      <w:r w:rsidRPr="006A3F52">
        <w:rPr>
          <w:rFonts w:eastAsia="Fanwood Text"/>
          <w:b/>
          <w:shd w:val="clear" w:color="auto" w:fill="FFFFFF"/>
          <w:lang w:val="en-US"/>
        </w:rPr>
        <w:t>P</w:t>
      </w:r>
      <w:r w:rsidRPr="006A3F52">
        <w:rPr>
          <w:rFonts w:eastAsia="Fanwood Text"/>
          <w:b/>
          <w:shd w:val="clear" w:color="auto" w:fill="FFFFFF"/>
        </w:rPr>
        <w:t xml:space="preserve">ada </w:t>
      </w:r>
      <w:r w:rsidRPr="006A3F52">
        <w:rPr>
          <w:rFonts w:eastAsia="Fanwood Text"/>
          <w:b/>
          <w:shd w:val="clear" w:color="auto" w:fill="FFFFFF"/>
          <w:lang w:val="en-US"/>
        </w:rPr>
        <w:t>N</w:t>
      </w:r>
      <w:r w:rsidRPr="006A3F52">
        <w:rPr>
          <w:rFonts w:eastAsia="Fanwood Text"/>
          <w:b/>
          <w:shd w:val="clear" w:color="auto" w:fill="FFFFFF"/>
        </w:rPr>
        <w:t xml:space="preserve">ilai </w:t>
      </w:r>
      <w:r w:rsidRPr="006A3F52">
        <w:rPr>
          <w:rFonts w:eastAsia="Fanwood Text"/>
          <w:b/>
          <w:shd w:val="clear" w:color="auto" w:fill="FFFFFF"/>
          <w:lang w:val="en-US"/>
        </w:rPr>
        <w:t>K</w:t>
      </w:r>
      <w:r w:rsidRPr="006A3F52">
        <w:rPr>
          <w:rFonts w:eastAsia="Fanwood Text"/>
          <w:b/>
          <w:shd w:val="clear" w:color="auto" w:fill="FFFFFF"/>
        </w:rPr>
        <w:t>eistimewaan</w:t>
      </w:r>
      <w:r w:rsidRPr="006A3F52">
        <w:rPr>
          <w:rFonts w:eastAsia="Fanwood Text"/>
          <w:shd w:val="clear" w:color="auto" w:fill="FFFFFF"/>
          <w:lang w:val="en-US"/>
        </w:rPr>
        <w:t>”</w:t>
      </w:r>
      <w:r w:rsidRPr="006A3F52">
        <w:rPr>
          <w:rFonts w:eastAsia="Fanwood Text"/>
          <w:shd w:val="clear" w:color="auto" w:fill="FFFFFF"/>
        </w:rPr>
        <w:t xml:space="preserve"> dirumuskan melalui 7 (tujuh) </w:t>
      </w:r>
      <w:r w:rsidRPr="006A3F52">
        <w:rPr>
          <w:rFonts w:eastAsia="Fanwood Text"/>
          <w:shd w:val="clear" w:color="auto" w:fill="FFFFFF"/>
          <w:lang w:val="en-US"/>
        </w:rPr>
        <w:t>m</w:t>
      </w:r>
      <w:r w:rsidRPr="006A3F52">
        <w:rPr>
          <w:rFonts w:eastAsia="Fanwood Text"/>
          <w:shd w:val="clear" w:color="auto" w:fill="FFFFFF"/>
        </w:rPr>
        <w:t xml:space="preserve">isi </w:t>
      </w:r>
      <w:r w:rsidRPr="006A3F52">
        <w:rPr>
          <w:rFonts w:eastAsia="Fanwood Text"/>
          <w:shd w:val="clear" w:color="auto" w:fill="FFFFFF"/>
          <w:lang w:val="en-US"/>
        </w:rPr>
        <w:t>p</w:t>
      </w:r>
      <w:r w:rsidRPr="006A3F52">
        <w:rPr>
          <w:rFonts w:eastAsia="Fanwood Text"/>
          <w:shd w:val="clear" w:color="auto" w:fill="FFFFFF"/>
        </w:rPr>
        <w:t>embangunan, yaitu :</w:t>
      </w:r>
    </w:p>
    <w:p w:rsidR="00782140" w:rsidRPr="006A3F52" w:rsidRDefault="00782140" w:rsidP="006A3F52">
      <w:pPr>
        <w:numPr>
          <w:ilvl w:val="0"/>
          <w:numId w:val="34"/>
        </w:numPr>
        <w:tabs>
          <w:tab w:val="clear" w:pos="720"/>
          <w:tab w:val="left" w:pos="426"/>
          <w:tab w:val="left" w:pos="1276"/>
        </w:tabs>
        <w:spacing w:line="360" w:lineRule="auto"/>
        <w:ind w:leftChars="295" w:left="708" w:firstLineChars="141" w:firstLine="338"/>
        <w:jc w:val="both"/>
      </w:pPr>
      <w:r w:rsidRPr="006A3F52">
        <w:rPr>
          <w:rFonts w:eastAsiaTheme="minorHAnsi"/>
          <w:lang w:val="id-ID"/>
        </w:rPr>
        <w:t xml:space="preserve"> Meningkatkan kesejahteraan dan keberdayaan masyarakat</w:t>
      </w:r>
    </w:p>
    <w:p w:rsidR="00782140" w:rsidRPr="006A3F52" w:rsidRDefault="00782140" w:rsidP="006A3F52">
      <w:pPr>
        <w:numPr>
          <w:ilvl w:val="0"/>
          <w:numId w:val="34"/>
        </w:numPr>
        <w:tabs>
          <w:tab w:val="clear" w:pos="720"/>
          <w:tab w:val="left" w:pos="426"/>
          <w:tab w:val="left" w:pos="1276"/>
        </w:tabs>
        <w:spacing w:before="100" w:beforeAutospacing="1" w:after="100" w:afterAutospacing="1" w:line="360" w:lineRule="auto"/>
        <w:ind w:leftChars="295" w:left="708" w:firstLineChars="141" w:firstLine="338"/>
        <w:jc w:val="both"/>
      </w:pPr>
      <w:r w:rsidRPr="006A3F52">
        <w:rPr>
          <w:rFonts w:eastAsiaTheme="minorHAnsi"/>
          <w:lang w:val="id-ID"/>
        </w:rPr>
        <w:t xml:space="preserve"> Memperkuat ekonomi kerakyatan dan daya saing Kota Yogyakarta</w:t>
      </w:r>
    </w:p>
    <w:p w:rsidR="00782140" w:rsidRPr="006A3F52" w:rsidRDefault="00782140" w:rsidP="006A3F52">
      <w:pPr>
        <w:pStyle w:val="ListParagraph"/>
        <w:numPr>
          <w:ilvl w:val="0"/>
          <w:numId w:val="34"/>
        </w:numPr>
        <w:tabs>
          <w:tab w:val="clear" w:pos="720"/>
          <w:tab w:val="left" w:pos="426"/>
          <w:tab w:val="left" w:pos="1276"/>
        </w:tabs>
        <w:autoSpaceDE w:val="0"/>
        <w:autoSpaceDN w:val="0"/>
        <w:adjustRightInd w:val="0"/>
        <w:spacing w:after="0" w:line="360" w:lineRule="auto"/>
        <w:ind w:leftChars="295" w:left="708" w:firstLineChars="141" w:firstLine="338"/>
        <w:rPr>
          <w:rFonts w:ascii="Times New Roman" w:eastAsiaTheme="minorHAnsi" w:hAnsi="Times New Roman"/>
          <w:sz w:val="24"/>
          <w:szCs w:val="24"/>
        </w:rPr>
      </w:pPr>
      <w:r w:rsidRPr="006A3F52">
        <w:rPr>
          <w:rFonts w:ascii="Times New Roman" w:eastAsiaTheme="minorHAnsi" w:hAnsi="Times New Roman"/>
          <w:sz w:val="24"/>
          <w:szCs w:val="24"/>
        </w:rPr>
        <w:t>Memperkuat moral, etika dan budaya masyarakat Kota Yogyakarta</w:t>
      </w:r>
    </w:p>
    <w:p w:rsidR="00782140" w:rsidRPr="006A3F52" w:rsidRDefault="00782140" w:rsidP="006A3F52">
      <w:pPr>
        <w:pStyle w:val="ListParagraph"/>
        <w:numPr>
          <w:ilvl w:val="0"/>
          <w:numId w:val="34"/>
        </w:numPr>
        <w:tabs>
          <w:tab w:val="clear" w:pos="720"/>
          <w:tab w:val="left" w:pos="426"/>
          <w:tab w:val="left" w:pos="1276"/>
        </w:tabs>
        <w:autoSpaceDE w:val="0"/>
        <w:autoSpaceDN w:val="0"/>
        <w:adjustRightInd w:val="0"/>
        <w:spacing w:after="0" w:line="360" w:lineRule="auto"/>
        <w:ind w:leftChars="295" w:left="708" w:firstLineChars="141" w:firstLine="338"/>
        <w:rPr>
          <w:rFonts w:ascii="Times New Roman" w:eastAsiaTheme="minorHAnsi" w:hAnsi="Times New Roman"/>
          <w:sz w:val="24"/>
          <w:szCs w:val="24"/>
        </w:rPr>
      </w:pPr>
      <w:r w:rsidRPr="006A3F52">
        <w:rPr>
          <w:rFonts w:ascii="Times New Roman" w:eastAsiaTheme="minorHAnsi" w:hAnsi="Times New Roman"/>
          <w:sz w:val="24"/>
          <w:szCs w:val="24"/>
        </w:rPr>
        <w:t>Meningkatkan kualitas pendidikan, kesehatan, sosial dan budaya</w:t>
      </w:r>
    </w:p>
    <w:p w:rsidR="00782140" w:rsidRPr="006A3F52" w:rsidRDefault="00782140" w:rsidP="006A3F52">
      <w:pPr>
        <w:pStyle w:val="ListParagraph"/>
        <w:numPr>
          <w:ilvl w:val="0"/>
          <w:numId w:val="34"/>
        </w:numPr>
        <w:tabs>
          <w:tab w:val="clear" w:pos="720"/>
          <w:tab w:val="left" w:pos="426"/>
          <w:tab w:val="left" w:pos="1276"/>
        </w:tabs>
        <w:autoSpaceDE w:val="0"/>
        <w:autoSpaceDN w:val="0"/>
        <w:adjustRightInd w:val="0"/>
        <w:spacing w:after="0" w:line="360" w:lineRule="auto"/>
        <w:ind w:leftChars="295" w:left="708" w:firstLineChars="141" w:firstLine="338"/>
        <w:rPr>
          <w:rFonts w:ascii="Times New Roman" w:eastAsiaTheme="minorHAnsi" w:hAnsi="Times New Roman"/>
          <w:sz w:val="24"/>
          <w:szCs w:val="24"/>
        </w:rPr>
      </w:pPr>
      <w:r w:rsidRPr="006A3F52">
        <w:rPr>
          <w:rFonts w:ascii="Times New Roman" w:eastAsiaTheme="minorHAnsi" w:hAnsi="Times New Roman"/>
          <w:sz w:val="24"/>
          <w:szCs w:val="24"/>
        </w:rPr>
        <w:t xml:space="preserve"> Memperkuat tata kota dan kelestarian lingkungan</w:t>
      </w:r>
    </w:p>
    <w:p w:rsidR="00782140" w:rsidRPr="006A3F52" w:rsidRDefault="00782140" w:rsidP="006A3F52">
      <w:pPr>
        <w:pStyle w:val="ListParagraph"/>
        <w:numPr>
          <w:ilvl w:val="0"/>
          <w:numId w:val="34"/>
        </w:numPr>
        <w:tabs>
          <w:tab w:val="clear" w:pos="720"/>
          <w:tab w:val="left" w:pos="426"/>
          <w:tab w:val="left" w:pos="1276"/>
        </w:tabs>
        <w:autoSpaceDE w:val="0"/>
        <w:autoSpaceDN w:val="0"/>
        <w:adjustRightInd w:val="0"/>
        <w:spacing w:after="0" w:line="360" w:lineRule="auto"/>
        <w:ind w:leftChars="295" w:left="708" w:firstLineChars="141" w:firstLine="338"/>
        <w:rPr>
          <w:rFonts w:ascii="Times New Roman" w:eastAsiaTheme="minorHAnsi" w:hAnsi="Times New Roman"/>
          <w:sz w:val="24"/>
          <w:szCs w:val="24"/>
        </w:rPr>
      </w:pPr>
      <w:r w:rsidRPr="006A3F52">
        <w:rPr>
          <w:rFonts w:ascii="Times New Roman" w:eastAsiaTheme="minorHAnsi" w:hAnsi="Times New Roman"/>
          <w:sz w:val="24"/>
          <w:szCs w:val="24"/>
        </w:rPr>
        <w:t xml:space="preserve"> Membangun sarana prasarana publik dan permukiman</w:t>
      </w:r>
    </w:p>
    <w:p w:rsidR="00782140" w:rsidRPr="006A3F52" w:rsidRDefault="00782140" w:rsidP="006A3F52">
      <w:pPr>
        <w:pStyle w:val="ListParagraph"/>
        <w:numPr>
          <w:ilvl w:val="0"/>
          <w:numId w:val="34"/>
        </w:numPr>
        <w:tabs>
          <w:tab w:val="clear" w:pos="720"/>
          <w:tab w:val="left" w:pos="426"/>
          <w:tab w:val="left" w:pos="1276"/>
        </w:tabs>
        <w:spacing w:after="0" w:line="360" w:lineRule="auto"/>
        <w:ind w:leftChars="295" w:left="708" w:firstLineChars="141" w:firstLine="338"/>
        <w:jc w:val="both"/>
        <w:rPr>
          <w:rFonts w:ascii="Times New Roman" w:hAnsi="Times New Roman"/>
          <w:sz w:val="24"/>
          <w:szCs w:val="24"/>
        </w:rPr>
      </w:pPr>
      <w:r w:rsidRPr="006A3F52">
        <w:rPr>
          <w:rFonts w:ascii="Times New Roman" w:eastAsiaTheme="minorHAnsi" w:hAnsi="Times New Roman"/>
          <w:sz w:val="24"/>
          <w:szCs w:val="24"/>
        </w:rPr>
        <w:t xml:space="preserve"> Meningkatkan tatakelola pemerintah yang baik dan bersih</w:t>
      </w:r>
    </w:p>
    <w:p w:rsidR="00782140" w:rsidRPr="006A3F52" w:rsidRDefault="00782140" w:rsidP="006A3F52">
      <w:pPr>
        <w:ind w:left="709" w:firstLineChars="141" w:firstLine="338"/>
        <w:jc w:val="both"/>
      </w:pPr>
    </w:p>
    <w:p w:rsidR="00782140" w:rsidRPr="006A3F52" w:rsidRDefault="00782140" w:rsidP="006A3F52">
      <w:pPr>
        <w:tabs>
          <w:tab w:val="left" w:pos="810"/>
        </w:tabs>
        <w:autoSpaceDE w:val="0"/>
        <w:autoSpaceDN w:val="0"/>
        <w:adjustRightInd w:val="0"/>
        <w:spacing w:line="360" w:lineRule="auto"/>
        <w:ind w:left="709" w:firstLineChars="141" w:firstLine="338"/>
        <w:jc w:val="both"/>
        <w:rPr>
          <w:rFonts w:eastAsia="MS Mincho"/>
          <w:lang w:val="id-ID"/>
        </w:rPr>
      </w:pPr>
      <w:r w:rsidRPr="006A3F52">
        <w:rPr>
          <w:lang w:eastAsia="id-ID"/>
        </w:rPr>
        <w:t>Untuk mendukung pencapaian visi dan misi tersebut Kecamatan G</w:t>
      </w:r>
      <w:r w:rsidRPr="006A3F52">
        <w:rPr>
          <w:lang w:val="id-ID" w:eastAsia="id-ID"/>
        </w:rPr>
        <w:t>ondokusuman</w:t>
      </w:r>
      <w:r w:rsidRPr="006A3F52">
        <w:rPr>
          <w:lang w:eastAsia="id-ID"/>
        </w:rPr>
        <w:t xml:space="preserve"> memerankan diri sesuai dengan tugasnya yaitu </w:t>
      </w:r>
      <w:proofErr w:type="gramStart"/>
      <w:r w:rsidRPr="006A3F52">
        <w:rPr>
          <w:rFonts w:eastAsia="MS Mincho"/>
          <w:lang w:val="id-ID"/>
        </w:rPr>
        <w:t>mengkoordinasikan  penyelenggaraan</w:t>
      </w:r>
      <w:proofErr w:type="gramEnd"/>
      <w:r w:rsidRPr="006A3F52">
        <w:rPr>
          <w:rFonts w:eastAsia="MS Mincho"/>
          <w:lang w:val="id-ID"/>
        </w:rPr>
        <w:t xml:space="preserve"> pemerintahan, pelayanan publik, pemberdayaan masyarakatdan kelurahan</w:t>
      </w:r>
      <w:r w:rsidRPr="006A3F52">
        <w:rPr>
          <w:rFonts w:eastAsia="MS Mincho"/>
        </w:rPr>
        <w:t>.Kemudian untuk menjalankan tugas tersebut kecamatan memiliki fungsi sebagai berikut :</w:t>
      </w:r>
    </w:p>
    <w:p w:rsidR="00782140" w:rsidRPr="006A3F52" w:rsidRDefault="00782140" w:rsidP="0002788A">
      <w:pPr>
        <w:pStyle w:val="PlainText"/>
        <w:numPr>
          <w:ilvl w:val="0"/>
          <w:numId w:val="35"/>
        </w:numPr>
        <w:spacing w:line="360" w:lineRule="auto"/>
        <w:ind w:left="1276" w:hanging="425"/>
        <w:jc w:val="both"/>
        <w:rPr>
          <w:rFonts w:ascii="Times New Roman" w:hAnsi="Times New Roman"/>
          <w:sz w:val="24"/>
          <w:szCs w:val="24"/>
          <w:lang w:val="id-ID"/>
        </w:rPr>
      </w:pPr>
      <w:r w:rsidRPr="006A3F52">
        <w:rPr>
          <w:rFonts w:ascii="Times New Roman" w:hAnsi="Times New Roman"/>
          <w:sz w:val="24"/>
          <w:szCs w:val="24"/>
        </w:rPr>
        <w:t>P</w:t>
      </w:r>
      <w:r w:rsidRPr="006A3F52">
        <w:rPr>
          <w:rFonts w:ascii="Times New Roman" w:hAnsi="Times New Roman"/>
          <w:sz w:val="24"/>
          <w:szCs w:val="24"/>
          <w:lang w:val="id-ID"/>
        </w:rPr>
        <w:t xml:space="preserve">enyelenggaraan </w:t>
      </w:r>
      <w:r w:rsidRPr="006A3F52">
        <w:rPr>
          <w:rFonts w:ascii="Times New Roman" w:hAnsi="Times New Roman"/>
          <w:sz w:val="24"/>
          <w:szCs w:val="24"/>
        </w:rPr>
        <w:t>u</w:t>
      </w:r>
      <w:r w:rsidRPr="006A3F52">
        <w:rPr>
          <w:rFonts w:ascii="Times New Roman" w:hAnsi="Times New Roman"/>
          <w:sz w:val="24"/>
          <w:szCs w:val="24"/>
          <w:lang w:val="id-ID"/>
        </w:rPr>
        <w:t xml:space="preserve">rusan </w:t>
      </w:r>
      <w:r w:rsidRPr="006A3F52">
        <w:rPr>
          <w:rFonts w:ascii="Times New Roman" w:hAnsi="Times New Roman"/>
          <w:sz w:val="24"/>
          <w:szCs w:val="24"/>
        </w:rPr>
        <w:t>p</w:t>
      </w:r>
      <w:r w:rsidRPr="006A3F52">
        <w:rPr>
          <w:rFonts w:ascii="Times New Roman" w:hAnsi="Times New Roman"/>
          <w:sz w:val="24"/>
          <w:szCs w:val="24"/>
          <w:lang w:val="id-ID"/>
        </w:rPr>
        <w:t xml:space="preserve">emerintahan </w:t>
      </w:r>
      <w:r w:rsidRPr="006A3F52">
        <w:rPr>
          <w:rFonts w:ascii="Times New Roman" w:hAnsi="Times New Roman"/>
          <w:sz w:val="24"/>
          <w:szCs w:val="24"/>
        </w:rPr>
        <w:t>u</w:t>
      </w:r>
      <w:r w:rsidRPr="006A3F52">
        <w:rPr>
          <w:rFonts w:ascii="Times New Roman" w:hAnsi="Times New Roman"/>
          <w:sz w:val="24"/>
          <w:szCs w:val="24"/>
          <w:lang w:val="id-ID"/>
        </w:rPr>
        <w:t xml:space="preserve">mum; </w:t>
      </w:r>
    </w:p>
    <w:p w:rsidR="00782140" w:rsidRPr="006A3F52" w:rsidRDefault="00782140" w:rsidP="0002788A">
      <w:pPr>
        <w:pStyle w:val="PlainText"/>
        <w:numPr>
          <w:ilvl w:val="0"/>
          <w:numId w:val="35"/>
        </w:numPr>
        <w:spacing w:line="360" w:lineRule="auto"/>
        <w:ind w:left="1276" w:hanging="425"/>
        <w:jc w:val="both"/>
        <w:rPr>
          <w:rFonts w:ascii="Times New Roman" w:hAnsi="Times New Roman"/>
          <w:sz w:val="24"/>
          <w:szCs w:val="24"/>
          <w:lang w:val="id-ID"/>
        </w:rPr>
      </w:pPr>
      <w:r w:rsidRPr="006A3F52">
        <w:rPr>
          <w:rFonts w:ascii="Times New Roman" w:hAnsi="Times New Roman"/>
          <w:sz w:val="24"/>
          <w:szCs w:val="24"/>
        </w:rPr>
        <w:t>P</w:t>
      </w:r>
      <w:r w:rsidRPr="006A3F52">
        <w:rPr>
          <w:rFonts w:ascii="Times New Roman" w:hAnsi="Times New Roman"/>
          <w:sz w:val="24"/>
          <w:szCs w:val="24"/>
          <w:lang w:val="id-ID"/>
        </w:rPr>
        <w:t xml:space="preserve">enyelenggaraan kegiatan pemberdayaan masyarakat; </w:t>
      </w:r>
    </w:p>
    <w:p w:rsidR="00782140" w:rsidRPr="006A3F52" w:rsidRDefault="00782140" w:rsidP="0002788A">
      <w:pPr>
        <w:pStyle w:val="PlainText"/>
        <w:numPr>
          <w:ilvl w:val="0"/>
          <w:numId w:val="35"/>
        </w:numPr>
        <w:spacing w:line="360" w:lineRule="auto"/>
        <w:ind w:left="1276" w:hanging="425"/>
        <w:jc w:val="both"/>
        <w:rPr>
          <w:rFonts w:ascii="Times New Roman" w:hAnsi="Times New Roman"/>
          <w:sz w:val="24"/>
          <w:szCs w:val="24"/>
          <w:lang w:val="id-ID"/>
        </w:rPr>
      </w:pPr>
      <w:r w:rsidRPr="006A3F52">
        <w:rPr>
          <w:rFonts w:ascii="Times New Roman" w:hAnsi="Times New Roman"/>
          <w:sz w:val="24"/>
          <w:szCs w:val="24"/>
        </w:rPr>
        <w:lastRenderedPageBreak/>
        <w:t>P</w:t>
      </w:r>
      <w:r w:rsidRPr="006A3F52">
        <w:rPr>
          <w:rFonts w:ascii="Times New Roman" w:hAnsi="Times New Roman"/>
          <w:sz w:val="24"/>
          <w:szCs w:val="24"/>
          <w:lang w:val="id-ID"/>
        </w:rPr>
        <w:t xml:space="preserve">engkoordinasian upaya ketentraman, ketertiban umum dan perlindungan masyarakat; </w:t>
      </w:r>
    </w:p>
    <w:p w:rsidR="00782140" w:rsidRPr="006A3F52" w:rsidRDefault="00782140" w:rsidP="0002788A">
      <w:pPr>
        <w:pStyle w:val="PlainText"/>
        <w:numPr>
          <w:ilvl w:val="0"/>
          <w:numId w:val="35"/>
        </w:numPr>
        <w:spacing w:line="360" w:lineRule="auto"/>
        <w:ind w:left="1276" w:hanging="425"/>
        <w:jc w:val="both"/>
        <w:rPr>
          <w:rFonts w:ascii="Times New Roman" w:hAnsi="Times New Roman"/>
          <w:sz w:val="24"/>
          <w:szCs w:val="24"/>
          <w:lang w:val="id-ID"/>
        </w:rPr>
      </w:pPr>
      <w:r w:rsidRPr="006A3F52">
        <w:rPr>
          <w:rFonts w:ascii="Times New Roman" w:hAnsi="Times New Roman"/>
          <w:sz w:val="24"/>
          <w:szCs w:val="24"/>
        </w:rPr>
        <w:t>P</w:t>
      </w:r>
      <w:r w:rsidRPr="006A3F52">
        <w:rPr>
          <w:rFonts w:ascii="Times New Roman" w:hAnsi="Times New Roman"/>
          <w:sz w:val="24"/>
          <w:szCs w:val="24"/>
          <w:lang w:val="id-ID"/>
        </w:rPr>
        <w:t xml:space="preserve">enyelenggaraan pemeliharaan prasarana dan sarana pelayanan umum; </w:t>
      </w:r>
    </w:p>
    <w:p w:rsidR="00782140" w:rsidRPr="006A3F52" w:rsidRDefault="00782140" w:rsidP="0002788A">
      <w:pPr>
        <w:pStyle w:val="PlainText"/>
        <w:numPr>
          <w:ilvl w:val="0"/>
          <w:numId w:val="35"/>
        </w:numPr>
        <w:spacing w:line="360" w:lineRule="auto"/>
        <w:ind w:left="1276" w:hanging="425"/>
        <w:jc w:val="both"/>
        <w:rPr>
          <w:rFonts w:ascii="Times New Roman" w:hAnsi="Times New Roman"/>
          <w:sz w:val="24"/>
          <w:szCs w:val="24"/>
          <w:lang w:val="id-ID"/>
        </w:rPr>
      </w:pPr>
      <w:r w:rsidRPr="006A3F52">
        <w:rPr>
          <w:rFonts w:ascii="Times New Roman" w:hAnsi="Times New Roman"/>
          <w:sz w:val="24"/>
          <w:szCs w:val="24"/>
        </w:rPr>
        <w:t>P</w:t>
      </w:r>
      <w:r w:rsidRPr="006A3F52">
        <w:rPr>
          <w:rFonts w:ascii="Times New Roman" w:hAnsi="Times New Roman"/>
          <w:sz w:val="24"/>
          <w:szCs w:val="24"/>
          <w:lang w:val="id-ID"/>
        </w:rPr>
        <w:t xml:space="preserve">engkoordinasian penyelenggaraan kegiatan pemerintahan yang dilakukan oleh </w:t>
      </w:r>
      <w:r w:rsidRPr="006A3F52">
        <w:rPr>
          <w:rFonts w:ascii="Times New Roman" w:hAnsi="Times New Roman"/>
          <w:sz w:val="24"/>
          <w:szCs w:val="24"/>
        </w:rPr>
        <w:t>p</w:t>
      </w:r>
      <w:r w:rsidRPr="006A3F52">
        <w:rPr>
          <w:rFonts w:ascii="Times New Roman" w:hAnsi="Times New Roman"/>
          <w:sz w:val="24"/>
          <w:szCs w:val="24"/>
          <w:lang w:val="id-ID"/>
        </w:rPr>
        <w:t xml:space="preserve">erangkat </w:t>
      </w:r>
      <w:r w:rsidRPr="006A3F52">
        <w:rPr>
          <w:rFonts w:ascii="Times New Roman" w:hAnsi="Times New Roman"/>
          <w:sz w:val="24"/>
          <w:szCs w:val="24"/>
        </w:rPr>
        <w:t>d</w:t>
      </w:r>
      <w:r w:rsidRPr="006A3F52">
        <w:rPr>
          <w:rFonts w:ascii="Times New Roman" w:hAnsi="Times New Roman"/>
          <w:sz w:val="24"/>
          <w:szCs w:val="24"/>
          <w:lang w:val="id-ID"/>
        </w:rPr>
        <w:t xml:space="preserve">aerah di tingkat </w:t>
      </w:r>
      <w:r w:rsidRPr="006A3F52">
        <w:rPr>
          <w:rFonts w:ascii="Times New Roman" w:hAnsi="Times New Roman"/>
          <w:sz w:val="24"/>
          <w:szCs w:val="24"/>
        </w:rPr>
        <w:t>k</w:t>
      </w:r>
      <w:r w:rsidRPr="006A3F52">
        <w:rPr>
          <w:rFonts w:ascii="Times New Roman" w:hAnsi="Times New Roman"/>
          <w:sz w:val="24"/>
          <w:szCs w:val="24"/>
          <w:lang w:val="id-ID"/>
        </w:rPr>
        <w:t>ecamatan;</w:t>
      </w:r>
    </w:p>
    <w:p w:rsidR="00782140" w:rsidRPr="006A3F52" w:rsidRDefault="00782140" w:rsidP="0002788A">
      <w:pPr>
        <w:pStyle w:val="PlainText"/>
        <w:numPr>
          <w:ilvl w:val="0"/>
          <w:numId w:val="35"/>
        </w:numPr>
        <w:spacing w:line="360" w:lineRule="auto"/>
        <w:ind w:left="1276" w:hanging="425"/>
        <w:jc w:val="both"/>
        <w:rPr>
          <w:rFonts w:ascii="Times New Roman" w:hAnsi="Times New Roman"/>
          <w:sz w:val="24"/>
          <w:szCs w:val="24"/>
          <w:lang w:val="id-ID"/>
        </w:rPr>
      </w:pPr>
      <w:r w:rsidRPr="006A3F52">
        <w:rPr>
          <w:rFonts w:ascii="Times New Roman" w:hAnsi="Times New Roman"/>
          <w:sz w:val="24"/>
          <w:szCs w:val="24"/>
        </w:rPr>
        <w:t>P</w:t>
      </w:r>
      <w:r w:rsidRPr="006A3F52">
        <w:rPr>
          <w:rFonts w:ascii="Times New Roman" w:hAnsi="Times New Roman"/>
          <w:sz w:val="24"/>
          <w:szCs w:val="24"/>
          <w:lang w:val="id-ID"/>
        </w:rPr>
        <w:t xml:space="preserve">elaksanaan pembinaan dan pengawasan penyelenggaraan kegiatan kelurahan; </w:t>
      </w:r>
    </w:p>
    <w:p w:rsidR="00782140" w:rsidRPr="006A3F52" w:rsidRDefault="00782140" w:rsidP="0002788A">
      <w:pPr>
        <w:pStyle w:val="PlainText"/>
        <w:numPr>
          <w:ilvl w:val="0"/>
          <w:numId w:val="35"/>
        </w:numPr>
        <w:spacing w:line="360" w:lineRule="auto"/>
        <w:ind w:left="1276" w:hanging="425"/>
        <w:jc w:val="both"/>
        <w:rPr>
          <w:rFonts w:ascii="Times New Roman" w:hAnsi="Times New Roman"/>
          <w:sz w:val="24"/>
          <w:szCs w:val="24"/>
          <w:lang w:val="id-ID"/>
        </w:rPr>
      </w:pPr>
      <w:r w:rsidRPr="006A3F52">
        <w:rPr>
          <w:rFonts w:ascii="Times New Roman" w:hAnsi="Times New Roman"/>
          <w:sz w:val="24"/>
          <w:szCs w:val="24"/>
        </w:rPr>
        <w:t>P</w:t>
      </w:r>
      <w:r w:rsidRPr="006A3F52">
        <w:rPr>
          <w:rFonts w:ascii="Times New Roman" w:hAnsi="Times New Roman"/>
          <w:sz w:val="24"/>
          <w:szCs w:val="24"/>
          <w:lang w:val="id-ID"/>
        </w:rPr>
        <w:t xml:space="preserve">elaksanaan sebagian kewenangan yang dilimpahkan </w:t>
      </w:r>
      <w:r w:rsidRPr="006A3F52">
        <w:rPr>
          <w:rFonts w:ascii="Times New Roman" w:hAnsi="Times New Roman"/>
          <w:sz w:val="24"/>
          <w:szCs w:val="24"/>
        </w:rPr>
        <w:t>w</w:t>
      </w:r>
      <w:r w:rsidRPr="006A3F52">
        <w:rPr>
          <w:rFonts w:ascii="Times New Roman" w:hAnsi="Times New Roman"/>
          <w:sz w:val="24"/>
          <w:szCs w:val="24"/>
          <w:lang w:val="id-ID"/>
        </w:rPr>
        <w:t xml:space="preserve">alikota;  </w:t>
      </w:r>
    </w:p>
    <w:p w:rsidR="00782140" w:rsidRPr="006A3F52" w:rsidRDefault="00782140" w:rsidP="0002788A">
      <w:pPr>
        <w:pStyle w:val="PlainText"/>
        <w:numPr>
          <w:ilvl w:val="0"/>
          <w:numId w:val="35"/>
        </w:numPr>
        <w:spacing w:line="360" w:lineRule="auto"/>
        <w:ind w:left="1276" w:hanging="425"/>
        <w:jc w:val="both"/>
        <w:rPr>
          <w:rFonts w:ascii="Times New Roman" w:hAnsi="Times New Roman"/>
          <w:sz w:val="24"/>
          <w:szCs w:val="24"/>
          <w:lang w:val="id-ID"/>
        </w:rPr>
      </w:pPr>
      <w:r w:rsidRPr="006A3F52">
        <w:rPr>
          <w:rFonts w:ascii="Times New Roman" w:hAnsi="Times New Roman"/>
          <w:sz w:val="24"/>
          <w:szCs w:val="24"/>
        </w:rPr>
        <w:t>P</w:t>
      </w:r>
      <w:r w:rsidRPr="006A3F52">
        <w:rPr>
          <w:rFonts w:ascii="Times New Roman" w:hAnsi="Times New Roman"/>
          <w:sz w:val="24"/>
          <w:szCs w:val="24"/>
          <w:lang w:val="id-ID"/>
        </w:rPr>
        <w:t>engkoordinasian pengelolaan kesekretariatan meliputi perencanaan umum, kepegawaian,  keuangan, evaluasi dan pelaporan;</w:t>
      </w:r>
    </w:p>
    <w:p w:rsidR="00782140" w:rsidRPr="006A3F52" w:rsidRDefault="00782140" w:rsidP="0002788A">
      <w:pPr>
        <w:pStyle w:val="PlainText"/>
        <w:numPr>
          <w:ilvl w:val="0"/>
          <w:numId w:val="35"/>
        </w:numPr>
        <w:spacing w:line="360" w:lineRule="auto"/>
        <w:ind w:left="1276" w:hanging="425"/>
        <w:jc w:val="both"/>
        <w:rPr>
          <w:rFonts w:ascii="Times New Roman" w:hAnsi="Times New Roman"/>
          <w:sz w:val="24"/>
          <w:szCs w:val="24"/>
          <w:lang w:val="id-ID"/>
        </w:rPr>
      </w:pPr>
      <w:r w:rsidRPr="006A3F52">
        <w:rPr>
          <w:rFonts w:ascii="Times New Roman" w:hAnsi="Times New Roman"/>
          <w:sz w:val="24"/>
          <w:szCs w:val="24"/>
        </w:rPr>
        <w:t>P</w:t>
      </w:r>
      <w:r w:rsidRPr="006A3F52">
        <w:rPr>
          <w:rFonts w:ascii="Times New Roman" w:hAnsi="Times New Roman"/>
          <w:sz w:val="24"/>
          <w:szCs w:val="24"/>
          <w:lang w:val="id-ID"/>
        </w:rPr>
        <w:t xml:space="preserve">engkoordinasian pelaksanaan pengawasan, pengendalian evaluasidan pelaporan di penyelenggaraan pelaksanaan kegiatan </w:t>
      </w:r>
      <w:r w:rsidRPr="006A3F52">
        <w:rPr>
          <w:rFonts w:ascii="Times New Roman" w:hAnsi="Times New Roman"/>
          <w:sz w:val="24"/>
          <w:szCs w:val="24"/>
        </w:rPr>
        <w:t>k</w:t>
      </w:r>
      <w:r w:rsidRPr="006A3F52">
        <w:rPr>
          <w:rFonts w:ascii="Times New Roman" w:hAnsi="Times New Roman"/>
          <w:sz w:val="24"/>
          <w:szCs w:val="24"/>
          <w:lang w:val="id-ID"/>
        </w:rPr>
        <w:t xml:space="preserve">ecamatan. </w:t>
      </w:r>
    </w:p>
    <w:p w:rsidR="00782140" w:rsidRPr="006A3F52" w:rsidRDefault="00782140" w:rsidP="006A3F52">
      <w:pPr>
        <w:tabs>
          <w:tab w:val="left" w:pos="1276"/>
        </w:tabs>
        <w:spacing w:line="360" w:lineRule="auto"/>
        <w:ind w:left="709" w:firstLineChars="141" w:firstLine="338"/>
        <w:jc w:val="both"/>
        <w:rPr>
          <w:b/>
        </w:rPr>
      </w:pPr>
      <w:r w:rsidRPr="006A3F52">
        <w:rPr>
          <w:lang w:val="id-ID" w:eastAsia="id-ID"/>
        </w:rPr>
        <w:tab/>
        <w:t xml:space="preserve">Berdasarkan visi, misidan tugas dan fungsi pelayanan, maka </w:t>
      </w:r>
      <w:r w:rsidRPr="006A3F52">
        <w:rPr>
          <w:b/>
          <w:lang w:val="id-ID" w:eastAsia="id-ID"/>
        </w:rPr>
        <w:t xml:space="preserve">Kecamatan </w:t>
      </w:r>
      <w:r w:rsidRPr="006A3F52">
        <w:rPr>
          <w:b/>
          <w:lang w:eastAsia="id-ID"/>
        </w:rPr>
        <w:t>G</w:t>
      </w:r>
      <w:r w:rsidRPr="006A3F52">
        <w:rPr>
          <w:b/>
          <w:lang w:val="id-ID" w:eastAsia="id-ID"/>
        </w:rPr>
        <w:t xml:space="preserve">ondokusumanmempunyai peran dalam mewujudkan visi di atas melalui misi pertama. Misi pertama adalah </w:t>
      </w:r>
      <w:r w:rsidRPr="006A3F52">
        <w:rPr>
          <w:rFonts w:eastAsiaTheme="minorHAnsi"/>
          <w:b/>
          <w:lang w:val="id-ID"/>
        </w:rPr>
        <w:t>Meningkatkan kesejahteraan dan keberdayaan masyarakat.</w:t>
      </w:r>
    </w:p>
    <w:p w:rsidR="00782140" w:rsidRPr="006A3F52" w:rsidRDefault="00782140" w:rsidP="006A3F52">
      <w:pPr>
        <w:pStyle w:val="ListParagraph"/>
        <w:autoSpaceDE w:val="0"/>
        <w:autoSpaceDN w:val="0"/>
        <w:adjustRightInd w:val="0"/>
        <w:spacing w:line="360" w:lineRule="auto"/>
        <w:ind w:firstLineChars="327" w:firstLine="785"/>
        <w:jc w:val="both"/>
        <w:rPr>
          <w:rFonts w:ascii="Times New Roman" w:hAnsi="Times New Roman"/>
          <w:sz w:val="24"/>
          <w:szCs w:val="24"/>
          <w:lang w:eastAsia="id-ID"/>
        </w:rPr>
      </w:pPr>
      <w:r w:rsidRPr="006A3F52">
        <w:rPr>
          <w:rFonts w:ascii="Times New Roman" w:hAnsi="Times New Roman"/>
          <w:sz w:val="24"/>
          <w:szCs w:val="24"/>
          <w:lang w:eastAsia="id-ID"/>
        </w:rPr>
        <w:t>Meningkatkan kesejahteraan dan keberdayaan kemasyarakatan sesuai dengan tugas pokok dan fungsi serta pellimpahan kewenangan kepada camat dapat dilihat secara umum pada program dan kegiatan yang dilakukan oleh kecamatan yang menitikberatkan pada upaya peningkatan pelayanan dan kesejahteraan serta pemberdayaan masyarakat. Sesuai dengan tugas pokok dan fungsi serta pelimpahan kewenangan kepada camat dapat dilihat secara umum pada program dan kegiatan yang dilakukan oleh kecamatan yang menitikberatkan pada upaya peningkatan kesejahteraan dan pemberdayaan masyarakat.</w:t>
      </w:r>
    </w:p>
    <w:p w:rsidR="00244A87" w:rsidRPr="006A3F52" w:rsidRDefault="00244A87" w:rsidP="00244A87">
      <w:pPr>
        <w:pStyle w:val="ListParagraph"/>
        <w:numPr>
          <w:ilvl w:val="1"/>
          <w:numId w:val="13"/>
        </w:numPr>
        <w:autoSpaceDE w:val="0"/>
        <w:autoSpaceDN w:val="0"/>
        <w:adjustRightInd w:val="0"/>
        <w:spacing w:line="360" w:lineRule="auto"/>
        <w:ind w:left="709" w:hanging="283"/>
        <w:jc w:val="both"/>
        <w:rPr>
          <w:rFonts w:ascii="Times New Roman" w:hAnsi="Times New Roman"/>
          <w:sz w:val="24"/>
          <w:szCs w:val="24"/>
          <w:lang w:eastAsia="id-ID"/>
        </w:rPr>
      </w:pPr>
      <w:r w:rsidRPr="006A3F52">
        <w:rPr>
          <w:rFonts w:ascii="Times New Roman" w:hAnsi="Times New Roman"/>
          <w:sz w:val="24"/>
          <w:szCs w:val="24"/>
          <w:lang w:eastAsia="id-ID"/>
        </w:rPr>
        <w:t>Maksud</w:t>
      </w:r>
    </w:p>
    <w:p w:rsidR="00244A87" w:rsidRPr="006A3F52" w:rsidRDefault="00244A87" w:rsidP="00244A87">
      <w:pPr>
        <w:pStyle w:val="ListParagraph"/>
        <w:autoSpaceDE w:val="0"/>
        <w:autoSpaceDN w:val="0"/>
        <w:adjustRightInd w:val="0"/>
        <w:spacing w:line="360" w:lineRule="auto"/>
        <w:ind w:firstLine="720"/>
        <w:jc w:val="both"/>
        <w:rPr>
          <w:rFonts w:ascii="Times New Roman" w:hAnsi="Times New Roman"/>
          <w:sz w:val="24"/>
          <w:szCs w:val="24"/>
          <w:lang w:eastAsia="id-ID"/>
        </w:rPr>
      </w:pPr>
      <w:r w:rsidRPr="006A3F52">
        <w:rPr>
          <w:rFonts w:ascii="Times New Roman" w:hAnsi="Times New Roman"/>
          <w:sz w:val="24"/>
          <w:szCs w:val="24"/>
          <w:lang w:eastAsia="id-ID"/>
        </w:rPr>
        <w:t>Untuk memberikan gambaran yang jelas tentang tujuan, sasaran, program, dan kegiatan serta indikator kinerja Kecamatan Gondokusuman Kota Yogyakarta.</w:t>
      </w:r>
    </w:p>
    <w:p w:rsidR="00244A87" w:rsidRPr="006A3F52" w:rsidRDefault="00244A87" w:rsidP="00244A87">
      <w:pPr>
        <w:pStyle w:val="ListParagraph"/>
        <w:numPr>
          <w:ilvl w:val="1"/>
          <w:numId w:val="13"/>
        </w:numPr>
        <w:autoSpaceDE w:val="0"/>
        <w:autoSpaceDN w:val="0"/>
        <w:adjustRightInd w:val="0"/>
        <w:spacing w:line="360" w:lineRule="auto"/>
        <w:ind w:left="709" w:hanging="283"/>
        <w:jc w:val="both"/>
        <w:rPr>
          <w:rFonts w:ascii="Times New Roman" w:hAnsi="Times New Roman"/>
          <w:sz w:val="24"/>
          <w:szCs w:val="24"/>
          <w:lang w:eastAsia="id-ID"/>
        </w:rPr>
      </w:pPr>
      <w:r w:rsidRPr="006A3F52">
        <w:rPr>
          <w:rFonts w:ascii="Times New Roman" w:hAnsi="Times New Roman"/>
          <w:sz w:val="24"/>
          <w:szCs w:val="24"/>
          <w:lang w:eastAsia="id-ID"/>
        </w:rPr>
        <w:t>Tujuan</w:t>
      </w:r>
    </w:p>
    <w:p w:rsidR="00FA3784" w:rsidRPr="006A3F52" w:rsidRDefault="00FA3784" w:rsidP="00FA3784">
      <w:pPr>
        <w:pStyle w:val="ListParagraph"/>
        <w:autoSpaceDE w:val="0"/>
        <w:autoSpaceDN w:val="0"/>
        <w:adjustRightInd w:val="0"/>
        <w:spacing w:line="360" w:lineRule="auto"/>
        <w:ind w:left="709"/>
        <w:jc w:val="both"/>
        <w:rPr>
          <w:rFonts w:ascii="Times New Roman" w:hAnsi="Times New Roman"/>
          <w:sz w:val="24"/>
          <w:szCs w:val="24"/>
          <w:lang w:eastAsia="id-ID"/>
        </w:rPr>
      </w:pPr>
      <w:r w:rsidRPr="006A3F52">
        <w:rPr>
          <w:rFonts w:ascii="Times New Roman" w:hAnsi="Times New Roman"/>
          <w:sz w:val="24"/>
          <w:szCs w:val="24"/>
          <w:lang w:eastAsia="id-ID"/>
        </w:rPr>
        <w:t>Perencanaan strategis bertujuan untuk :</w:t>
      </w:r>
    </w:p>
    <w:p w:rsidR="00FA3784" w:rsidRPr="006A3F52" w:rsidRDefault="00FA3784" w:rsidP="00FA3784">
      <w:pPr>
        <w:pStyle w:val="ListParagraph"/>
        <w:numPr>
          <w:ilvl w:val="4"/>
          <w:numId w:val="13"/>
        </w:numPr>
        <w:autoSpaceDE w:val="0"/>
        <w:autoSpaceDN w:val="0"/>
        <w:adjustRightInd w:val="0"/>
        <w:spacing w:line="360" w:lineRule="auto"/>
        <w:ind w:left="1134" w:hanging="425"/>
        <w:jc w:val="both"/>
        <w:rPr>
          <w:rFonts w:ascii="Times New Roman" w:hAnsi="Times New Roman"/>
          <w:sz w:val="24"/>
          <w:szCs w:val="24"/>
          <w:lang w:eastAsia="id-ID"/>
        </w:rPr>
      </w:pPr>
      <w:r w:rsidRPr="006A3F52">
        <w:rPr>
          <w:rFonts w:ascii="Times New Roman" w:hAnsi="Times New Roman"/>
          <w:sz w:val="24"/>
          <w:szCs w:val="24"/>
          <w:lang w:eastAsia="id-ID"/>
        </w:rPr>
        <w:t>Menjamin keselarasan antara tujuan dan sasaran pembangunan Pemerintah Kota Yogyakarta dengan Kecamatan Gondokusuman Kota Yogyakarta, sehingga akan bermanfaat bagi proses perencanaan, penganggaran, pelaksanaan dan pertanggungjawaban bagi Kecamatan Gondokusuman Kota Yogyakarta.</w:t>
      </w:r>
    </w:p>
    <w:p w:rsidR="00244A87" w:rsidRPr="006A3F52" w:rsidRDefault="00FA3784" w:rsidP="00FA3784">
      <w:pPr>
        <w:pStyle w:val="ListParagraph"/>
        <w:numPr>
          <w:ilvl w:val="4"/>
          <w:numId w:val="13"/>
        </w:numPr>
        <w:autoSpaceDE w:val="0"/>
        <w:autoSpaceDN w:val="0"/>
        <w:adjustRightInd w:val="0"/>
        <w:spacing w:line="360" w:lineRule="auto"/>
        <w:ind w:left="1134" w:hanging="425"/>
        <w:jc w:val="both"/>
        <w:rPr>
          <w:rFonts w:ascii="Times New Roman" w:hAnsi="Times New Roman"/>
          <w:sz w:val="24"/>
          <w:szCs w:val="24"/>
          <w:lang w:eastAsia="id-ID"/>
        </w:rPr>
      </w:pPr>
      <w:r w:rsidRPr="006A3F52">
        <w:rPr>
          <w:rFonts w:ascii="Times New Roman" w:hAnsi="Times New Roman"/>
          <w:sz w:val="24"/>
          <w:szCs w:val="24"/>
          <w:lang w:eastAsia="id-ID"/>
        </w:rPr>
        <w:lastRenderedPageBreak/>
        <w:t>Sebagai pedoman bagi seluruh Bagian di lingkungan Kecamatan Gondokusuman Kota Yogyakarta dalam penyusunan Rencana Kerja Kecamatan Gondokusuman yang memuat program dan kegiatan.</w:t>
      </w:r>
    </w:p>
    <w:p w:rsidR="009C0A75" w:rsidRPr="006A3F52" w:rsidRDefault="009C0A75" w:rsidP="009C0A75">
      <w:pPr>
        <w:pStyle w:val="ListParagraph"/>
        <w:spacing w:line="360" w:lineRule="auto"/>
        <w:jc w:val="both"/>
        <w:rPr>
          <w:rFonts w:ascii="Times New Roman" w:hAnsi="Times New Roman"/>
          <w:sz w:val="24"/>
          <w:szCs w:val="24"/>
        </w:rPr>
      </w:pPr>
    </w:p>
    <w:p w:rsidR="009C0A75" w:rsidRPr="006A3F52" w:rsidRDefault="009C0A75" w:rsidP="009C0A75">
      <w:pPr>
        <w:pStyle w:val="ListParagraph"/>
        <w:spacing w:line="360" w:lineRule="auto"/>
        <w:jc w:val="both"/>
        <w:rPr>
          <w:rFonts w:ascii="Times New Roman" w:hAnsi="Times New Roman"/>
          <w:b/>
          <w:sz w:val="24"/>
          <w:szCs w:val="24"/>
          <w:lang w:val="fi-FI"/>
        </w:rPr>
      </w:pPr>
      <w:r w:rsidRPr="006A3F52">
        <w:rPr>
          <w:rFonts w:ascii="Times New Roman" w:hAnsi="Times New Roman"/>
          <w:sz w:val="24"/>
          <w:szCs w:val="24"/>
          <w:lang w:val="fi-FI"/>
        </w:rPr>
        <w:t xml:space="preserve">Tujuan merupakan implementasi dari pernyataan misi. Tujuan adalah sesuatu yang akan dicapai atau dihasilkan pada jangka waktu satu sampai dengan lima tahun ke depan. Sejalan dengan itu, maka Kecamatan </w:t>
      </w:r>
      <w:r w:rsidRPr="006A3F52">
        <w:rPr>
          <w:rFonts w:ascii="Times New Roman" w:hAnsi="Times New Roman"/>
          <w:sz w:val="24"/>
          <w:szCs w:val="24"/>
        </w:rPr>
        <w:t>Gondokusuman</w:t>
      </w:r>
      <w:r w:rsidRPr="006A3F52">
        <w:rPr>
          <w:rFonts w:ascii="Times New Roman" w:hAnsi="Times New Roman"/>
          <w:sz w:val="24"/>
          <w:szCs w:val="24"/>
          <w:lang w:val="fi-FI"/>
        </w:rPr>
        <w:t xml:space="preserve"> memiliki tujuan yang akan dicapai melalui pelaksanaan program dan kegiatan kecamatan. Adapun tujuannya yaitu : “</w:t>
      </w:r>
      <w:r w:rsidRPr="006A3F52">
        <w:rPr>
          <w:rFonts w:ascii="Times New Roman" w:hAnsi="Times New Roman"/>
          <w:b/>
          <w:sz w:val="24"/>
          <w:szCs w:val="24"/>
        </w:rPr>
        <w:t xml:space="preserve">Meningkatkan Perkembangan Pembangunan </w:t>
      </w:r>
      <w:r w:rsidRPr="006A3F52">
        <w:rPr>
          <w:rFonts w:ascii="Times New Roman" w:hAnsi="Times New Roman"/>
          <w:b/>
          <w:sz w:val="24"/>
          <w:szCs w:val="24"/>
          <w:lang w:val="fi-FI"/>
        </w:rPr>
        <w:t xml:space="preserve"> Kecamatan </w:t>
      </w:r>
      <w:r w:rsidRPr="006A3F52">
        <w:rPr>
          <w:rFonts w:ascii="Times New Roman" w:hAnsi="Times New Roman"/>
          <w:b/>
          <w:sz w:val="24"/>
          <w:szCs w:val="24"/>
        </w:rPr>
        <w:t>Gondokusuman</w:t>
      </w:r>
      <w:r w:rsidRPr="006A3F52">
        <w:rPr>
          <w:rFonts w:ascii="Times New Roman" w:hAnsi="Times New Roman"/>
          <w:b/>
          <w:sz w:val="24"/>
          <w:szCs w:val="24"/>
          <w:lang w:val="fi-FI"/>
        </w:rPr>
        <w:t>”</w:t>
      </w:r>
    </w:p>
    <w:p w:rsidR="009C0A75" w:rsidRPr="006A3F52" w:rsidRDefault="009C0A75" w:rsidP="009C0A75">
      <w:pPr>
        <w:pStyle w:val="ListParagraph"/>
        <w:spacing w:line="360" w:lineRule="auto"/>
        <w:jc w:val="both"/>
        <w:rPr>
          <w:rFonts w:ascii="Times New Roman" w:hAnsi="Times New Roman"/>
          <w:bCs/>
          <w:sz w:val="24"/>
          <w:szCs w:val="24"/>
        </w:rPr>
      </w:pPr>
      <w:r w:rsidRPr="006A3F52">
        <w:rPr>
          <w:rFonts w:ascii="Times New Roman" w:hAnsi="Times New Roman"/>
          <w:bCs/>
          <w:sz w:val="24"/>
          <w:szCs w:val="24"/>
        </w:rPr>
        <w:t xml:space="preserve">Tujuan tersebut akan diukur melalui indikator kinerja tujuan, yaitu Nilai evaluasi perkembangan pembangunan Kecamatan Gondokusuman dengan formula pengukuran sebagai berikut: </w:t>
      </w:r>
    </w:p>
    <w:p w:rsidR="009C0A75" w:rsidRPr="006A3F52" w:rsidRDefault="009C0A75" w:rsidP="009C0A75">
      <w:pPr>
        <w:pStyle w:val="ListParagraph"/>
        <w:spacing w:line="360" w:lineRule="auto"/>
        <w:jc w:val="both"/>
        <w:rPr>
          <w:rFonts w:ascii="Times New Roman" w:hAnsi="Times New Roman"/>
          <w:bCs/>
          <w:sz w:val="24"/>
          <w:szCs w:val="24"/>
        </w:rPr>
      </w:pPr>
      <w:r w:rsidRPr="006A3F52">
        <w:rPr>
          <w:rFonts w:ascii="Times New Roman" w:hAnsi="Times New Roman"/>
          <w:bCs/>
          <w:sz w:val="24"/>
          <w:szCs w:val="24"/>
        </w:rPr>
        <w:t xml:space="preserve">Jumlah nilai perkembangan pembangunan kelurahan di bagi jumlah kelurahan. Pada Renstra selama lima tahun nilai indikator tujuan mulai 350, </w:t>
      </w:r>
      <w:r w:rsidR="009D2A85">
        <w:rPr>
          <w:rFonts w:ascii="Times New Roman" w:hAnsi="Times New Roman"/>
          <w:bCs/>
          <w:sz w:val="24"/>
          <w:szCs w:val="24"/>
          <w:lang w:val="en-US"/>
        </w:rPr>
        <w:t xml:space="preserve">setelah dilakukan review Renstra </w:t>
      </w:r>
      <w:r w:rsidRPr="006A3F52">
        <w:rPr>
          <w:rFonts w:ascii="Times New Roman" w:hAnsi="Times New Roman"/>
          <w:bCs/>
          <w:sz w:val="24"/>
          <w:szCs w:val="24"/>
        </w:rPr>
        <w:t>target tuju</w:t>
      </w:r>
      <w:r w:rsidR="009D2A85">
        <w:rPr>
          <w:rFonts w:ascii="Times New Roman" w:hAnsi="Times New Roman"/>
          <w:bCs/>
          <w:sz w:val="24"/>
          <w:szCs w:val="24"/>
        </w:rPr>
        <w:t xml:space="preserve">an pada akhir Renstra adalah </w:t>
      </w:r>
      <w:r w:rsidR="009D2A85">
        <w:rPr>
          <w:rFonts w:ascii="Times New Roman" w:hAnsi="Times New Roman"/>
          <w:bCs/>
          <w:sz w:val="24"/>
          <w:szCs w:val="24"/>
          <w:lang w:val="en-US"/>
        </w:rPr>
        <w:t>405 pada tahun 2022</w:t>
      </w:r>
      <w:r w:rsidRPr="006A3F52">
        <w:rPr>
          <w:rFonts w:ascii="Times New Roman" w:hAnsi="Times New Roman"/>
          <w:bCs/>
          <w:sz w:val="24"/>
          <w:szCs w:val="24"/>
        </w:rPr>
        <w:t>.</w:t>
      </w:r>
    </w:p>
    <w:p w:rsidR="009C0A75" w:rsidRPr="006A3F52" w:rsidRDefault="009D2A85" w:rsidP="009C0A75">
      <w:pPr>
        <w:pStyle w:val="ListParagraph"/>
        <w:spacing w:line="360" w:lineRule="auto"/>
        <w:jc w:val="both"/>
        <w:rPr>
          <w:rFonts w:ascii="Times New Roman" w:hAnsi="Times New Roman"/>
          <w:bCs/>
          <w:sz w:val="24"/>
          <w:szCs w:val="24"/>
        </w:rPr>
      </w:pPr>
      <w:r>
        <w:rPr>
          <w:rFonts w:ascii="Times New Roman" w:hAnsi="Times New Roman"/>
          <w:bCs/>
          <w:sz w:val="24"/>
          <w:szCs w:val="24"/>
        </w:rPr>
        <w:t>Tahun Anggaran 201</w:t>
      </w:r>
      <w:r>
        <w:rPr>
          <w:rFonts w:ascii="Times New Roman" w:hAnsi="Times New Roman"/>
          <w:bCs/>
          <w:sz w:val="24"/>
          <w:szCs w:val="24"/>
          <w:lang w:val="en-US"/>
        </w:rPr>
        <w:t>8</w:t>
      </w:r>
      <w:r>
        <w:rPr>
          <w:rFonts w:ascii="Times New Roman" w:hAnsi="Times New Roman"/>
          <w:bCs/>
          <w:sz w:val="24"/>
          <w:szCs w:val="24"/>
        </w:rPr>
        <w:t xml:space="preserve"> merupakan tahun </w:t>
      </w:r>
      <w:r>
        <w:rPr>
          <w:rFonts w:ascii="Times New Roman" w:hAnsi="Times New Roman"/>
          <w:bCs/>
          <w:sz w:val="24"/>
          <w:szCs w:val="24"/>
          <w:lang w:val="en-US"/>
        </w:rPr>
        <w:t>kedua</w:t>
      </w:r>
      <w:r w:rsidR="009C0A75" w:rsidRPr="006A3F52">
        <w:rPr>
          <w:rFonts w:ascii="Times New Roman" w:hAnsi="Times New Roman"/>
          <w:bCs/>
          <w:sz w:val="24"/>
          <w:szCs w:val="24"/>
        </w:rPr>
        <w:t xml:space="preserve"> pembangunan lima tahunan d</w:t>
      </w:r>
      <w:r>
        <w:rPr>
          <w:rFonts w:ascii="Times New Roman" w:hAnsi="Times New Roman"/>
          <w:bCs/>
          <w:sz w:val="24"/>
          <w:szCs w:val="24"/>
        </w:rPr>
        <w:t>engan target nilai indikator 3</w:t>
      </w:r>
      <w:r>
        <w:rPr>
          <w:rFonts w:ascii="Times New Roman" w:hAnsi="Times New Roman"/>
          <w:bCs/>
          <w:sz w:val="24"/>
          <w:szCs w:val="24"/>
          <w:lang w:val="en-US"/>
        </w:rPr>
        <w:t>85</w:t>
      </w:r>
      <w:r w:rsidR="009C0A75" w:rsidRPr="006A3F52">
        <w:rPr>
          <w:rFonts w:ascii="Times New Roman" w:hAnsi="Times New Roman"/>
          <w:bCs/>
          <w:sz w:val="24"/>
          <w:szCs w:val="24"/>
        </w:rPr>
        <w:t>.</w:t>
      </w:r>
    </w:p>
    <w:p w:rsidR="00A72B08" w:rsidRPr="006A3F52" w:rsidRDefault="00A72B08" w:rsidP="00A72B08">
      <w:pPr>
        <w:pStyle w:val="BodyTextIndent"/>
        <w:numPr>
          <w:ilvl w:val="1"/>
          <w:numId w:val="13"/>
        </w:numPr>
        <w:ind w:left="709" w:hanging="425"/>
      </w:pPr>
      <w:r w:rsidRPr="006A3F52">
        <w:t xml:space="preserve">Sasaran </w:t>
      </w:r>
    </w:p>
    <w:p w:rsidR="00A72B08" w:rsidRPr="006A3F52" w:rsidRDefault="00A72B08" w:rsidP="00A72B08">
      <w:pPr>
        <w:spacing w:line="360" w:lineRule="auto"/>
        <w:ind w:left="993" w:firstLine="567"/>
        <w:jc w:val="both"/>
        <w:rPr>
          <w:lang w:val="fi-FI"/>
        </w:rPr>
      </w:pPr>
      <w:r w:rsidRPr="006A3F52">
        <w:rPr>
          <w:lang w:val="fi-FI"/>
        </w:rPr>
        <w:t>Sasaran adalah penjabaran dari tujuan, yaitu sesuatu yang akan dicapai oleh suatu instansi pemerintah dalam jangka waktu pendek ( tahunan, semesteran, bulanan ).</w:t>
      </w:r>
    </w:p>
    <w:p w:rsidR="00A72B08" w:rsidRDefault="00A72B08" w:rsidP="00A72B08">
      <w:pPr>
        <w:spacing w:line="360" w:lineRule="auto"/>
        <w:ind w:left="993" w:firstLine="567"/>
        <w:jc w:val="both"/>
        <w:rPr>
          <w:bCs/>
        </w:rPr>
      </w:pPr>
      <w:r w:rsidRPr="006A3F52">
        <w:rPr>
          <w:lang w:val="fi-FI"/>
        </w:rPr>
        <w:t xml:space="preserve">Dari masing-masing tujuan yang telah ditetapkan dalam  Renstra Instansi Kecamatan </w:t>
      </w:r>
      <w:r w:rsidRPr="006A3F52">
        <w:rPr>
          <w:lang w:val="id-ID"/>
        </w:rPr>
        <w:t>Gondokusuman</w:t>
      </w:r>
      <w:r w:rsidRPr="006A3F52">
        <w:rPr>
          <w:lang w:val="fi-FI"/>
        </w:rPr>
        <w:t xml:space="preserve"> menetapkan sasaran sebagai berikut: </w:t>
      </w:r>
      <w:r w:rsidRPr="006A3F52">
        <w:rPr>
          <w:b/>
        </w:rPr>
        <w:t xml:space="preserve">“Tingkat  perkembangan pembangunan Kecamatan </w:t>
      </w:r>
      <w:r w:rsidRPr="006A3F52">
        <w:rPr>
          <w:b/>
          <w:lang w:val="id-ID"/>
        </w:rPr>
        <w:t>Gondokusuman meningkat</w:t>
      </w:r>
      <w:r w:rsidRPr="006A3F52">
        <w:rPr>
          <w:b/>
        </w:rPr>
        <w:t>”.</w:t>
      </w:r>
      <w:r w:rsidRPr="006A3F52">
        <w:rPr>
          <w:bCs/>
          <w:lang w:val="id-ID"/>
        </w:rPr>
        <w:t>Sasaran</w:t>
      </w:r>
      <w:r w:rsidRPr="006A3F52">
        <w:rPr>
          <w:bCs/>
        </w:rPr>
        <w:t xml:space="preserve"> tersebut akan diukur melalui indikator kinerja </w:t>
      </w:r>
      <w:r w:rsidRPr="006A3F52">
        <w:rPr>
          <w:bCs/>
          <w:lang w:val="id-ID"/>
        </w:rPr>
        <w:t>sasaran</w:t>
      </w:r>
      <w:r w:rsidRPr="006A3F52">
        <w:rPr>
          <w:bCs/>
        </w:rPr>
        <w:t>, yaitu</w:t>
      </w:r>
      <w:r w:rsidRPr="006A3F52">
        <w:rPr>
          <w:bCs/>
          <w:lang w:val="id-ID"/>
        </w:rPr>
        <w:t xml:space="preserve"> Nilai evaluasi perkembangan pembangunan Kecamatan Gondokusuman dengan formula pengukuran sebagai berikut: Jumlah nilai perkembangan pembangunan kelurahan di bagi j</w:t>
      </w:r>
      <w:r w:rsidR="009D2A85">
        <w:rPr>
          <w:bCs/>
          <w:lang w:val="id-ID"/>
        </w:rPr>
        <w:t>umlah kelurahan. Pada tahun 201</w:t>
      </w:r>
      <w:r w:rsidR="009D2A85">
        <w:rPr>
          <w:bCs/>
        </w:rPr>
        <w:t>8</w:t>
      </w:r>
      <w:r w:rsidRPr="006A3F52">
        <w:rPr>
          <w:bCs/>
          <w:lang w:val="id-ID"/>
        </w:rPr>
        <w:t xml:space="preserve"> n</w:t>
      </w:r>
      <w:r w:rsidR="009D2A85">
        <w:rPr>
          <w:bCs/>
          <w:lang w:val="id-ID"/>
        </w:rPr>
        <w:t>ilai indikator tujuan adalah 3</w:t>
      </w:r>
      <w:r w:rsidR="009D2A85">
        <w:rPr>
          <w:bCs/>
        </w:rPr>
        <w:t>8</w:t>
      </w:r>
      <w:r w:rsidR="009D2A85">
        <w:rPr>
          <w:bCs/>
          <w:lang w:val="id-ID"/>
        </w:rPr>
        <w:t>5</w:t>
      </w:r>
      <w:r w:rsidRPr="006A3F52">
        <w:rPr>
          <w:bCs/>
          <w:lang w:val="id-ID"/>
        </w:rPr>
        <w:t>.</w:t>
      </w:r>
    </w:p>
    <w:p w:rsidR="00F15C48" w:rsidRDefault="00F15C48" w:rsidP="00A72B08">
      <w:pPr>
        <w:spacing w:line="360" w:lineRule="auto"/>
        <w:ind w:left="993" w:firstLine="567"/>
        <w:jc w:val="both"/>
        <w:rPr>
          <w:bCs/>
        </w:rPr>
      </w:pPr>
    </w:p>
    <w:p w:rsidR="00F15C48" w:rsidRDefault="00F15C48" w:rsidP="00A72B08">
      <w:pPr>
        <w:spacing w:line="360" w:lineRule="auto"/>
        <w:ind w:left="993" w:firstLine="567"/>
        <w:jc w:val="both"/>
        <w:rPr>
          <w:bCs/>
        </w:rPr>
      </w:pPr>
    </w:p>
    <w:p w:rsidR="00F15C48" w:rsidRDefault="00F15C48" w:rsidP="00A72B08">
      <w:pPr>
        <w:spacing w:line="360" w:lineRule="auto"/>
        <w:ind w:left="993" w:firstLine="567"/>
        <w:jc w:val="both"/>
        <w:rPr>
          <w:bCs/>
        </w:rPr>
      </w:pPr>
    </w:p>
    <w:p w:rsidR="00F15C48" w:rsidRDefault="00F15C48" w:rsidP="00A72B08">
      <w:pPr>
        <w:spacing w:line="360" w:lineRule="auto"/>
        <w:ind w:left="993" w:firstLine="567"/>
        <w:jc w:val="both"/>
        <w:rPr>
          <w:bCs/>
        </w:rPr>
      </w:pPr>
    </w:p>
    <w:p w:rsidR="00F15C48" w:rsidRPr="00F15C48" w:rsidRDefault="00F15C48" w:rsidP="00A72B08">
      <w:pPr>
        <w:spacing w:line="360" w:lineRule="auto"/>
        <w:ind w:left="993" w:firstLine="567"/>
        <w:jc w:val="both"/>
        <w:rPr>
          <w:bCs/>
        </w:rPr>
      </w:pPr>
    </w:p>
    <w:p w:rsidR="006A3F52" w:rsidRPr="009D2A85" w:rsidRDefault="006A3F52" w:rsidP="006A3F52">
      <w:pPr>
        <w:spacing w:line="360" w:lineRule="auto"/>
        <w:jc w:val="both"/>
        <w:rPr>
          <w:rFonts w:ascii="Arial" w:hAnsi="Arial" w:cs="Arial"/>
          <w:b/>
          <w:i/>
          <w:iCs/>
          <w:sz w:val="22"/>
          <w:szCs w:val="22"/>
        </w:rPr>
      </w:pPr>
      <w:r>
        <w:rPr>
          <w:bCs/>
          <w:lang w:val="id-ID"/>
        </w:rPr>
        <w:lastRenderedPageBreak/>
        <w:t xml:space="preserve">                     Tujuan Sasaran dan Indikator</w:t>
      </w:r>
      <w:r w:rsidR="009D2A85">
        <w:rPr>
          <w:bCs/>
          <w:lang w:val="id-ID"/>
        </w:rPr>
        <w:t xml:space="preserve"> Serta Target Kinerja Tahun 201</w:t>
      </w:r>
      <w:r w:rsidR="009D2A85">
        <w:rPr>
          <w:bCs/>
        </w:rPr>
        <w:t>8</w:t>
      </w:r>
    </w:p>
    <w:tbl>
      <w:tblPr>
        <w:tblW w:w="8041" w:type="dxa"/>
        <w:jc w:val="center"/>
        <w:tblInd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gridCol w:w="2268"/>
        <w:gridCol w:w="2126"/>
        <w:gridCol w:w="1701"/>
      </w:tblGrid>
      <w:tr w:rsidR="00ED01C5" w:rsidRPr="006C3E41" w:rsidTr="00ED01C5">
        <w:trPr>
          <w:trHeight w:val="585"/>
          <w:tblHeader/>
          <w:jc w:val="center"/>
        </w:trPr>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C5" w:rsidRPr="00420598" w:rsidRDefault="00ED01C5" w:rsidP="00AC2058">
            <w:pPr>
              <w:jc w:val="center"/>
              <w:rPr>
                <w:rFonts w:ascii="Arial Narrow" w:hAnsi="Arial Narrow"/>
              </w:rPr>
            </w:pPr>
            <w:r w:rsidRPr="00420598">
              <w:rPr>
                <w:rFonts w:ascii="Arial Narrow" w:hAnsi="Arial Narrow"/>
                <w:sz w:val="22"/>
                <w:szCs w:val="22"/>
              </w:rPr>
              <w:t>Tujuan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C5" w:rsidRPr="00420598" w:rsidRDefault="00ED01C5" w:rsidP="00AC2058">
            <w:pPr>
              <w:jc w:val="center"/>
              <w:rPr>
                <w:rFonts w:ascii="Arial Narrow" w:hAnsi="Arial Narrow"/>
              </w:rPr>
            </w:pPr>
            <w:r w:rsidRPr="00420598">
              <w:rPr>
                <w:rFonts w:ascii="Arial Narrow" w:hAnsi="Arial Narrow"/>
                <w:sz w:val="22"/>
                <w:szCs w:val="22"/>
              </w:rPr>
              <w:t>Sasaran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1C5" w:rsidRPr="006C3E41" w:rsidRDefault="00ED01C5" w:rsidP="00AC2058">
            <w:pPr>
              <w:jc w:val="center"/>
              <w:rPr>
                <w:rFonts w:ascii="Arial Narrow" w:hAnsi="Arial Narrow"/>
                <w:lang w:val="id-ID"/>
              </w:rPr>
            </w:pPr>
            <w:r w:rsidRPr="00855F49">
              <w:rPr>
                <w:rFonts w:ascii="Arial Narrow" w:hAnsi="Arial Narrow"/>
                <w:sz w:val="22"/>
                <w:szCs w:val="22"/>
              </w:rPr>
              <w:t>Indikator</w:t>
            </w:r>
            <w:r w:rsidRPr="00855F49">
              <w:rPr>
                <w:rFonts w:ascii="Arial Narrow" w:hAnsi="Arial Narrow"/>
                <w:sz w:val="22"/>
                <w:szCs w:val="22"/>
                <w:lang w:val="id-ID"/>
              </w:rPr>
              <w:t xml:space="preserve"> Tujuan/Sasaran</w:t>
            </w:r>
          </w:p>
        </w:tc>
        <w:tc>
          <w:tcPr>
            <w:tcW w:w="1701" w:type="dxa"/>
            <w:tcBorders>
              <w:top w:val="single" w:sz="4" w:space="0" w:color="auto"/>
              <w:left w:val="single" w:sz="4" w:space="0" w:color="auto"/>
              <w:right w:val="single" w:sz="4" w:space="0" w:color="auto"/>
            </w:tcBorders>
          </w:tcPr>
          <w:p w:rsidR="00ED01C5" w:rsidRPr="009D2A85" w:rsidRDefault="00ED01C5" w:rsidP="00AC2058">
            <w:pPr>
              <w:jc w:val="center"/>
              <w:rPr>
                <w:rFonts w:ascii="Arial Narrow" w:hAnsi="Arial Narrow"/>
              </w:rPr>
            </w:pPr>
            <w:r>
              <w:rPr>
                <w:rFonts w:ascii="Arial Narrow" w:hAnsi="Arial Narrow"/>
                <w:sz w:val="22"/>
                <w:szCs w:val="22"/>
                <w:lang w:val="id-ID"/>
              </w:rPr>
              <w:t>Target Kin</w:t>
            </w:r>
            <w:r w:rsidR="009D2A85">
              <w:rPr>
                <w:rFonts w:ascii="Arial Narrow" w:hAnsi="Arial Narrow"/>
                <w:sz w:val="22"/>
                <w:szCs w:val="22"/>
                <w:lang w:val="id-ID"/>
              </w:rPr>
              <w:t>erja Tujuan / Sasaran Tahun 201</w:t>
            </w:r>
            <w:r w:rsidR="009D2A85">
              <w:rPr>
                <w:rFonts w:ascii="Arial Narrow" w:hAnsi="Arial Narrow"/>
                <w:sz w:val="22"/>
                <w:szCs w:val="22"/>
              </w:rPr>
              <w:t>8</w:t>
            </w:r>
          </w:p>
        </w:tc>
      </w:tr>
      <w:tr w:rsidR="00ED01C5" w:rsidRPr="00855F49" w:rsidTr="00ED01C5">
        <w:trPr>
          <w:trHeight w:val="565"/>
          <w:jc w:val="center"/>
        </w:trPr>
        <w:tc>
          <w:tcPr>
            <w:tcW w:w="1946" w:type="dxa"/>
            <w:tcBorders>
              <w:top w:val="single" w:sz="4" w:space="0" w:color="auto"/>
              <w:left w:val="single" w:sz="4" w:space="0" w:color="auto"/>
              <w:bottom w:val="single" w:sz="4" w:space="0" w:color="auto"/>
              <w:right w:val="single" w:sz="4" w:space="0" w:color="auto"/>
            </w:tcBorders>
            <w:hideMark/>
          </w:tcPr>
          <w:p w:rsidR="00ED01C5" w:rsidRPr="00855F49" w:rsidRDefault="00ED01C5" w:rsidP="00AC2058">
            <w:pPr>
              <w:rPr>
                <w:rFonts w:ascii="Arial Narrow" w:hAnsi="Arial Narrow" w:cs="Arial"/>
                <w:lang w:val="id-ID"/>
              </w:rPr>
            </w:pPr>
            <w:r w:rsidRPr="00420598">
              <w:rPr>
                <w:rFonts w:ascii="Arial Narrow" w:hAnsi="Arial Narrow" w:cs="Arial"/>
                <w:sz w:val="22"/>
                <w:szCs w:val="22"/>
              </w:rPr>
              <w:t xml:space="preserve">Meningkatkan Perkembangan Pembangunan Kecamatan </w:t>
            </w:r>
            <w:r>
              <w:rPr>
                <w:rFonts w:ascii="Arial Narrow" w:hAnsi="Arial Narrow" w:cs="Arial"/>
                <w:sz w:val="22"/>
                <w:szCs w:val="22"/>
                <w:lang w:val="id-ID"/>
              </w:rPr>
              <w:t>Gondokusuman</w:t>
            </w:r>
          </w:p>
        </w:tc>
        <w:tc>
          <w:tcPr>
            <w:tcW w:w="2268" w:type="dxa"/>
            <w:tcBorders>
              <w:top w:val="single" w:sz="4" w:space="0" w:color="auto"/>
              <w:left w:val="single" w:sz="4" w:space="0" w:color="auto"/>
              <w:bottom w:val="single" w:sz="4" w:space="0" w:color="auto"/>
              <w:right w:val="single" w:sz="4" w:space="0" w:color="auto"/>
            </w:tcBorders>
            <w:hideMark/>
          </w:tcPr>
          <w:p w:rsidR="00ED01C5" w:rsidRPr="00855F49" w:rsidRDefault="00ED01C5" w:rsidP="00AC2058">
            <w:pPr>
              <w:rPr>
                <w:rFonts w:ascii="Arial Narrow" w:hAnsi="Arial Narrow"/>
                <w:lang w:val="id-ID"/>
              </w:rPr>
            </w:pPr>
            <w:r w:rsidRPr="00420598">
              <w:rPr>
                <w:rFonts w:ascii="Arial Narrow" w:hAnsi="Arial Narrow" w:cs="Arial"/>
                <w:sz w:val="22"/>
                <w:szCs w:val="22"/>
              </w:rPr>
              <w:t>Tingkat Perkembangan</w:t>
            </w:r>
            <w:r>
              <w:rPr>
                <w:rFonts w:ascii="Arial Narrow" w:hAnsi="Arial Narrow" w:cs="Arial"/>
                <w:sz w:val="22"/>
                <w:szCs w:val="22"/>
              </w:rPr>
              <w:t xml:space="preserve"> Pembangunan Kecamatan </w:t>
            </w:r>
            <w:r>
              <w:rPr>
                <w:rFonts w:ascii="Arial Narrow" w:hAnsi="Arial Narrow" w:cs="Arial"/>
                <w:sz w:val="22"/>
                <w:szCs w:val="22"/>
                <w:lang w:val="id-ID"/>
              </w:rPr>
              <w:t>Gondokusuman</w:t>
            </w:r>
            <w:r w:rsidRPr="00420598">
              <w:rPr>
                <w:rFonts w:ascii="Arial Narrow" w:hAnsi="Arial Narrow" w:cs="Arial"/>
                <w:sz w:val="22"/>
                <w:szCs w:val="22"/>
              </w:rPr>
              <w:t xml:space="preserve"> meningka</w:t>
            </w:r>
            <w:r>
              <w:rPr>
                <w:rFonts w:ascii="Arial Narrow" w:hAnsi="Arial Narrow" w:cs="Arial"/>
                <w:sz w:val="22"/>
                <w:szCs w:val="22"/>
                <w:lang w:val="id-ID"/>
              </w:rPr>
              <w:t>t</w:t>
            </w:r>
          </w:p>
        </w:tc>
        <w:tc>
          <w:tcPr>
            <w:tcW w:w="2126" w:type="dxa"/>
            <w:tcBorders>
              <w:top w:val="single" w:sz="4" w:space="0" w:color="auto"/>
              <w:left w:val="single" w:sz="4" w:space="0" w:color="auto"/>
              <w:bottom w:val="single" w:sz="4" w:space="0" w:color="auto"/>
              <w:right w:val="single" w:sz="4" w:space="0" w:color="auto"/>
            </w:tcBorders>
            <w:hideMark/>
          </w:tcPr>
          <w:p w:rsidR="00ED01C5" w:rsidRPr="00855F49" w:rsidRDefault="00ED01C5" w:rsidP="00AC2058">
            <w:pPr>
              <w:rPr>
                <w:rFonts w:ascii="Arial Narrow" w:hAnsi="Arial Narrow"/>
                <w:lang w:val="id-ID"/>
              </w:rPr>
            </w:pPr>
            <w:r w:rsidRPr="00420598">
              <w:rPr>
                <w:rFonts w:ascii="Arial Narrow" w:hAnsi="Arial Narrow" w:cs="Arial"/>
                <w:sz w:val="22"/>
                <w:szCs w:val="22"/>
              </w:rPr>
              <w:t xml:space="preserve">Nilai evaluasi Perkembangan Pembangunan Kecamatan </w:t>
            </w:r>
            <w:r>
              <w:rPr>
                <w:rFonts w:ascii="Arial Narrow" w:hAnsi="Arial Narrow" w:cs="Arial"/>
                <w:sz w:val="22"/>
                <w:szCs w:val="22"/>
                <w:lang w:val="id-ID"/>
              </w:rPr>
              <w:t>Gondokusuman</w:t>
            </w:r>
          </w:p>
        </w:tc>
        <w:tc>
          <w:tcPr>
            <w:tcW w:w="1701" w:type="dxa"/>
            <w:tcBorders>
              <w:top w:val="single" w:sz="4" w:space="0" w:color="auto"/>
              <w:left w:val="single" w:sz="4" w:space="0" w:color="auto"/>
              <w:bottom w:val="single" w:sz="4" w:space="0" w:color="auto"/>
              <w:right w:val="single" w:sz="4" w:space="0" w:color="auto"/>
            </w:tcBorders>
          </w:tcPr>
          <w:p w:rsidR="00ED01C5" w:rsidRDefault="00ED01C5" w:rsidP="00AC2058">
            <w:pPr>
              <w:rPr>
                <w:rFonts w:ascii="Arial Narrow" w:hAnsi="Arial Narrow" w:cs="Arial"/>
                <w:lang w:val="id-ID"/>
              </w:rPr>
            </w:pPr>
          </w:p>
          <w:p w:rsidR="00ED01C5" w:rsidRPr="009D2A85" w:rsidRDefault="009D2A85" w:rsidP="00ED01C5">
            <w:pPr>
              <w:jc w:val="center"/>
              <w:rPr>
                <w:rFonts w:ascii="Arial Narrow" w:hAnsi="Arial Narrow" w:cs="Arial"/>
              </w:rPr>
            </w:pPr>
            <w:r>
              <w:rPr>
                <w:rFonts w:ascii="Arial Narrow" w:hAnsi="Arial Narrow" w:cs="Arial"/>
                <w:sz w:val="22"/>
                <w:szCs w:val="22"/>
                <w:lang w:val="id-ID"/>
              </w:rPr>
              <w:t>3</w:t>
            </w:r>
            <w:r>
              <w:rPr>
                <w:rFonts w:ascii="Arial Narrow" w:hAnsi="Arial Narrow" w:cs="Arial"/>
                <w:sz w:val="22"/>
                <w:szCs w:val="22"/>
              </w:rPr>
              <w:t>85</w:t>
            </w:r>
          </w:p>
        </w:tc>
      </w:tr>
    </w:tbl>
    <w:p w:rsidR="009C0A75" w:rsidRDefault="009C0A75" w:rsidP="00A72B08">
      <w:pPr>
        <w:pStyle w:val="ListParagraph"/>
        <w:spacing w:line="360" w:lineRule="auto"/>
        <w:ind w:left="0"/>
        <w:jc w:val="both"/>
        <w:rPr>
          <w:rFonts w:ascii="Arial" w:hAnsi="Arial" w:cs="Arial"/>
          <w:bCs/>
        </w:rPr>
      </w:pPr>
    </w:p>
    <w:p w:rsidR="009C0A75" w:rsidRPr="006A3F52" w:rsidRDefault="00514D8D" w:rsidP="00514D8D">
      <w:pPr>
        <w:pStyle w:val="ListParagraph"/>
        <w:numPr>
          <w:ilvl w:val="1"/>
          <w:numId w:val="13"/>
        </w:numPr>
        <w:spacing w:line="360" w:lineRule="auto"/>
        <w:ind w:left="709" w:hanging="425"/>
        <w:jc w:val="both"/>
        <w:rPr>
          <w:rFonts w:ascii="Times New Roman" w:hAnsi="Times New Roman"/>
          <w:iCs/>
          <w:sz w:val="24"/>
          <w:szCs w:val="24"/>
        </w:rPr>
      </w:pPr>
      <w:r w:rsidRPr="006A3F52">
        <w:rPr>
          <w:rFonts w:ascii="Times New Roman" w:hAnsi="Times New Roman"/>
          <w:iCs/>
          <w:sz w:val="24"/>
          <w:szCs w:val="24"/>
        </w:rPr>
        <w:t>Strategi (Cara pencapaian tujuan dan sasaran)</w:t>
      </w:r>
    </w:p>
    <w:p w:rsidR="00514D8D" w:rsidRPr="006A3F52" w:rsidRDefault="00514D8D" w:rsidP="00514D8D">
      <w:pPr>
        <w:pStyle w:val="ListParagraph"/>
        <w:spacing w:line="360" w:lineRule="auto"/>
        <w:ind w:left="709"/>
        <w:jc w:val="both"/>
        <w:rPr>
          <w:rFonts w:ascii="Times New Roman" w:hAnsi="Times New Roman"/>
          <w:iCs/>
          <w:sz w:val="24"/>
          <w:szCs w:val="24"/>
        </w:rPr>
      </w:pPr>
      <w:r w:rsidRPr="006A3F52">
        <w:rPr>
          <w:rFonts w:ascii="Times New Roman" w:hAnsi="Times New Roman"/>
          <w:iCs/>
          <w:sz w:val="24"/>
          <w:szCs w:val="24"/>
        </w:rPr>
        <w:t>Cara pencapaian tujuan dan sasaran merupakan faktor terpenting dalam proses perencanaan strategis. Cara mencapai tujuan dan sasaran atau strategi merupakan rencana yang menyeluruh dan terpadu mengenai upaya upaya organisasi yang meliputi penetapan kebijakan, program operasional dan kegiatan atau aktivitas yang memperhatikan sumber daya yang ada di Kecamatan Gondokusuman.</w:t>
      </w:r>
    </w:p>
    <w:p w:rsidR="00C40C55" w:rsidRPr="006A3F52" w:rsidRDefault="00514D8D" w:rsidP="00514D8D">
      <w:pPr>
        <w:pStyle w:val="ListParagraph"/>
        <w:spacing w:line="360" w:lineRule="auto"/>
        <w:ind w:left="709"/>
        <w:jc w:val="both"/>
        <w:rPr>
          <w:rFonts w:ascii="Times New Roman" w:hAnsi="Times New Roman"/>
          <w:iCs/>
          <w:sz w:val="24"/>
          <w:szCs w:val="24"/>
        </w:rPr>
      </w:pPr>
      <w:r w:rsidRPr="006A3F52">
        <w:rPr>
          <w:rFonts w:ascii="Times New Roman" w:hAnsi="Times New Roman"/>
          <w:iCs/>
          <w:sz w:val="24"/>
          <w:szCs w:val="24"/>
        </w:rPr>
        <w:t>Cara mencapai tuj</w:t>
      </w:r>
      <w:r w:rsidR="00C40C55" w:rsidRPr="006A3F52">
        <w:rPr>
          <w:rFonts w:ascii="Times New Roman" w:hAnsi="Times New Roman"/>
          <w:iCs/>
          <w:sz w:val="24"/>
          <w:szCs w:val="24"/>
        </w:rPr>
        <w:t>uan dan sasaran meliputi Program dan Kegiatan Kecamatan Gondokusuman Kota Yogyakarta.</w:t>
      </w:r>
    </w:p>
    <w:p w:rsidR="00AC2058" w:rsidRPr="006A3F52" w:rsidRDefault="00C40C55" w:rsidP="00C40C55">
      <w:pPr>
        <w:pStyle w:val="ListParagraph"/>
        <w:numPr>
          <w:ilvl w:val="4"/>
          <w:numId w:val="13"/>
        </w:numPr>
        <w:spacing w:line="360" w:lineRule="auto"/>
        <w:ind w:left="1134" w:hanging="425"/>
        <w:jc w:val="both"/>
        <w:rPr>
          <w:rFonts w:ascii="Times New Roman" w:hAnsi="Times New Roman"/>
          <w:iCs/>
          <w:sz w:val="24"/>
          <w:szCs w:val="24"/>
        </w:rPr>
      </w:pPr>
      <w:r w:rsidRPr="006A3F52">
        <w:rPr>
          <w:rFonts w:ascii="Times New Roman" w:hAnsi="Times New Roman"/>
          <w:iCs/>
          <w:sz w:val="24"/>
          <w:szCs w:val="24"/>
        </w:rPr>
        <w:t>Kebijakan</w:t>
      </w:r>
    </w:p>
    <w:p w:rsidR="00CA33D1" w:rsidRPr="00511EF6" w:rsidRDefault="00AC2058" w:rsidP="00AC2058">
      <w:pPr>
        <w:pStyle w:val="ListParagraph"/>
        <w:spacing w:line="360" w:lineRule="auto"/>
        <w:ind w:left="1134"/>
        <w:jc w:val="both"/>
        <w:rPr>
          <w:rFonts w:ascii="Times New Roman" w:hAnsi="Times New Roman"/>
          <w:iCs/>
          <w:sz w:val="24"/>
          <w:szCs w:val="24"/>
          <w:lang w:val="en-US"/>
        </w:rPr>
      </w:pPr>
      <w:r w:rsidRPr="006A3F52">
        <w:rPr>
          <w:rFonts w:ascii="Times New Roman" w:hAnsi="Times New Roman"/>
          <w:iCs/>
          <w:sz w:val="24"/>
          <w:szCs w:val="24"/>
        </w:rPr>
        <w:t xml:space="preserve">Arah kebijakan </w:t>
      </w:r>
      <w:r w:rsidR="00511EF6">
        <w:rPr>
          <w:rFonts w:ascii="Times New Roman" w:hAnsi="Times New Roman"/>
          <w:iCs/>
          <w:sz w:val="24"/>
          <w:szCs w:val="24"/>
          <w:lang w:val="en-US"/>
        </w:rPr>
        <w:t xml:space="preserve">pembangunan tahun 2018 mengikuti arah kebijakan yang </w:t>
      </w:r>
      <w:r w:rsidRPr="006A3F52">
        <w:rPr>
          <w:rFonts w:ascii="Times New Roman" w:hAnsi="Times New Roman"/>
          <w:iCs/>
          <w:sz w:val="24"/>
          <w:szCs w:val="24"/>
        </w:rPr>
        <w:t xml:space="preserve">sesuai dengan Rencana strategi pembangunan Kecamatan Gondokusuman 2017 -2022 </w:t>
      </w:r>
      <w:r w:rsidR="00511EF6">
        <w:rPr>
          <w:rFonts w:ascii="Times New Roman" w:hAnsi="Times New Roman"/>
          <w:iCs/>
          <w:sz w:val="24"/>
          <w:szCs w:val="24"/>
          <w:lang w:val="en-US"/>
        </w:rPr>
        <w:t xml:space="preserve">dalam rangka peningkatan pelayanan dan pemberdayaan masyarakat berbasis kewilayahan di Kecamatan Gondokusuman </w:t>
      </w:r>
      <w:r w:rsidRPr="006A3F52">
        <w:rPr>
          <w:rFonts w:ascii="Times New Roman" w:hAnsi="Times New Roman"/>
          <w:iCs/>
          <w:sz w:val="24"/>
          <w:szCs w:val="24"/>
        </w:rPr>
        <w:t xml:space="preserve">sebagai </w:t>
      </w:r>
      <w:r w:rsidR="00511EF6">
        <w:rPr>
          <w:rFonts w:ascii="Times New Roman" w:hAnsi="Times New Roman"/>
          <w:iCs/>
          <w:sz w:val="24"/>
          <w:szCs w:val="24"/>
          <w:lang w:val="en-US"/>
        </w:rPr>
        <w:t>berikut :</w:t>
      </w:r>
    </w:p>
    <w:p w:rsidR="00AC2058" w:rsidRPr="006A3F52" w:rsidRDefault="00AC2058" w:rsidP="00AC2058">
      <w:pPr>
        <w:pStyle w:val="ListParagraph"/>
        <w:numPr>
          <w:ilvl w:val="6"/>
          <w:numId w:val="13"/>
        </w:numPr>
        <w:spacing w:line="360" w:lineRule="auto"/>
        <w:ind w:left="1560" w:hanging="426"/>
        <w:jc w:val="both"/>
        <w:rPr>
          <w:rFonts w:ascii="Times New Roman" w:hAnsi="Times New Roman"/>
          <w:iCs/>
          <w:sz w:val="24"/>
          <w:szCs w:val="24"/>
        </w:rPr>
      </w:pPr>
      <w:r w:rsidRPr="006A3F52">
        <w:rPr>
          <w:rFonts w:ascii="Times New Roman" w:hAnsi="Times New Roman"/>
          <w:iCs/>
          <w:sz w:val="24"/>
          <w:szCs w:val="24"/>
        </w:rPr>
        <w:t>Meningkatkan kualitas penyelenggaraan pemerintahan, ketentraman dan ketertiban.</w:t>
      </w:r>
    </w:p>
    <w:p w:rsidR="00AC2058" w:rsidRPr="006A3F52" w:rsidRDefault="00AC2058" w:rsidP="00AC2058">
      <w:pPr>
        <w:pStyle w:val="ListParagraph"/>
        <w:numPr>
          <w:ilvl w:val="6"/>
          <w:numId w:val="13"/>
        </w:numPr>
        <w:spacing w:line="360" w:lineRule="auto"/>
        <w:ind w:left="1560" w:hanging="426"/>
        <w:jc w:val="both"/>
        <w:rPr>
          <w:rFonts w:ascii="Times New Roman" w:hAnsi="Times New Roman"/>
          <w:iCs/>
          <w:sz w:val="24"/>
          <w:szCs w:val="24"/>
        </w:rPr>
      </w:pPr>
      <w:r w:rsidRPr="006A3F52">
        <w:rPr>
          <w:rFonts w:ascii="Times New Roman" w:hAnsi="Times New Roman"/>
          <w:iCs/>
          <w:sz w:val="24"/>
          <w:szCs w:val="24"/>
        </w:rPr>
        <w:t>Meningkatkan kualitas penyelenggaraan pelayanan, informasi dan pengaduan masyarakat.</w:t>
      </w:r>
    </w:p>
    <w:p w:rsidR="00AC2058" w:rsidRPr="006A3F52" w:rsidRDefault="00AC2058" w:rsidP="00AC2058">
      <w:pPr>
        <w:pStyle w:val="ListParagraph"/>
        <w:numPr>
          <w:ilvl w:val="6"/>
          <w:numId w:val="13"/>
        </w:numPr>
        <w:spacing w:line="360" w:lineRule="auto"/>
        <w:ind w:left="1560" w:hanging="426"/>
        <w:jc w:val="both"/>
        <w:rPr>
          <w:rFonts w:ascii="Times New Roman" w:hAnsi="Times New Roman"/>
          <w:iCs/>
          <w:sz w:val="24"/>
          <w:szCs w:val="24"/>
        </w:rPr>
      </w:pPr>
      <w:r w:rsidRPr="006A3F52">
        <w:rPr>
          <w:rFonts w:ascii="Times New Roman" w:hAnsi="Times New Roman"/>
          <w:iCs/>
          <w:sz w:val="24"/>
          <w:szCs w:val="24"/>
        </w:rPr>
        <w:t>Meningkatkan kualitas penyelenggaraan pembangunan wilayah dan pembinaan perekonomian masyarakat.</w:t>
      </w:r>
    </w:p>
    <w:p w:rsidR="00AC2058" w:rsidRPr="006A3F52" w:rsidRDefault="00AC2058" w:rsidP="00AC2058">
      <w:pPr>
        <w:pStyle w:val="ListParagraph"/>
        <w:numPr>
          <w:ilvl w:val="6"/>
          <w:numId w:val="13"/>
        </w:numPr>
        <w:spacing w:line="360" w:lineRule="auto"/>
        <w:ind w:left="1560" w:hanging="426"/>
        <w:jc w:val="both"/>
        <w:rPr>
          <w:rFonts w:ascii="Times New Roman" w:hAnsi="Times New Roman"/>
          <w:iCs/>
          <w:sz w:val="24"/>
          <w:szCs w:val="24"/>
        </w:rPr>
      </w:pPr>
      <w:r w:rsidRPr="006A3F52">
        <w:rPr>
          <w:rFonts w:ascii="Times New Roman" w:hAnsi="Times New Roman"/>
          <w:iCs/>
          <w:sz w:val="24"/>
          <w:szCs w:val="24"/>
        </w:rPr>
        <w:t>Meningkatkan pembinaan sosial dan budaya masyarakat.</w:t>
      </w:r>
    </w:p>
    <w:p w:rsidR="00514D8D" w:rsidRPr="006A3F52" w:rsidRDefault="00514D8D" w:rsidP="00CA33D1">
      <w:pPr>
        <w:pStyle w:val="ListParagraph"/>
        <w:spacing w:line="360" w:lineRule="auto"/>
        <w:ind w:left="1134"/>
        <w:jc w:val="both"/>
        <w:rPr>
          <w:rFonts w:ascii="Times New Roman" w:hAnsi="Times New Roman"/>
          <w:iCs/>
          <w:sz w:val="24"/>
          <w:szCs w:val="24"/>
        </w:rPr>
      </w:pPr>
    </w:p>
    <w:p w:rsidR="009C0A75" w:rsidRPr="006A3F52" w:rsidRDefault="00AB2B19" w:rsidP="00AB2B19">
      <w:pPr>
        <w:pStyle w:val="ListParagraph"/>
        <w:numPr>
          <w:ilvl w:val="4"/>
          <w:numId w:val="13"/>
        </w:numPr>
        <w:autoSpaceDE w:val="0"/>
        <w:autoSpaceDN w:val="0"/>
        <w:adjustRightInd w:val="0"/>
        <w:spacing w:line="360" w:lineRule="auto"/>
        <w:ind w:left="993" w:hanging="284"/>
        <w:jc w:val="both"/>
        <w:rPr>
          <w:rFonts w:ascii="Times New Roman" w:hAnsi="Times New Roman"/>
          <w:sz w:val="24"/>
          <w:szCs w:val="24"/>
          <w:lang w:eastAsia="id-ID"/>
        </w:rPr>
      </w:pPr>
      <w:r w:rsidRPr="006A3F52">
        <w:rPr>
          <w:rFonts w:ascii="Times New Roman" w:hAnsi="Times New Roman"/>
          <w:sz w:val="24"/>
          <w:szCs w:val="24"/>
          <w:lang w:eastAsia="id-ID"/>
        </w:rPr>
        <w:t>Program</w:t>
      </w:r>
    </w:p>
    <w:p w:rsidR="00AB2B19" w:rsidRPr="006A3F52" w:rsidRDefault="00AB2B19" w:rsidP="00AB2B19">
      <w:pPr>
        <w:pStyle w:val="ListParagraph"/>
        <w:autoSpaceDE w:val="0"/>
        <w:autoSpaceDN w:val="0"/>
        <w:adjustRightInd w:val="0"/>
        <w:spacing w:line="360" w:lineRule="auto"/>
        <w:ind w:left="993"/>
        <w:jc w:val="both"/>
        <w:rPr>
          <w:rFonts w:ascii="Times New Roman" w:hAnsi="Times New Roman"/>
          <w:sz w:val="24"/>
          <w:szCs w:val="24"/>
          <w:lang w:eastAsia="id-ID"/>
        </w:rPr>
      </w:pPr>
      <w:r w:rsidRPr="006A3F52">
        <w:rPr>
          <w:rFonts w:ascii="Times New Roman" w:hAnsi="Times New Roman"/>
          <w:sz w:val="24"/>
          <w:szCs w:val="24"/>
          <w:lang w:eastAsia="id-ID"/>
        </w:rPr>
        <w:t>Program adalah kumpulan kegiatan-kegiatan nyata, sistematika dan terpadu yang dilaksanakan oleh suatu atau beberapa instansi pemerintah atau dalam rangka bekerjasama dengan masyarakat guna mencapai sasaran dan tujuan yang ditetapkan.</w:t>
      </w:r>
    </w:p>
    <w:p w:rsidR="00AB2B19" w:rsidRDefault="0065614F" w:rsidP="00AB2B19">
      <w:pPr>
        <w:pStyle w:val="ListParagraph"/>
        <w:autoSpaceDE w:val="0"/>
        <w:autoSpaceDN w:val="0"/>
        <w:adjustRightInd w:val="0"/>
        <w:spacing w:line="360" w:lineRule="auto"/>
        <w:ind w:left="993"/>
        <w:jc w:val="both"/>
        <w:rPr>
          <w:rFonts w:ascii="Arial" w:hAnsi="Arial" w:cs="Arial"/>
          <w:lang w:eastAsia="id-ID"/>
        </w:rPr>
      </w:pPr>
      <w:r w:rsidRPr="006A3F52">
        <w:rPr>
          <w:rFonts w:ascii="Times New Roman" w:hAnsi="Times New Roman"/>
          <w:sz w:val="24"/>
          <w:szCs w:val="24"/>
          <w:lang w:eastAsia="id-ID"/>
        </w:rPr>
        <w:t xml:space="preserve">Untuk mencapai masing-masing sasaran yang telah ditetapkan, maka diimplementasikan dalam lima program </w:t>
      </w:r>
      <w:r w:rsidR="0033010E" w:rsidRPr="006A3F52">
        <w:rPr>
          <w:rFonts w:ascii="Times New Roman" w:hAnsi="Times New Roman"/>
          <w:sz w:val="24"/>
          <w:szCs w:val="24"/>
          <w:lang w:eastAsia="id-ID"/>
        </w:rPr>
        <w:t xml:space="preserve">dan tujuh belas kegiatan </w:t>
      </w:r>
      <w:r w:rsidRPr="006A3F52">
        <w:rPr>
          <w:rFonts w:ascii="Times New Roman" w:hAnsi="Times New Roman"/>
          <w:sz w:val="24"/>
          <w:szCs w:val="24"/>
          <w:lang w:eastAsia="id-ID"/>
        </w:rPr>
        <w:t>sebagai berikut</w:t>
      </w:r>
    </w:p>
    <w:tbl>
      <w:tblPr>
        <w:tblStyle w:val="TableGrid"/>
        <w:tblpPr w:leftFromText="180" w:rightFromText="180" w:vertAnchor="text" w:tblpY="1"/>
        <w:tblOverlap w:val="never"/>
        <w:tblW w:w="0" w:type="auto"/>
        <w:tblInd w:w="851" w:type="dxa"/>
        <w:tblLayout w:type="fixed"/>
        <w:tblLook w:val="04A0"/>
      </w:tblPr>
      <w:tblGrid>
        <w:gridCol w:w="675"/>
        <w:gridCol w:w="7371"/>
      </w:tblGrid>
      <w:tr w:rsidR="0033010E" w:rsidRPr="001E5F5D" w:rsidTr="00AA3104">
        <w:tc>
          <w:tcPr>
            <w:tcW w:w="675" w:type="dxa"/>
          </w:tcPr>
          <w:p w:rsidR="0033010E" w:rsidRPr="001E5F5D" w:rsidRDefault="0033010E" w:rsidP="007F000F">
            <w:pPr>
              <w:pStyle w:val="BodyText"/>
              <w:tabs>
                <w:tab w:val="left" w:pos="426"/>
              </w:tabs>
              <w:spacing w:after="0" w:line="360" w:lineRule="auto"/>
              <w:jc w:val="center"/>
              <w:rPr>
                <w:b/>
                <w:lang w:val="id-ID"/>
              </w:rPr>
            </w:pPr>
            <w:r w:rsidRPr="001E5F5D">
              <w:rPr>
                <w:b/>
                <w:lang w:val="id-ID"/>
              </w:rPr>
              <w:lastRenderedPageBreak/>
              <w:t>No</w:t>
            </w:r>
          </w:p>
        </w:tc>
        <w:tc>
          <w:tcPr>
            <w:tcW w:w="7371" w:type="dxa"/>
          </w:tcPr>
          <w:p w:rsidR="0033010E" w:rsidRPr="001E5F5D" w:rsidRDefault="0033010E" w:rsidP="007F000F">
            <w:pPr>
              <w:pStyle w:val="BodyText"/>
              <w:tabs>
                <w:tab w:val="left" w:pos="426"/>
              </w:tabs>
              <w:spacing w:after="0" w:line="360" w:lineRule="auto"/>
              <w:jc w:val="center"/>
              <w:rPr>
                <w:b/>
                <w:lang w:val="id-ID"/>
              </w:rPr>
            </w:pPr>
            <w:r w:rsidRPr="001E5F5D">
              <w:rPr>
                <w:b/>
                <w:lang w:val="id-ID"/>
              </w:rPr>
              <w:t>Program dan Kegiatan</w:t>
            </w:r>
          </w:p>
        </w:tc>
      </w:tr>
      <w:tr w:rsidR="0033010E" w:rsidRPr="001E5F5D" w:rsidTr="00AA3104">
        <w:tc>
          <w:tcPr>
            <w:tcW w:w="675" w:type="dxa"/>
          </w:tcPr>
          <w:p w:rsidR="0033010E" w:rsidRPr="001E5F5D" w:rsidRDefault="0033010E" w:rsidP="007F000F">
            <w:pPr>
              <w:pStyle w:val="BodyText"/>
              <w:tabs>
                <w:tab w:val="left" w:pos="426"/>
              </w:tabs>
              <w:spacing w:after="0" w:line="360" w:lineRule="auto"/>
              <w:jc w:val="both"/>
              <w:rPr>
                <w:lang w:val="id-ID"/>
              </w:rPr>
            </w:pPr>
            <w:r w:rsidRPr="001E5F5D">
              <w:rPr>
                <w:lang w:val="id-ID"/>
              </w:rPr>
              <w:t>1.</w:t>
            </w:r>
          </w:p>
        </w:tc>
        <w:tc>
          <w:tcPr>
            <w:tcW w:w="7371" w:type="dxa"/>
          </w:tcPr>
          <w:tbl>
            <w:tblPr>
              <w:tblW w:w="6237" w:type="dxa"/>
              <w:tblLayout w:type="fixed"/>
              <w:tblLook w:val="04A0"/>
            </w:tblPr>
            <w:tblGrid>
              <w:gridCol w:w="6237"/>
            </w:tblGrid>
            <w:tr w:rsidR="0033010E" w:rsidRPr="001E5F5D" w:rsidTr="00AA3104">
              <w:trPr>
                <w:trHeight w:val="276"/>
              </w:trPr>
              <w:tc>
                <w:tcPr>
                  <w:tcW w:w="6237"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b/>
                      <w:bCs/>
                      <w:color w:val="000000"/>
                      <w:lang w:val="id-ID" w:eastAsia="id-ID"/>
                    </w:rPr>
                  </w:pPr>
                  <w:r w:rsidRPr="001E5F5D">
                    <w:rPr>
                      <w:rFonts w:eastAsia="Times New Roman"/>
                      <w:b/>
                      <w:bCs/>
                      <w:color w:val="000000"/>
                      <w:sz w:val="22"/>
                      <w:szCs w:val="22"/>
                      <w:lang w:val="id-ID" w:eastAsia="id-ID"/>
                    </w:rPr>
                    <w:t>Program Pelayanan Administrasi Perkantoran</w:t>
                  </w:r>
                </w:p>
              </w:tc>
            </w:tr>
            <w:tr w:rsidR="0033010E" w:rsidRPr="001E5F5D" w:rsidTr="00AA3104">
              <w:trPr>
                <w:trHeight w:val="276"/>
              </w:trPr>
              <w:tc>
                <w:tcPr>
                  <w:tcW w:w="6237"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b/>
                      <w:bCs/>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rPr>
          <w:trHeight w:val="472"/>
        </w:trPr>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a.</w:t>
            </w:r>
          </w:p>
        </w:tc>
        <w:tc>
          <w:tcPr>
            <w:tcW w:w="7371" w:type="dxa"/>
          </w:tcPr>
          <w:tbl>
            <w:tblPr>
              <w:tblW w:w="7797" w:type="dxa"/>
              <w:tblLayout w:type="fixed"/>
              <w:tblLook w:val="04A0"/>
            </w:tblPr>
            <w:tblGrid>
              <w:gridCol w:w="7797"/>
            </w:tblGrid>
            <w:tr w:rsidR="0033010E" w:rsidRPr="001E5F5D" w:rsidTr="00AA3104">
              <w:trPr>
                <w:trHeight w:val="276"/>
              </w:trPr>
              <w:tc>
                <w:tcPr>
                  <w:tcW w:w="7797"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Penyediaan Rapat-rapat Koordinasi dan Konsultasi</w:t>
                  </w:r>
                </w:p>
              </w:tc>
            </w:tr>
            <w:tr w:rsidR="0033010E" w:rsidRPr="001E5F5D" w:rsidTr="00AA3104">
              <w:trPr>
                <w:trHeight w:val="276"/>
              </w:trPr>
              <w:tc>
                <w:tcPr>
                  <w:tcW w:w="7797"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b.</w:t>
            </w:r>
          </w:p>
        </w:tc>
        <w:tc>
          <w:tcPr>
            <w:tcW w:w="7371" w:type="dxa"/>
          </w:tcPr>
          <w:p w:rsidR="0033010E" w:rsidRPr="001E5F5D" w:rsidRDefault="0033010E" w:rsidP="007F000F">
            <w:pPr>
              <w:rPr>
                <w:color w:val="000000"/>
              </w:rPr>
            </w:pPr>
            <w:r w:rsidRPr="001E5F5D">
              <w:rPr>
                <w:color w:val="000000"/>
              </w:rPr>
              <w:t>Penyediaan Jasa, Peralatan dan Perlengkapan Kantor</w:t>
            </w: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c.</w:t>
            </w:r>
          </w:p>
        </w:tc>
        <w:tc>
          <w:tcPr>
            <w:tcW w:w="7371" w:type="dxa"/>
          </w:tcPr>
          <w:p w:rsidR="0033010E" w:rsidRPr="001E5F5D" w:rsidRDefault="0033010E" w:rsidP="007F000F">
            <w:pPr>
              <w:rPr>
                <w:color w:val="000000"/>
              </w:rPr>
            </w:pPr>
            <w:r w:rsidRPr="001E5F5D">
              <w:rPr>
                <w:color w:val="000000"/>
              </w:rPr>
              <w:t>Penyediaan Jasa Pengelola Pelayanan Perkantoran</w:t>
            </w:r>
          </w:p>
        </w:tc>
      </w:tr>
      <w:tr w:rsidR="0033010E" w:rsidRPr="001E5F5D" w:rsidTr="00AA3104">
        <w:tc>
          <w:tcPr>
            <w:tcW w:w="675" w:type="dxa"/>
          </w:tcPr>
          <w:p w:rsidR="0033010E" w:rsidRPr="001E5F5D" w:rsidRDefault="0033010E" w:rsidP="007F000F">
            <w:pPr>
              <w:pStyle w:val="BodyText"/>
              <w:tabs>
                <w:tab w:val="left" w:pos="426"/>
              </w:tabs>
              <w:spacing w:after="0" w:line="360" w:lineRule="auto"/>
              <w:jc w:val="both"/>
              <w:rPr>
                <w:lang w:val="id-ID"/>
              </w:rPr>
            </w:pPr>
            <w:r w:rsidRPr="001E5F5D">
              <w:rPr>
                <w:lang w:val="id-ID"/>
              </w:rPr>
              <w:t>2.</w:t>
            </w:r>
          </w:p>
        </w:tc>
        <w:tc>
          <w:tcPr>
            <w:tcW w:w="7371" w:type="dxa"/>
            <w:vAlign w:val="center"/>
          </w:tcPr>
          <w:tbl>
            <w:tblPr>
              <w:tblW w:w="7230" w:type="dxa"/>
              <w:tblLayout w:type="fixed"/>
              <w:tblLook w:val="04A0"/>
            </w:tblPr>
            <w:tblGrid>
              <w:gridCol w:w="7230"/>
            </w:tblGrid>
            <w:tr w:rsidR="0033010E" w:rsidRPr="001E5F5D" w:rsidTr="00AA3104">
              <w:trPr>
                <w:trHeight w:val="276"/>
              </w:trPr>
              <w:tc>
                <w:tcPr>
                  <w:tcW w:w="7230"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b/>
                      <w:bCs/>
                      <w:color w:val="000000"/>
                      <w:lang w:val="id-ID" w:eastAsia="id-ID"/>
                    </w:rPr>
                  </w:pPr>
                  <w:r w:rsidRPr="001E5F5D">
                    <w:rPr>
                      <w:rFonts w:eastAsia="Times New Roman"/>
                      <w:b/>
                      <w:bCs/>
                      <w:color w:val="000000"/>
                      <w:sz w:val="22"/>
                      <w:szCs w:val="22"/>
                      <w:lang w:val="id-ID" w:eastAsia="id-ID"/>
                    </w:rPr>
                    <w:t>Program Peningkatan Sarana dan Prasarana Aparatur</w:t>
                  </w:r>
                </w:p>
              </w:tc>
            </w:tr>
            <w:tr w:rsidR="0033010E" w:rsidRPr="001E5F5D" w:rsidTr="00AA3104">
              <w:trPr>
                <w:trHeight w:val="276"/>
              </w:trPr>
              <w:tc>
                <w:tcPr>
                  <w:tcW w:w="7230"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b/>
                      <w:bCs/>
                      <w:color w:val="000000"/>
                      <w:lang w:val="id-ID" w:eastAsia="id-ID"/>
                    </w:rPr>
                  </w:pPr>
                </w:p>
              </w:tc>
            </w:tr>
          </w:tbl>
          <w:p w:rsidR="0033010E" w:rsidRPr="001E5F5D" w:rsidRDefault="0033010E" w:rsidP="007F000F">
            <w:pPr>
              <w:rPr>
                <w:color w:val="000000"/>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a.</w:t>
            </w:r>
          </w:p>
        </w:tc>
        <w:tc>
          <w:tcPr>
            <w:tcW w:w="7371" w:type="dxa"/>
          </w:tcPr>
          <w:tbl>
            <w:tblPr>
              <w:tblW w:w="7513" w:type="dxa"/>
              <w:tblLayout w:type="fixed"/>
              <w:tblLook w:val="04A0"/>
            </w:tblPr>
            <w:tblGrid>
              <w:gridCol w:w="7513"/>
            </w:tblGrid>
            <w:tr w:rsidR="0033010E" w:rsidRPr="001E5F5D" w:rsidTr="00AA3104">
              <w:trPr>
                <w:trHeight w:val="276"/>
              </w:trPr>
              <w:tc>
                <w:tcPr>
                  <w:tcW w:w="7513"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Pemeliharaan Rutin/Berkala Gedung/Bangunan Kantor</w:t>
                  </w:r>
                </w:p>
              </w:tc>
            </w:tr>
            <w:tr w:rsidR="0033010E" w:rsidRPr="001E5F5D" w:rsidTr="00AA3104">
              <w:trPr>
                <w:trHeight w:val="276"/>
              </w:trPr>
              <w:tc>
                <w:tcPr>
                  <w:tcW w:w="7513"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b.</w:t>
            </w:r>
          </w:p>
        </w:tc>
        <w:tc>
          <w:tcPr>
            <w:tcW w:w="7371" w:type="dxa"/>
          </w:tcPr>
          <w:tbl>
            <w:tblPr>
              <w:tblW w:w="7655" w:type="dxa"/>
              <w:tblLayout w:type="fixed"/>
              <w:tblLook w:val="04A0"/>
            </w:tblPr>
            <w:tblGrid>
              <w:gridCol w:w="7655"/>
            </w:tblGrid>
            <w:tr w:rsidR="0033010E" w:rsidRPr="001E5F5D" w:rsidTr="00AA3104">
              <w:trPr>
                <w:trHeight w:val="276"/>
              </w:trPr>
              <w:tc>
                <w:tcPr>
                  <w:tcW w:w="7655"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Pemeliharaan Rutin/Berkala Kendaraan Dinas/Operasional</w:t>
                  </w:r>
                </w:p>
              </w:tc>
            </w:tr>
            <w:tr w:rsidR="0033010E" w:rsidRPr="001E5F5D" w:rsidTr="00AA3104">
              <w:trPr>
                <w:trHeight w:val="276"/>
              </w:trPr>
              <w:tc>
                <w:tcPr>
                  <w:tcW w:w="7655"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33010E" w:rsidP="007F000F">
            <w:pPr>
              <w:pStyle w:val="BodyText"/>
              <w:tabs>
                <w:tab w:val="left" w:pos="426"/>
              </w:tabs>
              <w:spacing w:after="0" w:line="360" w:lineRule="auto"/>
              <w:jc w:val="both"/>
              <w:rPr>
                <w:lang w:val="id-ID"/>
              </w:rPr>
            </w:pPr>
            <w:r w:rsidRPr="001E5F5D">
              <w:rPr>
                <w:lang w:val="id-ID"/>
              </w:rPr>
              <w:t>3.</w:t>
            </w:r>
          </w:p>
        </w:tc>
        <w:tc>
          <w:tcPr>
            <w:tcW w:w="7371" w:type="dxa"/>
          </w:tcPr>
          <w:tbl>
            <w:tblPr>
              <w:tblW w:w="7513" w:type="dxa"/>
              <w:tblLayout w:type="fixed"/>
              <w:tblLook w:val="04A0"/>
            </w:tblPr>
            <w:tblGrid>
              <w:gridCol w:w="7513"/>
            </w:tblGrid>
            <w:tr w:rsidR="0033010E" w:rsidRPr="001E5F5D" w:rsidTr="00AA3104">
              <w:trPr>
                <w:trHeight w:val="276"/>
              </w:trPr>
              <w:tc>
                <w:tcPr>
                  <w:tcW w:w="7513"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b/>
                      <w:bCs/>
                      <w:color w:val="000000"/>
                      <w:lang w:val="id-ID" w:eastAsia="id-ID"/>
                    </w:rPr>
                  </w:pPr>
                  <w:r w:rsidRPr="001E5F5D">
                    <w:rPr>
                      <w:rFonts w:eastAsia="Times New Roman"/>
                      <w:b/>
                      <w:bCs/>
                      <w:color w:val="000000"/>
                      <w:sz w:val="22"/>
                      <w:szCs w:val="22"/>
                      <w:lang w:val="id-ID" w:eastAsia="id-ID"/>
                    </w:rPr>
                    <w:t>Program Peningkatan Kapasitas Sumber Daya Aparatur</w:t>
                  </w:r>
                </w:p>
              </w:tc>
            </w:tr>
            <w:tr w:rsidR="0033010E" w:rsidRPr="001E5F5D" w:rsidTr="00AA3104">
              <w:trPr>
                <w:trHeight w:val="276"/>
              </w:trPr>
              <w:tc>
                <w:tcPr>
                  <w:tcW w:w="7513"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b/>
                      <w:bCs/>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a.</w:t>
            </w:r>
          </w:p>
        </w:tc>
        <w:tc>
          <w:tcPr>
            <w:tcW w:w="7371" w:type="dxa"/>
          </w:tcPr>
          <w:tbl>
            <w:tblPr>
              <w:tblW w:w="7513" w:type="dxa"/>
              <w:tblLayout w:type="fixed"/>
              <w:tblLook w:val="04A0"/>
            </w:tblPr>
            <w:tblGrid>
              <w:gridCol w:w="7513"/>
            </w:tblGrid>
            <w:tr w:rsidR="0033010E" w:rsidRPr="001E5F5D" w:rsidTr="00AA3104">
              <w:trPr>
                <w:trHeight w:val="276"/>
              </w:trPr>
              <w:tc>
                <w:tcPr>
                  <w:tcW w:w="7513"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Bimbingan Teknis dan Diklat Peningkatan Kapasitas Aparatur</w:t>
                  </w:r>
                </w:p>
              </w:tc>
            </w:tr>
            <w:tr w:rsidR="0033010E" w:rsidRPr="001E5F5D" w:rsidTr="00AA3104">
              <w:trPr>
                <w:trHeight w:val="276"/>
              </w:trPr>
              <w:tc>
                <w:tcPr>
                  <w:tcW w:w="7513"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33010E" w:rsidP="007F000F">
            <w:pPr>
              <w:pStyle w:val="BodyText"/>
              <w:tabs>
                <w:tab w:val="left" w:pos="426"/>
              </w:tabs>
              <w:spacing w:after="0" w:line="360" w:lineRule="auto"/>
              <w:jc w:val="both"/>
              <w:rPr>
                <w:lang w:val="id-ID"/>
              </w:rPr>
            </w:pPr>
            <w:r w:rsidRPr="001E5F5D">
              <w:rPr>
                <w:lang w:val="id-ID"/>
              </w:rPr>
              <w:t>4.</w:t>
            </w:r>
          </w:p>
        </w:tc>
        <w:tc>
          <w:tcPr>
            <w:tcW w:w="7371" w:type="dxa"/>
          </w:tcPr>
          <w:tbl>
            <w:tblPr>
              <w:tblW w:w="7513" w:type="dxa"/>
              <w:tblLayout w:type="fixed"/>
              <w:tblLook w:val="04A0"/>
            </w:tblPr>
            <w:tblGrid>
              <w:gridCol w:w="7513"/>
            </w:tblGrid>
            <w:tr w:rsidR="0033010E" w:rsidRPr="001E5F5D" w:rsidTr="00AA3104">
              <w:trPr>
                <w:trHeight w:val="276"/>
              </w:trPr>
              <w:tc>
                <w:tcPr>
                  <w:tcW w:w="7513"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b/>
                      <w:bCs/>
                      <w:color w:val="000000"/>
                      <w:lang w:val="id-ID" w:eastAsia="id-ID"/>
                    </w:rPr>
                  </w:pPr>
                  <w:r w:rsidRPr="001E5F5D">
                    <w:rPr>
                      <w:rFonts w:eastAsia="Times New Roman"/>
                      <w:b/>
                      <w:bCs/>
                      <w:color w:val="000000"/>
                      <w:sz w:val="22"/>
                      <w:szCs w:val="22"/>
                      <w:lang w:val="id-ID" w:eastAsia="id-ID"/>
                    </w:rPr>
                    <w:t>Program Peningkatan Pengembangan Sistem Pelaporan Capaian Kinerja dan Keuangan</w:t>
                  </w:r>
                </w:p>
              </w:tc>
            </w:tr>
            <w:tr w:rsidR="0033010E" w:rsidRPr="001E5F5D" w:rsidTr="00AA3104">
              <w:trPr>
                <w:trHeight w:val="276"/>
              </w:trPr>
              <w:tc>
                <w:tcPr>
                  <w:tcW w:w="7513"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b/>
                      <w:bCs/>
                      <w:color w:val="000000"/>
                      <w:lang w:val="id-ID" w:eastAsia="id-ID"/>
                    </w:rPr>
                  </w:pPr>
                </w:p>
              </w:tc>
            </w:tr>
            <w:tr w:rsidR="0033010E" w:rsidRPr="001E5F5D" w:rsidTr="00AA3104">
              <w:trPr>
                <w:trHeight w:val="276"/>
              </w:trPr>
              <w:tc>
                <w:tcPr>
                  <w:tcW w:w="7513"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b/>
                      <w:bCs/>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a.</w:t>
            </w:r>
          </w:p>
        </w:tc>
        <w:tc>
          <w:tcPr>
            <w:tcW w:w="7371" w:type="dxa"/>
          </w:tcPr>
          <w:tbl>
            <w:tblPr>
              <w:tblW w:w="4253" w:type="dxa"/>
              <w:tblLayout w:type="fixed"/>
              <w:tblLook w:val="04A0"/>
            </w:tblPr>
            <w:tblGrid>
              <w:gridCol w:w="4253"/>
            </w:tblGrid>
            <w:tr w:rsidR="0033010E" w:rsidRPr="001E5F5D" w:rsidTr="00AA3104">
              <w:trPr>
                <w:trHeight w:val="276"/>
              </w:trPr>
              <w:tc>
                <w:tcPr>
                  <w:tcW w:w="4253" w:type="dxa"/>
                  <w:vMerge w:val="restart"/>
                  <w:tcBorders>
                    <w:top w:val="nil"/>
                    <w:left w:val="nil"/>
                    <w:bottom w:val="nil"/>
                    <w:right w:val="nil"/>
                  </w:tcBorders>
                  <w:shd w:val="clear" w:color="auto" w:fill="auto"/>
                  <w:hideMark/>
                </w:tcPr>
                <w:p w:rsidR="0033010E" w:rsidRPr="00511EF6" w:rsidRDefault="0033010E" w:rsidP="00F174B2">
                  <w:pPr>
                    <w:framePr w:hSpace="180" w:wrap="around" w:vAnchor="text" w:hAnchor="text" w:y="1"/>
                    <w:suppressOverlap/>
                    <w:rPr>
                      <w:rFonts w:eastAsia="Times New Roman"/>
                      <w:color w:val="000000"/>
                      <w:lang w:eastAsia="id-ID"/>
                    </w:rPr>
                  </w:pPr>
                  <w:r w:rsidRPr="001E5F5D">
                    <w:rPr>
                      <w:rFonts w:eastAsia="Times New Roman"/>
                      <w:color w:val="000000"/>
                      <w:sz w:val="22"/>
                      <w:szCs w:val="22"/>
                      <w:lang w:val="id-ID" w:eastAsia="id-ID"/>
                    </w:rPr>
                    <w:t xml:space="preserve">Penyusunan Dokumen Perencanaan, Pengendalian </w:t>
                  </w:r>
                  <w:r w:rsidR="00511EF6">
                    <w:rPr>
                      <w:rFonts w:eastAsia="Times New Roman"/>
                      <w:color w:val="000000"/>
                      <w:sz w:val="22"/>
                      <w:szCs w:val="22"/>
                      <w:lang w:val="id-ID" w:eastAsia="id-ID"/>
                    </w:rPr>
                    <w:t xml:space="preserve">dan Laporan Capaian Kinerja </w:t>
                  </w:r>
                  <w:r w:rsidR="00511EF6">
                    <w:rPr>
                      <w:rFonts w:eastAsia="Times New Roman"/>
                      <w:color w:val="000000"/>
                      <w:sz w:val="22"/>
                      <w:szCs w:val="22"/>
                      <w:lang w:eastAsia="id-ID"/>
                    </w:rPr>
                    <w:t>OPD</w:t>
                  </w:r>
                </w:p>
              </w:tc>
            </w:tr>
            <w:tr w:rsidR="0033010E" w:rsidRPr="001E5F5D" w:rsidTr="00AA3104">
              <w:trPr>
                <w:trHeight w:val="276"/>
              </w:trPr>
              <w:tc>
                <w:tcPr>
                  <w:tcW w:w="4253"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r w:rsidR="0033010E" w:rsidRPr="001E5F5D" w:rsidTr="00AA3104">
              <w:trPr>
                <w:trHeight w:val="276"/>
              </w:trPr>
              <w:tc>
                <w:tcPr>
                  <w:tcW w:w="4253"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33010E" w:rsidP="007F000F">
            <w:pPr>
              <w:pStyle w:val="BodyText"/>
              <w:tabs>
                <w:tab w:val="left" w:pos="426"/>
              </w:tabs>
              <w:spacing w:after="0" w:line="360" w:lineRule="auto"/>
              <w:jc w:val="both"/>
              <w:rPr>
                <w:lang w:val="id-ID"/>
              </w:rPr>
            </w:pPr>
            <w:r w:rsidRPr="001E5F5D">
              <w:rPr>
                <w:lang w:val="id-ID"/>
              </w:rPr>
              <w:t>5.</w:t>
            </w:r>
          </w:p>
        </w:tc>
        <w:tc>
          <w:tcPr>
            <w:tcW w:w="7371" w:type="dxa"/>
          </w:tcPr>
          <w:tbl>
            <w:tblPr>
              <w:tblW w:w="7088" w:type="dxa"/>
              <w:tblLayout w:type="fixed"/>
              <w:tblLook w:val="04A0"/>
            </w:tblPr>
            <w:tblGrid>
              <w:gridCol w:w="7088"/>
            </w:tblGrid>
            <w:tr w:rsidR="0033010E" w:rsidRPr="001E5F5D" w:rsidTr="00AA3104">
              <w:trPr>
                <w:trHeight w:val="276"/>
              </w:trPr>
              <w:tc>
                <w:tcPr>
                  <w:tcW w:w="7088"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b/>
                      <w:bCs/>
                      <w:color w:val="000000"/>
                      <w:lang w:val="id-ID" w:eastAsia="id-ID"/>
                    </w:rPr>
                  </w:pPr>
                  <w:r w:rsidRPr="001E5F5D">
                    <w:rPr>
                      <w:rFonts w:eastAsia="Times New Roman"/>
                      <w:b/>
                      <w:bCs/>
                      <w:color w:val="000000"/>
                      <w:sz w:val="22"/>
                      <w:szCs w:val="22"/>
                      <w:lang w:val="id-ID" w:eastAsia="id-ID"/>
                    </w:rPr>
                    <w:t>Program Peningkatan Pelayanan dan Pemberdayaan Masyarakat Berbasis Kewilayahan Kecamatan Gondokusuman</w:t>
                  </w:r>
                </w:p>
              </w:tc>
            </w:tr>
            <w:tr w:rsidR="0033010E" w:rsidRPr="001E5F5D" w:rsidTr="00AA3104">
              <w:trPr>
                <w:trHeight w:val="276"/>
              </w:trPr>
              <w:tc>
                <w:tcPr>
                  <w:tcW w:w="7088"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b/>
                      <w:bCs/>
                      <w:color w:val="000000"/>
                      <w:lang w:val="id-ID" w:eastAsia="id-ID"/>
                    </w:rPr>
                  </w:pPr>
                </w:p>
              </w:tc>
            </w:tr>
            <w:tr w:rsidR="0033010E" w:rsidRPr="001E5F5D" w:rsidTr="00AA3104">
              <w:trPr>
                <w:trHeight w:val="276"/>
              </w:trPr>
              <w:tc>
                <w:tcPr>
                  <w:tcW w:w="7088"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b/>
                      <w:bCs/>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a.</w:t>
            </w:r>
          </w:p>
        </w:tc>
        <w:tc>
          <w:tcPr>
            <w:tcW w:w="7371" w:type="dxa"/>
          </w:tcPr>
          <w:tbl>
            <w:tblPr>
              <w:tblW w:w="7088" w:type="dxa"/>
              <w:tblLayout w:type="fixed"/>
              <w:tblLook w:val="04A0"/>
            </w:tblPr>
            <w:tblGrid>
              <w:gridCol w:w="7088"/>
            </w:tblGrid>
            <w:tr w:rsidR="0033010E" w:rsidRPr="001E5F5D" w:rsidTr="00AA3104">
              <w:trPr>
                <w:trHeight w:val="276"/>
              </w:trPr>
              <w:tc>
                <w:tcPr>
                  <w:tcW w:w="7088"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Penyelenggaraan Pemerintahan, Ketentraman dan Ketertiban Kecamatan Gondokusuman</w:t>
                  </w:r>
                </w:p>
              </w:tc>
            </w:tr>
            <w:tr w:rsidR="0033010E" w:rsidRPr="001E5F5D" w:rsidTr="00AA3104">
              <w:trPr>
                <w:trHeight w:val="276"/>
              </w:trPr>
              <w:tc>
                <w:tcPr>
                  <w:tcW w:w="7088"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b.</w:t>
            </w:r>
          </w:p>
        </w:tc>
        <w:tc>
          <w:tcPr>
            <w:tcW w:w="7371" w:type="dxa"/>
          </w:tcPr>
          <w:tbl>
            <w:tblPr>
              <w:tblW w:w="7230" w:type="dxa"/>
              <w:tblLayout w:type="fixed"/>
              <w:tblLook w:val="04A0"/>
            </w:tblPr>
            <w:tblGrid>
              <w:gridCol w:w="7230"/>
            </w:tblGrid>
            <w:tr w:rsidR="0033010E" w:rsidRPr="001E5F5D" w:rsidTr="00AA3104">
              <w:trPr>
                <w:trHeight w:val="276"/>
              </w:trPr>
              <w:tc>
                <w:tcPr>
                  <w:tcW w:w="7230"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Penyelenggaraan Pelayanan, Informasi, dan Pengaduan Masyarakat Kecamatan Gondokusuman</w:t>
                  </w:r>
                </w:p>
              </w:tc>
            </w:tr>
            <w:tr w:rsidR="0033010E" w:rsidRPr="001E5F5D" w:rsidTr="00AA3104">
              <w:trPr>
                <w:trHeight w:val="276"/>
              </w:trPr>
              <w:tc>
                <w:tcPr>
                  <w:tcW w:w="7230"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r w:rsidR="0033010E" w:rsidRPr="001E5F5D" w:rsidTr="00AA3104">
              <w:trPr>
                <w:trHeight w:val="276"/>
              </w:trPr>
              <w:tc>
                <w:tcPr>
                  <w:tcW w:w="7230"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c.</w:t>
            </w:r>
          </w:p>
        </w:tc>
        <w:tc>
          <w:tcPr>
            <w:tcW w:w="7371" w:type="dxa"/>
          </w:tcPr>
          <w:tbl>
            <w:tblPr>
              <w:tblW w:w="7230" w:type="dxa"/>
              <w:tblLayout w:type="fixed"/>
              <w:tblLook w:val="04A0"/>
            </w:tblPr>
            <w:tblGrid>
              <w:gridCol w:w="7230"/>
            </w:tblGrid>
            <w:tr w:rsidR="0033010E" w:rsidRPr="001E5F5D" w:rsidTr="00AA3104">
              <w:trPr>
                <w:trHeight w:val="276"/>
              </w:trPr>
              <w:tc>
                <w:tcPr>
                  <w:tcW w:w="7230"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Pembinaan Perekonomian Masyarakat Kecamatan Gondokusuman</w:t>
                  </w:r>
                </w:p>
              </w:tc>
            </w:tr>
            <w:tr w:rsidR="0033010E" w:rsidRPr="001E5F5D" w:rsidTr="00AA3104">
              <w:trPr>
                <w:trHeight w:val="276"/>
              </w:trPr>
              <w:tc>
                <w:tcPr>
                  <w:tcW w:w="7230"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d.</w:t>
            </w:r>
          </w:p>
        </w:tc>
        <w:tc>
          <w:tcPr>
            <w:tcW w:w="7371" w:type="dxa"/>
          </w:tcPr>
          <w:tbl>
            <w:tblPr>
              <w:tblW w:w="6946" w:type="dxa"/>
              <w:tblLayout w:type="fixed"/>
              <w:tblLook w:val="04A0"/>
            </w:tblPr>
            <w:tblGrid>
              <w:gridCol w:w="6946"/>
            </w:tblGrid>
            <w:tr w:rsidR="0033010E" w:rsidRPr="001E5F5D" w:rsidTr="00AA3104">
              <w:trPr>
                <w:trHeight w:val="276"/>
              </w:trPr>
              <w:tc>
                <w:tcPr>
                  <w:tcW w:w="6946"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Pembinaan Sosial dan Budaya Masyarakat Kecamatan Gondokusuman</w:t>
                  </w:r>
                </w:p>
              </w:tc>
            </w:tr>
            <w:tr w:rsidR="0033010E" w:rsidRPr="001E5F5D" w:rsidTr="00AA3104">
              <w:trPr>
                <w:trHeight w:val="276"/>
              </w:trPr>
              <w:tc>
                <w:tcPr>
                  <w:tcW w:w="6946"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e.</w:t>
            </w:r>
          </w:p>
        </w:tc>
        <w:tc>
          <w:tcPr>
            <w:tcW w:w="7371" w:type="dxa"/>
          </w:tcPr>
          <w:tbl>
            <w:tblPr>
              <w:tblW w:w="7230" w:type="dxa"/>
              <w:tblLayout w:type="fixed"/>
              <w:tblLook w:val="04A0"/>
            </w:tblPr>
            <w:tblGrid>
              <w:gridCol w:w="7230"/>
            </w:tblGrid>
            <w:tr w:rsidR="0033010E" w:rsidRPr="001E5F5D" w:rsidTr="00AA3104">
              <w:trPr>
                <w:trHeight w:val="276"/>
              </w:trPr>
              <w:tc>
                <w:tcPr>
                  <w:tcW w:w="7230"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Pembinaan Ekonomi, Sosial dan Budaya Masyarakat Kelurahan Demangan</w:t>
                  </w:r>
                </w:p>
              </w:tc>
            </w:tr>
            <w:tr w:rsidR="0033010E" w:rsidRPr="001E5F5D" w:rsidTr="00AA3104">
              <w:trPr>
                <w:trHeight w:val="276"/>
              </w:trPr>
              <w:tc>
                <w:tcPr>
                  <w:tcW w:w="7230"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f.</w:t>
            </w:r>
          </w:p>
        </w:tc>
        <w:tc>
          <w:tcPr>
            <w:tcW w:w="7371" w:type="dxa"/>
          </w:tcPr>
          <w:tbl>
            <w:tblPr>
              <w:tblW w:w="6804" w:type="dxa"/>
              <w:tblLayout w:type="fixed"/>
              <w:tblLook w:val="04A0"/>
            </w:tblPr>
            <w:tblGrid>
              <w:gridCol w:w="6804"/>
            </w:tblGrid>
            <w:tr w:rsidR="0033010E" w:rsidRPr="001E5F5D" w:rsidTr="00AA3104">
              <w:trPr>
                <w:trHeight w:val="276"/>
              </w:trPr>
              <w:tc>
                <w:tcPr>
                  <w:tcW w:w="6804"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Pembinaan Ekonomi, Sosial dan Budaya Masyarakat Kelurahan Kotabaru</w:t>
                  </w:r>
                </w:p>
              </w:tc>
            </w:tr>
            <w:tr w:rsidR="0033010E" w:rsidRPr="001E5F5D" w:rsidTr="00AA3104">
              <w:trPr>
                <w:trHeight w:val="276"/>
              </w:trPr>
              <w:tc>
                <w:tcPr>
                  <w:tcW w:w="6804"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g.</w:t>
            </w:r>
          </w:p>
        </w:tc>
        <w:tc>
          <w:tcPr>
            <w:tcW w:w="7371" w:type="dxa"/>
          </w:tcPr>
          <w:tbl>
            <w:tblPr>
              <w:tblW w:w="6946" w:type="dxa"/>
              <w:tblLayout w:type="fixed"/>
              <w:tblLook w:val="04A0"/>
            </w:tblPr>
            <w:tblGrid>
              <w:gridCol w:w="6946"/>
            </w:tblGrid>
            <w:tr w:rsidR="0033010E" w:rsidRPr="001E5F5D" w:rsidTr="00AA3104">
              <w:trPr>
                <w:trHeight w:val="276"/>
              </w:trPr>
              <w:tc>
                <w:tcPr>
                  <w:tcW w:w="6946"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Pembinaan Ekonomi, Sosial dan Budaya Masyarakat Kelurahan Klitren</w:t>
                  </w:r>
                </w:p>
              </w:tc>
            </w:tr>
            <w:tr w:rsidR="0033010E" w:rsidRPr="001E5F5D" w:rsidTr="00AA3104">
              <w:trPr>
                <w:trHeight w:val="276"/>
              </w:trPr>
              <w:tc>
                <w:tcPr>
                  <w:tcW w:w="6946"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h.</w:t>
            </w:r>
          </w:p>
        </w:tc>
        <w:tc>
          <w:tcPr>
            <w:tcW w:w="7371" w:type="dxa"/>
          </w:tcPr>
          <w:tbl>
            <w:tblPr>
              <w:tblW w:w="7088" w:type="dxa"/>
              <w:tblLayout w:type="fixed"/>
              <w:tblLook w:val="04A0"/>
            </w:tblPr>
            <w:tblGrid>
              <w:gridCol w:w="7088"/>
            </w:tblGrid>
            <w:tr w:rsidR="0033010E" w:rsidRPr="001E5F5D" w:rsidTr="00AA3104">
              <w:trPr>
                <w:trHeight w:val="276"/>
              </w:trPr>
              <w:tc>
                <w:tcPr>
                  <w:tcW w:w="7088"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Pembinaan Ekonomi, Sosial dan Budaya Masyarakat Kelurahan Baciro</w:t>
                  </w:r>
                </w:p>
              </w:tc>
            </w:tr>
            <w:tr w:rsidR="0033010E" w:rsidRPr="001E5F5D" w:rsidTr="00AA3104">
              <w:trPr>
                <w:trHeight w:val="276"/>
              </w:trPr>
              <w:tc>
                <w:tcPr>
                  <w:tcW w:w="7088"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Borders>
              <w:bottom w:val="single" w:sz="4" w:space="0" w:color="auto"/>
            </w:tcBorders>
          </w:tcPr>
          <w:p w:rsidR="0033010E" w:rsidRPr="001E5F5D" w:rsidRDefault="00AA3104" w:rsidP="00AA3104">
            <w:pPr>
              <w:pStyle w:val="BodyText"/>
              <w:tabs>
                <w:tab w:val="left" w:pos="426"/>
              </w:tabs>
              <w:spacing w:after="0" w:line="360" w:lineRule="auto"/>
              <w:jc w:val="right"/>
              <w:rPr>
                <w:lang w:val="id-ID"/>
              </w:rPr>
            </w:pPr>
            <w:r w:rsidRPr="001E5F5D">
              <w:rPr>
                <w:lang w:val="id-ID"/>
              </w:rPr>
              <w:t>i.</w:t>
            </w:r>
          </w:p>
        </w:tc>
        <w:tc>
          <w:tcPr>
            <w:tcW w:w="7371" w:type="dxa"/>
            <w:tcBorders>
              <w:bottom w:val="single" w:sz="4" w:space="0" w:color="auto"/>
            </w:tcBorders>
          </w:tcPr>
          <w:tbl>
            <w:tblPr>
              <w:tblW w:w="7088" w:type="dxa"/>
              <w:tblLayout w:type="fixed"/>
              <w:tblLook w:val="04A0"/>
            </w:tblPr>
            <w:tblGrid>
              <w:gridCol w:w="7088"/>
            </w:tblGrid>
            <w:tr w:rsidR="0033010E" w:rsidRPr="001E5F5D" w:rsidTr="00AA3104">
              <w:trPr>
                <w:trHeight w:val="276"/>
              </w:trPr>
              <w:tc>
                <w:tcPr>
                  <w:tcW w:w="7088"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Pembinaan Ekonomi, Sosial dan Budaya Masyarakat Kelurahan Terban</w:t>
                  </w:r>
                </w:p>
              </w:tc>
            </w:tr>
            <w:tr w:rsidR="0033010E" w:rsidRPr="001E5F5D" w:rsidTr="00AA3104">
              <w:trPr>
                <w:trHeight w:val="276"/>
              </w:trPr>
              <w:tc>
                <w:tcPr>
                  <w:tcW w:w="7088"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r w:rsidR="0033010E" w:rsidRPr="001E5F5D" w:rsidTr="00AA3104">
        <w:tc>
          <w:tcPr>
            <w:tcW w:w="675" w:type="dxa"/>
          </w:tcPr>
          <w:p w:rsidR="0033010E" w:rsidRPr="001E5F5D" w:rsidRDefault="00AA3104" w:rsidP="00AA3104">
            <w:pPr>
              <w:pStyle w:val="BodyText"/>
              <w:tabs>
                <w:tab w:val="left" w:pos="426"/>
              </w:tabs>
              <w:spacing w:after="0" w:line="360" w:lineRule="auto"/>
              <w:jc w:val="right"/>
              <w:rPr>
                <w:lang w:val="id-ID"/>
              </w:rPr>
            </w:pPr>
            <w:r w:rsidRPr="001E5F5D">
              <w:rPr>
                <w:lang w:val="id-ID"/>
              </w:rPr>
              <w:t>j.</w:t>
            </w:r>
          </w:p>
        </w:tc>
        <w:tc>
          <w:tcPr>
            <w:tcW w:w="7371" w:type="dxa"/>
          </w:tcPr>
          <w:tbl>
            <w:tblPr>
              <w:tblW w:w="7230" w:type="dxa"/>
              <w:tblLayout w:type="fixed"/>
              <w:tblLook w:val="04A0"/>
            </w:tblPr>
            <w:tblGrid>
              <w:gridCol w:w="7230"/>
            </w:tblGrid>
            <w:tr w:rsidR="0033010E" w:rsidRPr="001E5F5D" w:rsidTr="00AA3104">
              <w:trPr>
                <w:trHeight w:val="276"/>
              </w:trPr>
              <w:tc>
                <w:tcPr>
                  <w:tcW w:w="7230" w:type="dxa"/>
                  <w:vMerge w:val="restart"/>
                  <w:tcBorders>
                    <w:top w:val="nil"/>
                    <w:left w:val="nil"/>
                    <w:bottom w:val="nil"/>
                    <w:right w:val="nil"/>
                  </w:tcBorders>
                  <w:shd w:val="clear" w:color="auto" w:fill="auto"/>
                  <w:hideMark/>
                </w:tcPr>
                <w:p w:rsidR="0033010E" w:rsidRPr="001E5F5D" w:rsidRDefault="0033010E" w:rsidP="00F174B2">
                  <w:pPr>
                    <w:framePr w:hSpace="180" w:wrap="around" w:vAnchor="text" w:hAnchor="text" w:y="1"/>
                    <w:suppressOverlap/>
                    <w:rPr>
                      <w:rFonts w:eastAsia="Times New Roman"/>
                      <w:color w:val="000000"/>
                      <w:lang w:val="id-ID" w:eastAsia="id-ID"/>
                    </w:rPr>
                  </w:pPr>
                  <w:r w:rsidRPr="001E5F5D">
                    <w:rPr>
                      <w:rFonts w:eastAsia="Times New Roman"/>
                      <w:color w:val="000000"/>
                      <w:sz w:val="22"/>
                      <w:szCs w:val="22"/>
                      <w:lang w:val="id-ID" w:eastAsia="id-ID"/>
                    </w:rPr>
                    <w:t>Penyelenggaraan Pembangunan Wilayah Kecamatan Gondokusuman</w:t>
                  </w:r>
                </w:p>
              </w:tc>
            </w:tr>
            <w:tr w:rsidR="0033010E" w:rsidRPr="001E5F5D" w:rsidTr="00AA3104">
              <w:trPr>
                <w:trHeight w:val="276"/>
              </w:trPr>
              <w:tc>
                <w:tcPr>
                  <w:tcW w:w="7230" w:type="dxa"/>
                  <w:vMerge/>
                  <w:tcBorders>
                    <w:top w:val="nil"/>
                    <w:left w:val="nil"/>
                    <w:bottom w:val="nil"/>
                    <w:right w:val="nil"/>
                  </w:tcBorders>
                  <w:vAlign w:val="center"/>
                  <w:hideMark/>
                </w:tcPr>
                <w:p w:rsidR="0033010E" w:rsidRPr="001E5F5D" w:rsidRDefault="0033010E" w:rsidP="00F174B2">
                  <w:pPr>
                    <w:framePr w:hSpace="180" w:wrap="around" w:vAnchor="text" w:hAnchor="text" w:y="1"/>
                    <w:suppressOverlap/>
                    <w:rPr>
                      <w:rFonts w:eastAsia="Times New Roman"/>
                      <w:color w:val="000000"/>
                      <w:lang w:val="id-ID" w:eastAsia="id-ID"/>
                    </w:rPr>
                  </w:pPr>
                </w:p>
              </w:tc>
            </w:tr>
          </w:tbl>
          <w:p w:rsidR="0033010E" w:rsidRPr="001E5F5D" w:rsidRDefault="0033010E" w:rsidP="007F000F">
            <w:pPr>
              <w:pStyle w:val="BodyText"/>
              <w:tabs>
                <w:tab w:val="left" w:pos="426"/>
              </w:tabs>
              <w:spacing w:after="0" w:line="360" w:lineRule="auto"/>
              <w:jc w:val="both"/>
              <w:rPr>
                <w:lang w:val="id-ID"/>
              </w:rPr>
            </w:pPr>
          </w:p>
        </w:tc>
      </w:tr>
    </w:tbl>
    <w:p w:rsidR="0065614F" w:rsidRDefault="0065614F" w:rsidP="00AA3104">
      <w:pPr>
        <w:pStyle w:val="ListParagraph"/>
        <w:autoSpaceDE w:val="0"/>
        <w:autoSpaceDN w:val="0"/>
        <w:adjustRightInd w:val="0"/>
        <w:spacing w:line="360" w:lineRule="auto"/>
        <w:ind w:left="1713"/>
        <w:jc w:val="both"/>
        <w:rPr>
          <w:rFonts w:ascii="Arial" w:hAnsi="Arial" w:cs="Arial"/>
          <w:lang w:val="en-US" w:eastAsia="id-ID"/>
        </w:rPr>
      </w:pPr>
    </w:p>
    <w:p w:rsidR="00F15C48" w:rsidRDefault="00F15C48" w:rsidP="00AA3104">
      <w:pPr>
        <w:pStyle w:val="ListParagraph"/>
        <w:autoSpaceDE w:val="0"/>
        <w:autoSpaceDN w:val="0"/>
        <w:adjustRightInd w:val="0"/>
        <w:spacing w:line="360" w:lineRule="auto"/>
        <w:ind w:left="1713"/>
        <w:jc w:val="both"/>
        <w:rPr>
          <w:rFonts w:ascii="Arial" w:hAnsi="Arial" w:cs="Arial"/>
          <w:lang w:val="en-US" w:eastAsia="id-ID"/>
        </w:rPr>
      </w:pPr>
    </w:p>
    <w:p w:rsidR="00F15C48" w:rsidRPr="00F15C48" w:rsidRDefault="00F15C48" w:rsidP="00AA3104">
      <w:pPr>
        <w:pStyle w:val="ListParagraph"/>
        <w:autoSpaceDE w:val="0"/>
        <w:autoSpaceDN w:val="0"/>
        <w:adjustRightInd w:val="0"/>
        <w:spacing w:line="360" w:lineRule="auto"/>
        <w:ind w:left="1713"/>
        <w:jc w:val="both"/>
        <w:rPr>
          <w:rFonts w:ascii="Arial" w:hAnsi="Arial" w:cs="Arial"/>
          <w:lang w:val="en-US" w:eastAsia="id-ID"/>
        </w:rPr>
      </w:pPr>
    </w:p>
    <w:p w:rsidR="00E66910" w:rsidRPr="006A3F52" w:rsidRDefault="00154E2A" w:rsidP="00E66910">
      <w:pPr>
        <w:pStyle w:val="ListParagraph"/>
        <w:numPr>
          <w:ilvl w:val="1"/>
          <w:numId w:val="13"/>
        </w:numPr>
        <w:autoSpaceDE w:val="0"/>
        <w:autoSpaceDN w:val="0"/>
        <w:adjustRightInd w:val="0"/>
        <w:spacing w:line="360" w:lineRule="auto"/>
        <w:ind w:left="709" w:hanging="283"/>
        <w:jc w:val="both"/>
        <w:rPr>
          <w:rFonts w:ascii="Times New Roman" w:hAnsi="Times New Roman"/>
          <w:sz w:val="24"/>
          <w:szCs w:val="24"/>
          <w:lang w:eastAsia="id-ID"/>
        </w:rPr>
      </w:pPr>
      <w:r w:rsidRPr="006A3F52">
        <w:rPr>
          <w:rFonts w:ascii="Times New Roman" w:hAnsi="Times New Roman"/>
          <w:sz w:val="24"/>
          <w:szCs w:val="24"/>
          <w:lang w:eastAsia="id-ID"/>
        </w:rPr>
        <w:lastRenderedPageBreak/>
        <w:t>Indikator Program Perangkat Daerah</w:t>
      </w:r>
    </w:p>
    <w:p w:rsidR="00154E2A" w:rsidRPr="006A3F52" w:rsidRDefault="00154E2A" w:rsidP="00154E2A">
      <w:pPr>
        <w:pStyle w:val="ListParagraph"/>
        <w:autoSpaceDE w:val="0"/>
        <w:autoSpaceDN w:val="0"/>
        <w:adjustRightInd w:val="0"/>
        <w:spacing w:line="360" w:lineRule="auto"/>
        <w:ind w:left="709"/>
        <w:jc w:val="both"/>
        <w:rPr>
          <w:rFonts w:ascii="Times New Roman" w:hAnsi="Times New Roman"/>
          <w:sz w:val="24"/>
          <w:szCs w:val="24"/>
          <w:lang w:eastAsia="id-ID"/>
        </w:rPr>
      </w:pPr>
      <w:r w:rsidRPr="006A3F52">
        <w:rPr>
          <w:rFonts w:ascii="Times New Roman" w:hAnsi="Times New Roman"/>
          <w:sz w:val="24"/>
          <w:szCs w:val="24"/>
          <w:lang w:eastAsia="id-ID"/>
        </w:rPr>
        <w:t>Program Perangkat Daerah yang tertuang dalam Rencana strategis adalah Program Peningkatan pelayanan dan pemberdayaan masyarakat berbasis kewilayahan kecamatan Gondokusuman.</w:t>
      </w:r>
    </w:p>
    <w:p w:rsidR="00154E2A" w:rsidRPr="006A3F52" w:rsidRDefault="00154E2A" w:rsidP="00154E2A">
      <w:pPr>
        <w:pStyle w:val="ListParagraph"/>
        <w:autoSpaceDE w:val="0"/>
        <w:autoSpaceDN w:val="0"/>
        <w:adjustRightInd w:val="0"/>
        <w:spacing w:line="360" w:lineRule="auto"/>
        <w:ind w:left="709"/>
        <w:jc w:val="both"/>
        <w:rPr>
          <w:rFonts w:ascii="Times New Roman" w:hAnsi="Times New Roman"/>
          <w:sz w:val="24"/>
          <w:szCs w:val="24"/>
          <w:lang w:eastAsia="id-ID"/>
        </w:rPr>
      </w:pPr>
      <w:r w:rsidRPr="006A3F52">
        <w:rPr>
          <w:rFonts w:ascii="Times New Roman" w:hAnsi="Times New Roman"/>
          <w:sz w:val="24"/>
          <w:szCs w:val="24"/>
          <w:lang w:eastAsia="id-ID"/>
        </w:rPr>
        <w:t>Adapun Indikator Program Perangkat Daerah ada dua yaitu :</w:t>
      </w:r>
    </w:p>
    <w:p w:rsidR="00154E2A" w:rsidRPr="006A3F52" w:rsidRDefault="00154E2A" w:rsidP="00154E2A">
      <w:pPr>
        <w:pStyle w:val="ListParagraph"/>
        <w:numPr>
          <w:ilvl w:val="4"/>
          <w:numId w:val="13"/>
        </w:numPr>
        <w:autoSpaceDE w:val="0"/>
        <w:autoSpaceDN w:val="0"/>
        <w:adjustRightInd w:val="0"/>
        <w:spacing w:line="360" w:lineRule="auto"/>
        <w:ind w:left="1134" w:hanging="425"/>
        <w:jc w:val="both"/>
        <w:rPr>
          <w:rFonts w:ascii="Times New Roman" w:hAnsi="Times New Roman"/>
          <w:sz w:val="24"/>
          <w:szCs w:val="24"/>
          <w:lang w:eastAsia="id-ID"/>
        </w:rPr>
      </w:pPr>
      <w:r w:rsidRPr="006A3F52">
        <w:rPr>
          <w:rFonts w:ascii="Times New Roman" w:hAnsi="Times New Roman"/>
          <w:sz w:val="24"/>
          <w:szCs w:val="24"/>
          <w:lang w:eastAsia="id-ID"/>
        </w:rPr>
        <w:t>Nilai survey kepuasan masyarakat</w:t>
      </w:r>
    </w:p>
    <w:p w:rsidR="00154E2A" w:rsidRPr="006A3F52" w:rsidRDefault="00154E2A" w:rsidP="00154E2A">
      <w:pPr>
        <w:pStyle w:val="ListParagraph"/>
        <w:autoSpaceDE w:val="0"/>
        <w:autoSpaceDN w:val="0"/>
        <w:adjustRightInd w:val="0"/>
        <w:spacing w:line="360" w:lineRule="auto"/>
        <w:ind w:left="1134"/>
        <w:jc w:val="both"/>
        <w:rPr>
          <w:rFonts w:ascii="Times New Roman" w:hAnsi="Times New Roman"/>
          <w:sz w:val="24"/>
          <w:szCs w:val="24"/>
          <w:lang w:eastAsia="id-ID"/>
        </w:rPr>
      </w:pPr>
      <w:r w:rsidRPr="006A3F52">
        <w:rPr>
          <w:rFonts w:ascii="Times New Roman" w:hAnsi="Times New Roman"/>
          <w:sz w:val="24"/>
          <w:szCs w:val="24"/>
          <w:lang w:eastAsia="id-ID"/>
        </w:rPr>
        <w:t>Dengan formula : Jumlah NRR*nilai tertimbang dari 9 unsur * 25</w:t>
      </w:r>
    </w:p>
    <w:p w:rsidR="00154E2A" w:rsidRPr="006A3F52" w:rsidRDefault="00511EF6" w:rsidP="00154E2A">
      <w:pPr>
        <w:pStyle w:val="ListParagraph"/>
        <w:autoSpaceDE w:val="0"/>
        <w:autoSpaceDN w:val="0"/>
        <w:adjustRightInd w:val="0"/>
        <w:spacing w:line="360" w:lineRule="auto"/>
        <w:ind w:left="1134"/>
        <w:jc w:val="both"/>
        <w:rPr>
          <w:rFonts w:ascii="Times New Roman" w:hAnsi="Times New Roman"/>
          <w:sz w:val="24"/>
          <w:szCs w:val="24"/>
          <w:lang w:eastAsia="id-ID"/>
        </w:rPr>
      </w:pPr>
      <w:r>
        <w:rPr>
          <w:rFonts w:ascii="Times New Roman" w:hAnsi="Times New Roman"/>
          <w:sz w:val="24"/>
          <w:szCs w:val="24"/>
          <w:lang w:eastAsia="id-ID"/>
        </w:rPr>
        <w:t>Adapun target pada tahun 201</w:t>
      </w:r>
      <w:r>
        <w:rPr>
          <w:rFonts w:ascii="Times New Roman" w:hAnsi="Times New Roman"/>
          <w:sz w:val="24"/>
          <w:szCs w:val="24"/>
          <w:lang w:val="en-US" w:eastAsia="id-ID"/>
        </w:rPr>
        <w:t>8</w:t>
      </w:r>
      <w:r w:rsidR="00154E2A" w:rsidRPr="006A3F52">
        <w:rPr>
          <w:rFonts w:ascii="Times New Roman" w:hAnsi="Times New Roman"/>
          <w:sz w:val="24"/>
          <w:szCs w:val="24"/>
          <w:lang w:eastAsia="id-ID"/>
        </w:rPr>
        <w:t xml:space="preserve"> ada</w:t>
      </w:r>
      <w:r>
        <w:rPr>
          <w:rFonts w:ascii="Times New Roman" w:hAnsi="Times New Roman"/>
          <w:sz w:val="24"/>
          <w:szCs w:val="24"/>
          <w:lang w:eastAsia="id-ID"/>
        </w:rPr>
        <w:t xml:space="preserve">lah </w:t>
      </w:r>
      <w:r>
        <w:rPr>
          <w:rFonts w:ascii="Times New Roman" w:hAnsi="Times New Roman"/>
          <w:sz w:val="24"/>
          <w:szCs w:val="24"/>
          <w:lang w:val="en-US" w:eastAsia="id-ID"/>
        </w:rPr>
        <w:t>80</w:t>
      </w:r>
      <w:r w:rsidR="00154E2A" w:rsidRPr="006A3F52">
        <w:rPr>
          <w:rFonts w:ascii="Times New Roman" w:hAnsi="Times New Roman"/>
          <w:sz w:val="24"/>
          <w:szCs w:val="24"/>
          <w:lang w:eastAsia="id-ID"/>
        </w:rPr>
        <w:t xml:space="preserve"> %</w:t>
      </w:r>
    </w:p>
    <w:p w:rsidR="00154E2A" w:rsidRPr="006A3F52" w:rsidRDefault="00154E2A" w:rsidP="00154E2A">
      <w:pPr>
        <w:pStyle w:val="ListParagraph"/>
        <w:numPr>
          <w:ilvl w:val="4"/>
          <w:numId w:val="13"/>
        </w:numPr>
        <w:autoSpaceDE w:val="0"/>
        <w:autoSpaceDN w:val="0"/>
        <w:adjustRightInd w:val="0"/>
        <w:spacing w:line="360" w:lineRule="auto"/>
        <w:ind w:left="1134" w:hanging="425"/>
        <w:jc w:val="both"/>
        <w:rPr>
          <w:rFonts w:ascii="Times New Roman" w:hAnsi="Times New Roman"/>
          <w:sz w:val="24"/>
          <w:szCs w:val="24"/>
          <w:lang w:eastAsia="id-ID"/>
        </w:rPr>
      </w:pPr>
      <w:r w:rsidRPr="006A3F52">
        <w:rPr>
          <w:rFonts w:ascii="Times New Roman" w:hAnsi="Times New Roman"/>
          <w:sz w:val="24"/>
          <w:szCs w:val="24"/>
          <w:lang w:eastAsia="id-ID"/>
        </w:rPr>
        <w:t>Tingkat Swadaya Masyarakat</w:t>
      </w:r>
    </w:p>
    <w:p w:rsidR="00154E2A" w:rsidRPr="006A3F52" w:rsidRDefault="00154E2A" w:rsidP="00154E2A">
      <w:pPr>
        <w:pStyle w:val="ListParagraph"/>
        <w:autoSpaceDE w:val="0"/>
        <w:autoSpaceDN w:val="0"/>
        <w:adjustRightInd w:val="0"/>
        <w:spacing w:line="360" w:lineRule="auto"/>
        <w:ind w:left="1134"/>
        <w:jc w:val="both"/>
        <w:rPr>
          <w:rFonts w:ascii="Times New Roman" w:hAnsi="Times New Roman"/>
          <w:sz w:val="24"/>
          <w:szCs w:val="24"/>
          <w:lang w:eastAsia="id-ID"/>
        </w:rPr>
      </w:pPr>
      <w:r w:rsidRPr="006A3F52">
        <w:rPr>
          <w:rFonts w:ascii="Times New Roman" w:hAnsi="Times New Roman"/>
          <w:sz w:val="24"/>
          <w:szCs w:val="24"/>
          <w:lang w:eastAsia="id-ID"/>
        </w:rPr>
        <w:t xml:space="preserve">Dengan formula : Prosentase swadaya masyarakat pada dana PMK dibagi jumlah Kelurahan. </w:t>
      </w:r>
    </w:p>
    <w:p w:rsidR="00154E2A" w:rsidRPr="006A3F52" w:rsidRDefault="00511EF6" w:rsidP="00154E2A">
      <w:pPr>
        <w:pStyle w:val="ListParagraph"/>
        <w:autoSpaceDE w:val="0"/>
        <w:autoSpaceDN w:val="0"/>
        <w:adjustRightInd w:val="0"/>
        <w:spacing w:line="360" w:lineRule="auto"/>
        <w:ind w:left="1134"/>
        <w:jc w:val="both"/>
        <w:rPr>
          <w:rFonts w:ascii="Times New Roman" w:hAnsi="Times New Roman"/>
          <w:sz w:val="24"/>
          <w:szCs w:val="24"/>
          <w:lang w:eastAsia="id-ID"/>
        </w:rPr>
      </w:pPr>
      <w:r>
        <w:rPr>
          <w:rFonts w:ascii="Times New Roman" w:hAnsi="Times New Roman"/>
          <w:sz w:val="24"/>
          <w:szCs w:val="24"/>
          <w:lang w:eastAsia="id-ID"/>
        </w:rPr>
        <w:t>Adapun target pada tahun 201</w:t>
      </w:r>
      <w:r>
        <w:rPr>
          <w:rFonts w:ascii="Times New Roman" w:hAnsi="Times New Roman"/>
          <w:sz w:val="24"/>
          <w:szCs w:val="24"/>
          <w:lang w:val="en-US" w:eastAsia="id-ID"/>
        </w:rPr>
        <w:t>8</w:t>
      </w:r>
      <w:r>
        <w:rPr>
          <w:rFonts w:ascii="Times New Roman" w:hAnsi="Times New Roman"/>
          <w:sz w:val="24"/>
          <w:szCs w:val="24"/>
          <w:lang w:eastAsia="id-ID"/>
        </w:rPr>
        <w:t xml:space="preserve"> adalah 1</w:t>
      </w:r>
      <w:r>
        <w:rPr>
          <w:rFonts w:ascii="Times New Roman" w:hAnsi="Times New Roman"/>
          <w:sz w:val="24"/>
          <w:szCs w:val="24"/>
          <w:lang w:val="en-US" w:eastAsia="id-ID"/>
        </w:rPr>
        <w:t>1</w:t>
      </w:r>
      <w:r w:rsidR="00154E2A" w:rsidRPr="006A3F52">
        <w:rPr>
          <w:rFonts w:ascii="Times New Roman" w:hAnsi="Times New Roman"/>
          <w:sz w:val="24"/>
          <w:szCs w:val="24"/>
          <w:lang w:eastAsia="id-ID"/>
        </w:rPr>
        <w:t xml:space="preserve"> %</w:t>
      </w:r>
    </w:p>
    <w:p w:rsidR="0071655A" w:rsidRPr="006A3F52" w:rsidRDefault="0071655A" w:rsidP="00154E2A">
      <w:pPr>
        <w:pStyle w:val="ListParagraph"/>
        <w:autoSpaceDE w:val="0"/>
        <w:autoSpaceDN w:val="0"/>
        <w:adjustRightInd w:val="0"/>
        <w:spacing w:line="360" w:lineRule="auto"/>
        <w:ind w:left="1134"/>
        <w:jc w:val="both"/>
        <w:rPr>
          <w:rFonts w:ascii="Times New Roman" w:hAnsi="Times New Roman"/>
          <w:sz w:val="24"/>
          <w:szCs w:val="24"/>
          <w:lang w:eastAsia="id-ID"/>
        </w:rPr>
      </w:pPr>
    </w:p>
    <w:p w:rsidR="00154E2A" w:rsidRPr="006A3F52" w:rsidRDefault="003B7DA2" w:rsidP="0002788A">
      <w:pPr>
        <w:pStyle w:val="ListParagraph"/>
        <w:numPr>
          <w:ilvl w:val="0"/>
          <w:numId w:val="29"/>
        </w:numPr>
        <w:autoSpaceDE w:val="0"/>
        <w:autoSpaceDN w:val="0"/>
        <w:adjustRightInd w:val="0"/>
        <w:spacing w:line="360" w:lineRule="auto"/>
        <w:ind w:left="426" w:hanging="426"/>
        <w:jc w:val="both"/>
        <w:rPr>
          <w:rFonts w:ascii="Times New Roman" w:hAnsi="Times New Roman"/>
          <w:sz w:val="24"/>
          <w:szCs w:val="24"/>
          <w:lang w:eastAsia="id-ID"/>
        </w:rPr>
      </w:pPr>
      <w:r w:rsidRPr="006A3F52">
        <w:rPr>
          <w:rFonts w:ascii="Times New Roman" w:hAnsi="Times New Roman"/>
          <w:sz w:val="24"/>
          <w:szCs w:val="24"/>
          <w:lang w:eastAsia="id-ID"/>
        </w:rPr>
        <w:t>RENCANA KINERJA TAHUNAN</w:t>
      </w:r>
    </w:p>
    <w:p w:rsidR="00B91B0C" w:rsidRPr="006A3F52" w:rsidRDefault="00565A02" w:rsidP="00565A02">
      <w:pPr>
        <w:pStyle w:val="ListParagraph"/>
        <w:autoSpaceDE w:val="0"/>
        <w:autoSpaceDN w:val="0"/>
        <w:adjustRightInd w:val="0"/>
        <w:spacing w:line="360" w:lineRule="auto"/>
        <w:ind w:left="426"/>
        <w:jc w:val="both"/>
        <w:rPr>
          <w:rFonts w:ascii="Times New Roman" w:hAnsi="Times New Roman"/>
          <w:sz w:val="24"/>
          <w:szCs w:val="24"/>
          <w:lang w:eastAsia="id-ID"/>
        </w:rPr>
      </w:pPr>
      <w:r w:rsidRPr="006A3F52">
        <w:rPr>
          <w:rFonts w:ascii="Times New Roman" w:hAnsi="Times New Roman"/>
          <w:sz w:val="24"/>
          <w:szCs w:val="24"/>
          <w:lang w:eastAsia="id-ID"/>
        </w:rPr>
        <w:t>Rencana Kinerja Tahunan Kecamatan Gondoku</w:t>
      </w:r>
      <w:r w:rsidR="00EF1246">
        <w:rPr>
          <w:rFonts w:ascii="Times New Roman" w:hAnsi="Times New Roman"/>
          <w:sz w:val="24"/>
          <w:szCs w:val="24"/>
          <w:lang w:eastAsia="id-ID"/>
        </w:rPr>
        <w:t>suman Kota Yogyakarta Tahun 201</w:t>
      </w:r>
      <w:r w:rsidR="00EF1246">
        <w:rPr>
          <w:rFonts w:ascii="Times New Roman" w:hAnsi="Times New Roman"/>
          <w:sz w:val="24"/>
          <w:szCs w:val="24"/>
          <w:lang w:val="en-US" w:eastAsia="id-ID"/>
        </w:rPr>
        <w:t>8</w:t>
      </w:r>
      <w:r w:rsidRPr="006A3F52">
        <w:rPr>
          <w:rFonts w:ascii="Times New Roman" w:hAnsi="Times New Roman"/>
          <w:sz w:val="24"/>
          <w:szCs w:val="24"/>
          <w:lang w:eastAsia="id-ID"/>
        </w:rPr>
        <w:t xml:space="preserve"> terutama menyangkut kegiatan-kegiatan dalam rangka mencapai sasaran sesuai dengan program </w:t>
      </w:r>
      <w:r w:rsidR="00EF1246">
        <w:rPr>
          <w:rFonts w:ascii="Times New Roman" w:hAnsi="Times New Roman"/>
          <w:sz w:val="24"/>
          <w:szCs w:val="24"/>
          <w:lang w:eastAsia="id-ID"/>
        </w:rPr>
        <w:t>pada Tahun 201</w:t>
      </w:r>
      <w:r w:rsidR="00EF1246">
        <w:rPr>
          <w:rFonts w:ascii="Times New Roman" w:hAnsi="Times New Roman"/>
          <w:sz w:val="24"/>
          <w:szCs w:val="24"/>
          <w:lang w:val="en-US" w:eastAsia="id-ID"/>
        </w:rPr>
        <w:t>8</w:t>
      </w:r>
      <w:r w:rsidR="0071655A" w:rsidRPr="006A3F52">
        <w:rPr>
          <w:rFonts w:ascii="Times New Roman" w:hAnsi="Times New Roman"/>
          <w:sz w:val="24"/>
          <w:szCs w:val="24"/>
          <w:lang w:eastAsia="id-ID"/>
        </w:rPr>
        <w:t xml:space="preserve"> dan indikator keberhasilan pencapaiannya maka telah ditetapkan kegiatan-kegiatan sebagaimana y</w:t>
      </w:r>
      <w:r w:rsidR="00EF1246">
        <w:rPr>
          <w:rFonts w:ascii="Times New Roman" w:hAnsi="Times New Roman"/>
          <w:sz w:val="24"/>
          <w:szCs w:val="24"/>
          <w:lang w:eastAsia="id-ID"/>
        </w:rPr>
        <w:t>ang tertuang dalam form RKT 201</w:t>
      </w:r>
      <w:r w:rsidR="00EF1246">
        <w:rPr>
          <w:rFonts w:ascii="Times New Roman" w:hAnsi="Times New Roman"/>
          <w:sz w:val="24"/>
          <w:szCs w:val="24"/>
          <w:lang w:val="en-US" w:eastAsia="id-ID"/>
        </w:rPr>
        <w:t>8</w:t>
      </w:r>
      <w:r w:rsidR="0071655A" w:rsidRPr="006A3F52">
        <w:rPr>
          <w:rFonts w:ascii="Times New Roman" w:hAnsi="Times New Roman"/>
          <w:sz w:val="24"/>
          <w:szCs w:val="24"/>
          <w:lang w:eastAsia="id-ID"/>
        </w:rPr>
        <w:t xml:space="preserve"> yang telah disahkan sebagai</w:t>
      </w:r>
      <w:r w:rsidR="00EF1246">
        <w:rPr>
          <w:rFonts w:ascii="Times New Roman" w:hAnsi="Times New Roman"/>
          <w:sz w:val="24"/>
          <w:szCs w:val="24"/>
          <w:lang w:eastAsia="id-ID"/>
        </w:rPr>
        <w:t xml:space="preserve"> bahan penyusunan RKA Tahun 201</w:t>
      </w:r>
      <w:r w:rsidR="00EF1246">
        <w:rPr>
          <w:rFonts w:ascii="Times New Roman" w:hAnsi="Times New Roman"/>
          <w:sz w:val="24"/>
          <w:szCs w:val="24"/>
          <w:lang w:val="en-US" w:eastAsia="id-ID"/>
        </w:rPr>
        <w:t>8</w:t>
      </w:r>
      <w:r w:rsidR="0071655A" w:rsidRPr="006A3F52">
        <w:rPr>
          <w:rFonts w:ascii="Times New Roman" w:hAnsi="Times New Roman"/>
          <w:sz w:val="24"/>
          <w:szCs w:val="24"/>
          <w:lang w:eastAsia="id-ID"/>
        </w:rPr>
        <w:t>.</w:t>
      </w:r>
    </w:p>
    <w:p w:rsidR="0071655A" w:rsidRPr="006A3F52" w:rsidRDefault="0071655A" w:rsidP="00565A02">
      <w:pPr>
        <w:pStyle w:val="ListParagraph"/>
        <w:autoSpaceDE w:val="0"/>
        <w:autoSpaceDN w:val="0"/>
        <w:adjustRightInd w:val="0"/>
        <w:spacing w:line="360" w:lineRule="auto"/>
        <w:ind w:left="426"/>
        <w:jc w:val="both"/>
        <w:rPr>
          <w:rFonts w:ascii="Times New Roman" w:hAnsi="Times New Roman"/>
          <w:sz w:val="24"/>
          <w:szCs w:val="24"/>
          <w:lang w:eastAsia="id-ID"/>
        </w:rPr>
      </w:pPr>
    </w:p>
    <w:p w:rsidR="0071655A" w:rsidRPr="006A3F52" w:rsidRDefault="0071655A" w:rsidP="0002788A">
      <w:pPr>
        <w:pStyle w:val="ListParagraph"/>
        <w:numPr>
          <w:ilvl w:val="0"/>
          <w:numId w:val="29"/>
        </w:numPr>
        <w:autoSpaceDE w:val="0"/>
        <w:autoSpaceDN w:val="0"/>
        <w:adjustRightInd w:val="0"/>
        <w:spacing w:line="360" w:lineRule="auto"/>
        <w:ind w:left="426" w:hanging="426"/>
        <w:jc w:val="both"/>
        <w:rPr>
          <w:rFonts w:ascii="Times New Roman" w:hAnsi="Times New Roman"/>
          <w:sz w:val="24"/>
          <w:szCs w:val="24"/>
          <w:lang w:eastAsia="id-ID"/>
        </w:rPr>
      </w:pPr>
      <w:r w:rsidRPr="006A3F52">
        <w:rPr>
          <w:rFonts w:ascii="Times New Roman" w:hAnsi="Times New Roman"/>
          <w:sz w:val="24"/>
          <w:szCs w:val="24"/>
          <w:lang w:eastAsia="id-ID"/>
        </w:rPr>
        <w:t>PERJANJIAN KINERJA</w:t>
      </w:r>
    </w:p>
    <w:p w:rsidR="0071655A" w:rsidRPr="006A3F52" w:rsidRDefault="00825905" w:rsidP="0071655A">
      <w:pPr>
        <w:pStyle w:val="ListParagraph"/>
        <w:autoSpaceDE w:val="0"/>
        <w:autoSpaceDN w:val="0"/>
        <w:adjustRightInd w:val="0"/>
        <w:spacing w:line="360" w:lineRule="auto"/>
        <w:ind w:left="426"/>
        <w:jc w:val="both"/>
        <w:rPr>
          <w:rFonts w:ascii="Times New Roman" w:hAnsi="Times New Roman"/>
          <w:sz w:val="24"/>
          <w:szCs w:val="24"/>
          <w:lang w:eastAsia="id-ID"/>
        </w:rPr>
      </w:pPr>
      <w:r w:rsidRPr="006A3F52">
        <w:rPr>
          <w:rFonts w:ascii="Times New Roman" w:hAnsi="Times New Roman"/>
          <w:sz w:val="24"/>
          <w:szCs w:val="24"/>
          <w:lang w:eastAsia="id-ID"/>
        </w:rPr>
        <w:t>Perjanjian kinerja Kecamatan Gondok</w:t>
      </w:r>
      <w:r w:rsidR="00EF1246">
        <w:rPr>
          <w:rFonts w:ascii="Times New Roman" w:hAnsi="Times New Roman"/>
          <w:sz w:val="24"/>
          <w:szCs w:val="24"/>
          <w:lang w:eastAsia="id-ID"/>
        </w:rPr>
        <w:t>usuman Kota YogyakartaTahun 201</w:t>
      </w:r>
      <w:r w:rsidR="00EF1246">
        <w:rPr>
          <w:rFonts w:ascii="Times New Roman" w:hAnsi="Times New Roman"/>
          <w:sz w:val="24"/>
          <w:szCs w:val="24"/>
          <w:lang w:val="en-US" w:eastAsia="id-ID"/>
        </w:rPr>
        <w:t>8</w:t>
      </w:r>
      <w:r w:rsidRPr="006A3F52">
        <w:rPr>
          <w:rFonts w:ascii="Times New Roman" w:hAnsi="Times New Roman"/>
          <w:sz w:val="24"/>
          <w:szCs w:val="24"/>
          <w:lang w:eastAsia="id-ID"/>
        </w:rPr>
        <w:t xml:space="preserve"> merupakan sasaran dan target kinerja</w:t>
      </w:r>
      <w:r w:rsidR="00300796" w:rsidRPr="006A3F52">
        <w:rPr>
          <w:rFonts w:ascii="Times New Roman" w:hAnsi="Times New Roman"/>
          <w:sz w:val="24"/>
          <w:szCs w:val="24"/>
          <w:lang w:eastAsia="id-ID"/>
        </w:rPr>
        <w:t xml:space="preserve"> yang sepenuhnya mengacu pada RPJMD Tahun 2017 – 2022, Renstra dan Indikator Sasaran dan Program Perangkat Daerah. Target kinerja tersebut merepresentasikan nilai kuantitatif yang</w:t>
      </w:r>
      <w:r w:rsidR="00EF1246">
        <w:rPr>
          <w:rFonts w:ascii="Times New Roman" w:hAnsi="Times New Roman"/>
          <w:sz w:val="24"/>
          <w:szCs w:val="24"/>
          <w:lang w:eastAsia="id-ID"/>
        </w:rPr>
        <w:t xml:space="preserve"> harus dicapai selama tahun 201</w:t>
      </w:r>
      <w:r w:rsidR="00EF1246">
        <w:rPr>
          <w:rFonts w:ascii="Times New Roman" w:hAnsi="Times New Roman"/>
          <w:sz w:val="24"/>
          <w:szCs w:val="24"/>
          <w:lang w:val="en-US" w:eastAsia="id-ID"/>
        </w:rPr>
        <w:t>8</w:t>
      </w:r>
      <w:r w:rsidR="00300796" w:rsidRPr="006A3F52">
        <w:rPr>
          <w:rFonts w:ascii="Times New Roman" w:hAnsi="Times New Roman"/>
          <w:sz w:val="24"/>
          <w:szCs w:val="24"/>
          <w:lang w:eastAsia="id-ID"/>
        </w:rPr>
        <w:t>. Target kinerja pada tingkat sasaran strategis akan dijadikan tolak ukur dalam mengukur keberhasilan organisasi di dalam upaya mendukung visi dan misi kepala daerah dan menjadi komitmen bagi Kecamatan Gondokusuman untu</w:t>
      </w:r>
      <w:r w:rsidR="00EF1246">
        <w:rPr>
          <w:rFonts w:ascii="Times New Roman" w:hAnsi="Times New Roman"/>
          <w:sz w:val="24"/>
          <w:szCs w:val="24"/>
          <w:lang w:eastAsia="id-ID"/>
        </w:rPr>
        <w:t>k mewujudkannya dalam tahun 201</w:t>
      </w:r>
      <w:r w:rsidR="00EF1246">
        <w:rPr>
          <w:rFonts w:ascii="Times New Roman" w:hAnsi="Times New Roman"/>
          <w:sz w:val="24"/>
          <w:szCs w:val="24"/>
          <w:lang w:val="en-US" w:eastAsia="id-ID"/>
        </w:rPr>
        <w:t>8</w:t>
      </w:r>
      <w:r w:rsidR="00300796" w:rsidRPr="006A3F52">
        <w:rPr>
          <w:rFonts w:ascii="Times New Roman" w:hAnsi="Times New Roman"/>
          <w:sz w:val="24"/>
          <w:szCs w:val="24"/>
          <w:lang w:eastAsia="id-ID"/>
        </w:rPr>
        <w:t>.</w:t>
      </w:r>
    </w:p>
    <w:p w:rsidR="00683D52" w:rsidRPr="006A3F52" w:rsidRDefault="00683D52" w:rsidP="0071655A">
      <w:pPr>
        <w:pStyle w:val="ListParagraph"/>
        <w:autoSpaceDE w:val="0"/>
        <w:autoSpaceDN w:val="0"/>
        <w:adjustRightInd w:val="0"/>
        <w:spacing w:line="360" w:lineRule="auto"/>
        <w:ind w:left="426"/>
        <w:jc w:val="both"/>
        <w:rPr>
          <w:rFonts w:ascii="Times New Roman" w:hAnsi="Times New Roman"/>
          <w:sz w:val="24"/>
          <w:szCs w:val="24"/>
          <w:lang w:eastAsia="id-ID"/>
        </w:rPr>
      </w:pPr>
      <w:r w:rsidRPr="006A3F52">
        <w:rPr>
          <w:rFonts w:ascii="Times New Roman" w:hAnsi="Times New Roman"/>
          <w:sz w:val="24"/>
          <w:szCs w:val="24"/>
          <w:lang w:eastAsia="id-ID"/>
        </w:rPr>
        <w:t>Perjanjian kinerja PD Kecamatan Gondokusuman sebagai berikut :</w:t>
      </w:r>
    </w:p>
    <w:p w:rsidR="008C36D6" w:rsidRDefault="008C36D6" w:rsidP="00842596">
      <w:pPr>
        <w:jc w:val="center"/>
        <w:rPr>
          <w:rFonts w:ascii="Arial" w:hAnsi="Arial" w:cs="Arial"/>
          <w:b/>
          <w:sz w:val="22"/>
          <w:szCs w:val="22"/>
        </w:rPr>
      </w:pPr>
    </w:p>
    <w:p w:rsidR="008C36D6" w:rsidRDefault="008C36D6" w:rsidP="00842596">
      <w:pPr>
        <w:jc w:val="center"/>
        <w:rPr>
          <w:rFonts w:ascii="Arial" w:hAnsi="Arial" w:cs="Arial"/>
          <w:b/>
          <w:sz w:val="22"/>
          <w:szCs w:val="22"/>
        </w:rPr>
      </w:pPr>
    </w:p>
    <w:p w:rsidR="008C36D6" w:rsidRDefault="008C36D6" w:rsidP="00842596">
      <w:pPr>
        <w:jc w:val="center"/>
        <w:rPr>
          <w:rFonts w:ascii="Arial" w:hAnsi="Arial" w:cs="Arial"/>
          <w:b/>
          <w:sz w:val="22"/>
          <w:szCs w:val="22"/>
        </w:rPr>
      </w:pPr>
    </w:p>
    <w:p w:rsidR="008C36D6" w:rsidRDefault="008C36D6" w:rsidP="00842596">
      <w:pPr>
        <w:jc w:val="center"/>
        <w:rPr>
          <w:rFonts w:ascii="Arial" w:hAnsi="Arial" w:cs="Arial"/>
          <w:b/>
          <w:sz w:val="22"/>
          <w:szCs w:val="22"/>
        </w:rPr>
      </w:pPr>
    </w:p>
    <w:p w:rsidR="008C36D6" w:rsidRDefault="008C36D6" w:rsidP="00842596">
      <w:pPr>
        <w:jc w:val="center"/>
        <w:rPr>
          <w:rFonts w:ascii="Arial" w:hAnsi="Arial" w:cs="Arial"/>
          <w:b/>
          <w:sz w:val="22"/>
          <w:szCs w:val="22"/>
        </w:rPr>
      </w:pPr>
    </w:p>
    <w:p w:rsidR="008C36D6" w:rsidRDefault="008C36D6" w:rsidP="00842596">
      <w:pPr>
        <w:jc w:val="center"/>
        <w:rPr>
          <w:rFonts w:ascii="Arial" w:hAnsi="Arial" w:cs="Arial"/>
          <w:b/>
          <w:sz w:val="22"/>
          <w:szCs w:val="22"/>
        </w:rPr>
      </w:pPr>
    </w:p>
    <w:p w:rsidR="008C36D6" w:rsidRDefault="008C36D6" w:rsidP="00842596">
      <w:pPr>
        <w:jc w:val="center"/>
        <w:rPr>
          <w:rFonts w:ascii="Arial" w:hAnsi="Arial" w:cs="Arial"/>
          <w:b/>
          <w:sz w:val="22"/>
          <w:szCs w:val="22"/>
        </w:rPr>
      </w:pPr>
    </w:p>
    <w:p w:rsidR="008C36D6" w:rsidRDefault="008C36D6" w:rsidP="00842596">
      <w:pPr>
        <w:jc w:val="center"/>
        <w:rPr>
          <w:rFonts w:ascii="Arial" w:hAnsi="Arial" w:cs="Arial"/>
          <w:b/>
          <w:sz w:val="22"/>
          <w:szCs w:val="22"/>
        </w:rPr>
      </w:pPr>
    </w:p>
    <w:p w:rsidR="00842596" w:rsidRPr="00842596" w:rsidRDefault="00842596" w:rsidP="00842596">
      <w:pPr>
        <w:jc w:val="center"/>
        <w:rPr>
          <w:rFonts w:ascii="Arial" w:hAnsi="Arial" w:cs="Arial"/>
          <w:b/>
          <w:sz w:val="22"/>
          <w:szCs w:val="22"/>
        </w:rPr>
      </w:pPr>
      <w:r w:rsidRPr="00842596">
        <w:rPr>
          <w:rFonts w:ascii="Arial" w:hAnsi="Arial" w:cs="Arial"/>
          <w:b/>
          <w:sz w:val="22"/>
          <w:szCs w:val="22"/>
        </w:rPr>
        <w:lastRenderedPageBreak/>
        <w:t>PERJA</w:t>
      </w:r>
      <w:r w:rsidR="00EF1246">
        <w:rPr>
          <w:rFonts w:ascii="Arial" w:hAnsi="Arial" w:cs="Arial"/>
          <w:b/>
          <w:sz w:val="22"/>
          <w:szCs w:val="22"/>
        </w:rPr>
        <w:t>NJIAN KINERJA TAHUN 2018</w:t>
      </w:r>
    </w:p>
    <w:p w:rsidR="00842596" w:rsidRPr="00842596" w:rsidRDefault="00842596" w:rsidP="00842596">
      <w:pPr>
        <w:jc w:val="center"/>
        <w:rPr>
          <w:rFonts w:ascii="Arial" w:hAnsi="Arial" w:cs="Arial"/>
          <w:b/>
          <w:sz w:val="22"/>
          <w:szCs w:val="22"/>
        </w:rPr>
      </w:pPr>
      <w:r w:rsidRPr="00842596">
        <w:rPr>
          <w:rFonts w:ascii="Arial" w:hAnsi="Arial" w:cs="Arial"/>
          <w:b/>
          <w:sz w:val="22"/>
          <w:szCs w:val="22"/>
        </w:rPr>
        <w:t>KECAMATAN GONDOKUSUMAN KOTA YOGYAKARTA</w:t>
      </w:r>
    </w:p>
    <w:p w:rsidR="00842596" w:rsidRPr="00842596" w:rsidRDefault="00842596" w:rsidP="00842596">
      <w:pPr>
        <w:jc w:val="center"/>
        <w:rPr>
          <w:rFonts w:ascii="Arial" w:hAnsi="Arial" w:cs="Arial"/>
          <w:sz w:val="22"/>
          <w:szCs w:val="22"/>
        </w:rPr>
      </w:pPr>
    </w:p>
    <w:p w:rsidR="00842596" w:rsidRPr="00842596" w:rsidRDefault="00842596" w:rsidP="00842596">
      <w:pPr>
        <w:rPr>
          <w:rFonts w:ascii="Arial" w:hAnsi="Arial" w:cs="Arial"/>
          <w:sz w:val="22"/>
          <w:szCs w:val="22"/>
        </w:rPr>
      </w:pPr>
    </w:p>
    <w:tbl>
      <w:tblPr>
        <w:tblStyle w:val="TableGrid"/>
        <w:tblW w:w="0" w:type="auto"/>
        <w:tblInd w:w="392" w:type="dxa"/>
        <w:tblLook w:val="04A0"/>
      </w:tblPr>
      <w:tblGrid>
        <w:gridCol w:w="608"/>
        <w:gridCol w:w="3347"/>
        <w:gridCol w:w="2834"/>
        <w:gridCol w:w="1875"/>
      </w:tblGrid>
      <w:tr w:rsidR="00842596" w:rsidRPr="00842596" w:rsidTr="00842596">
        <w:tc>
          <w:tcPr>
            <w:tcW w:w="466" w:type="dxa"/>
          </w:tcPr>
          <w:p w:rsidR="00842596" w:rsidRPr="00842596" w:rsidRDefault="00842596" w:rsidP="007F000F">
            <w:pPr>
              <w:jc w:val="center"/>
              <w:rPr>
                <w:rFonts w:ascii="Arial" w:hAnsi="Arial" w:cs="Arial"/>
              </w:rPr>
            </w:pPr>
            <w:r w:rsidRPr="00842596">
              <w:rPr>
                <w:rFonts w:ascii="Arial" w:hAnsi="Arial" w:cs="Arial"/>
              </w:rPr>
              <w:t>NO.</w:t>
            </w:r>
          </w:p>
        </w:tc>
        <w:tc>
          <w:tcPr>
            <w:tcW w:w="3408" w:type="dxa"/>
          </w:tcPr>
          <w:p w:rsidR="00842596" w:rsidRPr="00842596" w:rsidRDefault="00842596" w:rsidP="007F000F">
            <w:pPr>
              <w:jc w:val="center"/>
              <w:rPr>
                <w:rFonts w:ascii="Arial" w:hAnsi="Arial" w:cs="Arial"/>
              </w:rPr>
            </w:pPr>
            <w:r w:rsidRPr="00842596">
              <w:rPr>
                <w:rFonts w:ascii="Arial" w:hAnsi="Arial" w:cs="Arial"/>
              </w:rPr>
              <w:t>Sasaran Strategis</w:t>
            </w:r>
          </w:p>
        </w:tc>
        <w:tc>
          <w:tcPr>
            <w:tcW w:w="2875" w:type="dxa"/>
          </w:tcPr>
          <w:p w:rsidR="00842596" w:rsidRPr="00842596" w:rsidRDefault="00842596" w:rsidP="007F000F">
            <w:pPr>
              <w:jc w:val="center"/>
              <w:rPr>
                <w:rFonts w:ascii="Arial" w:hAnsi="Arial" w:cs="Arial"/>
              </w:rPr>
            </w:pPr>
            <w:r w:rsidRPr="00842596">
              <w:rPr>
                <w:rFonts w:ascii="Arial" w:hAnsi="Arial" w:cs="Arial"/>
              </w:rPr>
              <w:t>Indikator Kinerja</w:t>
            </w:r>
          </w:p>
        </w:tc>
        <w:tc>
          <w:tcPr>
            <w:tcW w:w="1915" w:type="dxa"/>
          </w:tcPr>
          <w:p w:rsidR="00842596" w:rsidRPr="00842596" w:rsidRDefault="00842596" w:rsidP="007F000F">
            <w:pPr>
              <w:jc w:val="center"/>
              <w:rPr>
                <w:rFonts w:ascii="Arial" w:hAnsi="Arial" w:cs="Arial"/>
              </w:rPr>
            </w:pPr>
            <w:r w:rsidRPr="00842596">
              <w:rPr>
                <w:rFonts w:ascii="Arial" w:hAnsi="Arial" w:cs="Arial"/>
              </w:rPr>
              <w:t>Target</w:t>
            </w:r>
          </w:p>
        </w:tc>
      </w:tr>
      <w:tr w:rsidR="00842596" w:rsidRPr="00842596" w:rsidTr="00842596">
        <w:tc>
          <w:tcPr>
            <w:tcW w:w="466" w:type="dxa"/>
          </w:tcPr>
          <w:p w:rsidR="00842596" w:rsidRPr="00842596" w:rsidRDefault="00842596" w:rsidP="007F000F">
            <w:pPr>
              <w:jc w:val="center"/>
              <w:rPr>
                <w:rFonts w:ascii="Arial" w:hAnsi="Arial" w:cs="Arial"/>
              </w:rPr>
            </w:pPr>
            <w:r w:rsidRPr="00842596">
              <w:rPr>
                <w:rFonts w:ascii="Arial" w:hAnsi="Arial" w:cs="Arial"/>
              </w:rPr>
              <w:t>(1)</w:t>
            </w:r>
          </w:p>
        </w:tc>
        <w:tc>
          <w:tcPr>
            <w:tcW w:w="3408" w:type="dxa"/>
          </w:tcPr>
          <w:p w:rsidR="00842596" w:rsidRPr="00842596" w:rsidRDefault="00842596" w:rsidP="007F000F">
            <w:pPr>
              <w:jc w:val="center"/>
              <w:rPr>
                <w:rFonts w:ascii="Arial" w:hAnsi="Arial" w:cs="Arial"/>
              </w:rPr>
            </w:pPr>
            <w:r w:rsidRPr="00842596">
              <w:rPr>
                <w:rFonts w:ascii="Arial" w:hAnsi="Arial" w:cs="Arial"/>
              </w:rPr>
              <w:t>(2)</w:t>
            </w:r>
          </w:p>
        </w:tc>
        <w:tc>
          <w:tcPr>
            <w:tcW w:w="2875" w:type="dxa"/>
          </w:tcPr>
          <w:p w:rsidR="00842596" w:rsidRPr="00842596" w:rsidRDefault="00842596" w:rsidP="007F000F">
            <w:pPr>
              <w:jc w:val="center"/>
              <w:rPr>
                <w:rFonts w:ascii="Arial" w:hAnsi="Arial" w:cs="Arial"/>
              </w:rPr>
            </w:pPr>
            <w:r w:rsidRPr="00842596">
              <w:rPr>
                <w:rFonts w:ascii="Arial" w:hAnsi="Arial" w:cs="Arial"/>
              </w:rPr>
              <w:t>(3)</w:t>
            </w:r>
          </w:p>
        </w:tc>
        <w:tc>
          <w:tcPr>
            <w:tcW w:w="1915" w:type="dxa"/>
          </w:tcPr>
          <w:p w:rsidR="00842596" w:rsidRPr="00842596" w:rsidRDefault="00842596" w:rsidP="007F000F">
            <w:pPr>
              <w:jc w:val="center"/>
              <w:rPr>
                <w:rFonts w:ascii="Arial" w:hAnsi="Arial" w:cs="Arial"/>
              </w:rPr>
            </w:pPr>
            <w:r w:rsidRPr="00842596">
              <w:rPr>
                <w:rFonts w:ascii="Arial" w:hAnsi="Arial" w:cs="Arial"/>
              </w:rPr>
              <w:t>(4)</w:t>
            </w:r>
          </w:p>
        </w:tc>
      </w:tr>
      <w:tr w:rsidR="00842596" w:rsidRPr="00842596" w:rsidTr="00842596">
        <w:tc>
          <w:tcPr>
            <w:tcW w:w="466" w:type="dxa"/>
          </w:tcPr>
          <w:p w:rsidR="00842596" w:rsidRPr="00842596" w:rsidRDefault="00842596" w:rsidP="007F000F">
            <w:pPr>
              <w:rPr>
                <w:rFonts w:ascii="Arial" w:hAnsi="Arial" w:cs="Arial"/>
              </w:rPr>
            </w:pPr>
            <w:r w:rsidRPr="00842596">
              <w:rPr>
                <w:rFonts w:ascii="Arial" w:hAnsi="Arial" w:cs="Arial"/>
              </w:rPr>
              <w:t>1.</w:t>
            </w:r>
          </w:p>
        </w:tc>
        <w:tc>
          <w:tcPr>
            <w:tcW w:w="3408" w:type="dxa"/>
          </w:tcPr>
          <w:p w:rsidR="00842596" w:rsidRPr="00842596" w:rsidRDefault="00842596" w:rsidP="007F000F">
            <w:pPr>
              <w:rPr>
                <w:rFonts w:ascii="Arial" w:hAnsi="Arial" w:cs="Arial"/>
              </w:rPr>
            </w:pPr>
            <w:r w:rsidRPr="00842596">
              <w:rPr>
                <w:rFonts w:ascii="Arial" w:hAnsi="Arial" w:cs="Arial"/>
              </w:rPr>
              <w:t>Tingkat perkembangan pembangunan Kecamatan Gondokusuman meningkat</w:t>
            </w:r>
          </w:p>
        </w:tc>
        <w:tc>
          <w:tcPr>
            <w:tcW w:w="2875" w:type="dxa"/>
          </w:tcPr>
          <w:p w:rsidR="00842596" w:rsidRPr="00842596" w:rsidRDefault="00842596" w:rsidP="007F000F">
            <w:pPr>
              <w:rPr>
                <w:rFonts w:ascii="Arial" w:hAnsi="Arial" w:cs="Arial"/>
              </w:rPr>
            </w:pPr>
            <w:r w:rsidRPr="00842596">
              <w:rPr>
                <w:rFonts w:ascii="Arial" w:hAnsi="Arial" w:cs="Arial"/>
              </w:rPr>
              <w:t>Nilai evaluasi perkembangan pembangunan Kecamatan Gondokusuman</w:t>
            </w:r>
          </w:p>
        </w:tc>
        <w:tc>
          <w:tcPr>
            <w:tcW w:w="1915" w:type="dxa"/>
          </w:tcPr>
          <w:p w:rsidR="00842596" w:rsidRPr="00842596" w:rsidRDefault="00842596" w:rsidP="007F000F">
            <w:pPr>
              <w:jc w:val="center"/>
              <w:rPr>
                <w:rFonts w:ascii="Arial" w:hAnsi="Arial" w:cs="Arial"/>
              </w:rPr>
            </w:pPr>
          </w:p>
          <w:p w:rsidR="00842596" w:rsidRPr="00842596" w:rsidRDefault="00EF1246" w:rsidP="007F000F">
            <w:pPr>
              <w:jc w:val="center"/>
              <w:rPr>
                <w:rFonts w:ascii="Arial" w:hAnsi="Arial" w:cs="Arial"/>
              </w:rPr>
            </w:pPr>
            <w:r>
              <w:rPr>
                <w:rFonts w:ascii="Arial" w:hAnsi="Arial" w:cs="Arial"/>
              </w:rPr>
              <w:t>385</w:t>
            </w:r>
          </w:p>
        </w:tc>
      </w:tr>
    </w:tbl>
    <w:p w:rsidR="00842596" w:rsidRPr="00842596" w:rsidRDefault="00842596" w:rsidP="00842596">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9"/>
        <w:gridCol w:w="2325"/>
        <w:gridCol w:w="2292"/>
      </w:tblGrid>
      <w:tr w:rsidR="00842596" w:rsidRPr="00842596" w:rsidTr="007F000F">
        <w:tc>
          <w:tcPr>
            <w:tcW w:w="4786" w:type="dxa"/>
          </w:tcPr>
          <w:p w:rsidR="00842596" w:rsidRPr="00842596" w:rsidRDefault="00842596" w:rsidP="007F000F">
            <w:pPr>
              <w:jc w:val="center"/>
              <w:rPr>
                <w:rFonts w:ascii="Arial" w:hAnsi="Arial" w:cs="Arial"/>
              </w:rPr>
            </w:pPr>
            <w:r w:rsidRPr="00842596">
              <w:rPr>
                <w:rFonts w:ascii="Arial" w:hAnsi="Arial" w:cs="Arial"/>
              </w:rPr>
              <w:t>Program</w:t>
            </w:r>
          </w:p>
        </w:tc>
        <w:tc>
          <w:tcPr>
            <w:tcW w:w="2410" w:type="dxa"/>
          </w:tcPr>
          <w:p w:rsidR="00842596" w:rsidRPr="00842596" w:rsidRDefault="00842596" w:rsidP="007F000F">
            <w:pPr>
              <w:jc w:val="center"/>
              <w:rPr>
                <w:rFonts w:ascii="Arial" w:hAnsi="Arial" w:cs="Arial"/>
              </w:rPr>
            </w:pPr>
            <w:r w:rsidRPr="00842596">
              <w:rPr>
                <w:rFonts w:ascii="Arial" w:hAnsi="Arial" w:cs="Arial"/>
              </w:rPr>
              <w:t>Anggaran</w:t>
            </w:r>
          </w:p>
        </w:tc>
        <w:tc>
          <w:tcPr>
            <w:tcW w:w="2433" w:type="dxa"/>
          </w:tcPr>
          <w:p w:rsidR="00842596" w:rsidRPr="00842596" w:rsidRDefault="00842596" w:rsidP="007F000F">
            <w:pPr>
              <w:jc w:val="center"/>
              <w:rPr>
                <w:rFonts w:ascii="Arial" w:hAnsi="Arial" w:cs="Arial"/>
              </w:rPr>
            </w:pPr>
            <w:r w:rsidRPr="00842596">
              <w:rPr>
                <w:rFonts w:ascii="Arial" w:hAnsi="Arial" w:cs="Arial"/>
              </w:rPr>
              <w:t>Keterangan</w:t>
            </w:r>
          </w:p>
        </w:tc>
      </w:tr>
      <w:tr w:rsidR="00842596" w:rsidRPr="00842596" w:rsidTr="007F000F">
        <w:tc>
          <w:tcPr>
            <w:tcW w:w="4786" w:type="dxa"/>
          </w:tcPr>
          <w:p w:rsidR="00842596" w:rsidRPr="00842596" w:rsidRDefault="00842596" w:rsidP="0002788A">
            <w:pPr>
              <w:pStyle w:val="ListParagraph"/>
              <w:numPr>
                <w:ilvl w:val="0"/>
                <w:numId w:val="36"/>
              </w:numPr>
              <w:spacing w:after="0" w:line="240" w:lineRule="auto"/>
              <w:rPr>
                <w:rFonts w:ascii="Arial" w:hAnsi="Arial" w:cs="Arial"/>
              </w:rPr>
            </w:pPr>
            <w:r w:rsidRPr="00842596">
              <w:rPr>
                <w:rFonts w:ascii="Arial" w:hAnsi="Arial" w:cs="Arial"/>
              </w:rPr>
              <w:t>Program Peningkatan Pelayanan dan Pemberdayaan Masyarakat Berbasis Kewilayahan Kecamatan Gondokusuman</w:t>
            </w:r>
          </w:p>
          <w:p w:rsidR="00842596" w:rsidRPr="00842596" w:rsidRDefault="00842596" w:rsidP="007F000F">
            <w:pPr>
              <w:rPr>
                <w:rFonts w:ascii="Arial" w:hAnsi="Arial" w:cs="Arial"/>
              </w:rPr>
            </w:pPr>
          </w:p>
        </w:tc>
        <w:tc>
          <w:tcPr>
            <w:tcW w:w="2410" w:type="dxa"/>
          </w:tcPr>
          <w:p w:rsidR="00842596" w:rsidRPr="00842596" w:rsidRDefault="00842596" w:rsidP="007F000F">
            <w:pPr>
              <w:rPr>
                <w:rFonts w:ascii="Arial" w:hAnsi="Arial" w:cs="Arial"/>
              </w:rPr>
            </w:pPr>
          </w:p>
          <w:p w:rsidR="00842596" w:rsidRPr="00842596" w:rsidRDefault="00EF1246" w:rsidP="007F000F">
            <w:pPr>
              <w:jc w:val="center"/>
              <w:rPr>
                <w:rFonts w:ascii="Arial" w:hAnsi="Arial" w:cs="Arial"/>
              </w:rPr>
            </w:pPr>
            <w:r>
              <w:rPr>
                <w:rFonts w:ascii="Arial" w:hAnsi="Arial" w:cs="Arial"/>
              </w:rPr>
              <w:t>Rp. 3.332.300.055</w:t>
            </w:r>
            <w:r w:rsidR="00842596" w:rsidRPr="00842596">
              <w:rPr>
                <w:rFonts w:ascii="Arial" w:hAnsi="Arial" w:cs="Arial"/>
              </w:rPr>
              <w:t>,-</w:t>
            </w:r>
          </w:p>
        </w:tc>
        <w:tc>
          <w:tcPr>
            <w:tcW w:w="2433" w:type="dxa"/>
          </w:tcPr>
          <w:p w:rsidR="00842596" w:rsidRPr="00842596" w:rsidRDefault="00842596" w:rsidP="007F000F">
            <w:pPr>
              <w:jc w:val="center"/>
              <w:rPr>
                <w:rFonts w:ascii="Arial" w:hAnsi="Arial" w:cs="Arial"/>
              </w:rPr>
            </w:pPr>
          </w:p>
          <w:p w:rsidR="00842596" w:rsidRPr="00842596" w:rsidRDefault="00842596" w:rsidP="007F000F">
            <w:pPr>
              <w:jc w:val="center"/>
              <w:rPr>
                <w:rFonts w:ascii="Arial" w:hAnsi="Arial" w:cs="Arial"/>
              </w:rPr>
            </w:pPr>
            <w:r w:rsidRPr="00842596">
              <w:rPr>
                <w:rFonts w:ascii="Arial" w:hAnsi="Arial" w:cs="Arial"/>
              </w:rPr>
              <w:t>APBD</w:t>
            </w:r>
          </w:p>
        </w:tc>
      </w:tr>
    </w:tbl>
    <w:p w:rsidR="00683D52" w:rsidRDefault="00683D52"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8C36D6" w:rsidRDefault="008C36D6" w:rsidP="0071655A">
      <w:pPr>
        <w:pStyle w:val="ListParagraph"/>
        <w:autoSpaceDE w:val="0"/>
        <w:autoSpaceDN w:val="0"/>
        <w:adjustRightInd w:val="0"/>
        <w:spacing w:line="360" w:lineRule="auto"/>
        <w:ind w:left="426"/>
        <w:jc w:val="both"/>
        <w:rPr>
          <w:rFonts w:ascii="Arial" w:hAnsi="Arial" w:cs="Arial"/>
          <w:lang w:val="en-US" w:eastAsia="id-ID"/>
        </w:rPr>
      </w:pPr>
    </w:p>
    <w:p w:rsidR="00C23F7D" w:rsidRPr="006A3F52" w:rsidRDefault="00C23F7D" w:rsidP="00C23F7D">
      <w:pPr>
        <w:pStyle w:val="PlainText"/>
        <w:spacing w:line="360" w:lineRule="auto"/>
        <w:jc w:val="center"/>
        <w:rPr>
          <w:rFonts w:ascii="Times New Roman" w:hAnsi="Times New Roman"/>
          <w:b/>
          <w:sz w:val="24"/>
          <w:szCs w:val="24"/>
          <w:lang w:val="id-ID"/>
        </w:rPr>
      </w:pPr>
      <w:r w:rsidRPr="006A3F52">
        <w:rPr>
          <w:rFonts w:ascii="Times New Roman" w:hAnsi="Times New Roman"/>
          <w:b/>
          <w:sz w:val="24"/>
          <w:szCs w:val="24"/>
          <w:lang w:val="id-ID"/>
        </w:rPr>
        <w:lastRenderedPageBreak/>
        <w:t>BAB III</w:t>
      </w:r>
    </w:p>
    <w:p w:rsidR="00C23F7D" w:rsidRPr="006A3F52" w:rsidRDefault="00C23F7D" w:rsidP="00C23F7D">
      <w:pPr>
        <w:pStyle w:val="PlainText"/>
        <w:spacing w:line="360" w:lineRule="auto"/>
        <w:jc w:val="center"/>
        <w:rPr>
          <w:rFonts w:ascii="Times New Roman" w:hAnsi="Times New Roman"/>
          <w:b/>
          <w:sz w:val="24"/>
          <w:szCs w:val="24"/>
          <w:lang w:val="id-ID"/>
        </w:rPr>
      </w:pPr>
      <w:r w:rsidRPr="006A3F52">
        <w:rPr>
          <w:rFonts w:ascii="Times New Roman" w:hAnsi="Times New Roman"/>
          <w:b/>
          <w:sz w:val="24"/>
          <w:szCs w:val="24"/>
          <w:lang w:val="id-ID"/>
        </w:rPr>
        <w:t>AKUNTABILITAS KINERJA</w:t>
      </w:r>
    </w:p>
    <w:p w:rsidR="00C23F7D" w:rsidRDefault="00C23F7D" w:rsidP="00C23F7D">
      <w:pPr>
        <w:pStyle w:val="PlainText"/>
        <w:spacing w:line="360" w:lineRule="auto"/>
        <w:rPr>
          <w:rFonts w:ascii="Times New Roman" w:hAnsi="Times New Roman"/>
          <w:sz w:val="24"/>
          <w:szCs w:val="24"/>
          <w:lang w:val="id-ID"/>
        </w:rPr>
      </w:pPr>
    </w:p>
    <w:p w:rsidR="00941478" w:rsidRDefault="00941478" w:rsidP="0002788A">
      <w:pPr>
        <w:pStyle w:val="PlainText"/>
        <w:numPr>
          <w:ilvl w:val="0"/>
          <w:numId w:val="37"/>
        </w:numPr>
        <w:spacing w:line="360" w:lineRule="auto"/>
        <w:ind w:left="426" w:hanging="426"/>
        <w:rPr>
          <w:rFonts w:ascii="Times New Roman" w:hAnsi="Times New Roman"/>
          <w:sz w:val="24"/>
          <w:szCs w:val="24"/>
          <w:lang w:val="id-ID"/>
        </w:rPr>
      </w:pPr>
      <w:r>
        <w:rPr>
          <w:rFonts w:ascii="Times New Roman" w:hAnsi="Times New Roman"/>
          <w:sz w:val="24"/>
          <w:szCs w:val="24"/>
          <w:lang w:val="id-ID"/>
        </w:rPr>
        <w:t>CAPAIAN KINERJA ORGANISASI</w:t>
      </w:r>
    </w:p>
    <w:p w:rsidR="00941478" w:rsidRDefault="00EA28FF" w:rsidP="00C75685">
      <w:pPr>
        <w:pStyle w:val="PlainText"/>
        <w:spacing w:line="360" w:lineRule="auto"/>
        <w:ind w:left="426" w:firstLine="708"/>
        <w:jc w:val="both"/>
        <w:rPr>
          <w:rFonts w:ascii="Times New Roman" w:hAnsi="Times New Roman"/>
          <w:sz w:val="24"/>
          <w:szCs w:val="24"/>
          <w:lang w:val="id-ID"/>
        </w:rPr>
      </w:pPr>
      <w:r>
        <w:rPr>
          <w:rFonts w:ascii="Times New Roman" w:hAnsi="Times New Roman"/>
          <w:sz w:val="24"/>
          <w:szCs w:val="24"/>
          <w:lang w:val="id-ID"/>
        </w:rPr>
        <w:t>Pengukuran tingkat capaian kinerja Kecamatan Gondoku</w:t>
      </w:r>
      <w:r w:rsidR="00CE0F43">
        <w:rPr>
          <w:rFonts w:ascii="Times New Roman" w:hAnsi="Times New Roman"/>
          <w:sz w:val="24"/>
          <w:szCs w:val="24"/>
          <w:lang w:val="id-ID"/>
        </w:rPr>
        <w:t>suman Kota Yogyakarta tahun 201</w:t>
      </w:r>
      <w:r w:rsidR="00CE0F43">
        <w:rPr>
          <w:rFonts w:ascii="Times New Roman" w:hAnsi="Times New Roman"/>
          <w:sz w:val="24"/>
          <w:szCs w:val="24"/>
        </w:rPr>
        <w:t>8</w:t>
      </w:r>
      <w:r>
        <w:rPr>
          <w:rFonts w:ascii="Times New Roman" w:hAnsi="Times New Roman"/>
          <w:sz w:val="24"/>
          <w:szCs w:val="24"/>
          <w:lang w:val="id-ID"/>
        </w:rPr>
        <w:t xml:space="preserve"> dilakukan dengan cara membandingkan antara target pencapaian indikator sasaran yang telah ditetapkan dalam perjanjian kinerja K</w:t>
      </w:r>
      <w:r w:rsidR="00CE0F43">
        <w:rPr>
          <w:rFonts w:ascii="Times New Roman" w:hAnsi="Times New Roman"/>
          <w:sz w:val="24"/>
          <w:szCs w:val="24"/>
          <w:lang w:val="id-ID"/>
        </w:rPr>
        <w:t>ecamatan Gondokusuman tahun 201</w:t>
      </w:r>
      <w:r w:rsidR="00CE0F43">
        <w:rPr>
          <w:rFonts w:ascii="Times New Roman" w:hAnsi="Times New Roman"/>
          <w:sz w:val="24"/>
          <w:szCs w:val="24"/>
        </w:rPr>
        <w:t>8</w:t>
      </w:r>
      <w:r>
        <w:rPr>
          <w:rFonts w:ascii="Times New Roman" w:hAnsi="Times New Roman"/>
          <w:sz w:val="24"/>
          <w:szCs w:val="24"/>
          <w:lang w:val="id-ID"/>
        </w:rPr>
        <w:t xml:space="preserve"> dengan realisasinya. Uraian capaian kinerja K</w:t>
      </w:r>
      <w:r w:rsidR="00CE0F43">
        <w:rPr>
          <w:rFonts w:ascii="Times New Roman" w:hAnsi="Times New Roman"/>
          <w:sz w:val="24"/>
          <w:szCs w:val="24"/>
          <w:lang w:val="id-ID"/>
        </w:rPr>
        <w:t>ecamatan Gondokusuman tahun 201</w:t>
      </w:r>
      <w:r w:rsidR="00CE0F43">
        <w:rPr>
          <w:rFonts w:ascii="Times New Roman" w:hAnsi="Times New Roman"/>
          <w:sz w:val="24"/>
          <w:szCs w:val="24"/>
        </w:rPr>
        <w:t>8</w:t>
      </w:r>
      <w:r>
        <w:rPr>
          <w:rFonts w:ascii="Times New Roman" w:hAnsi="Times New Roman"/>
          <w:sz w:val="24"/>
          <w:szCs w:val="24"/>
          <w:lang w:val="id-ID"/>
        </w:rPr>
        <w:t xml:space="preserve"> dijabarkan sebagai berikut :</w:t>
      </w:r>
    </w:p>
    <w:p w:rsidR="00EA28FF" w:rsidRDefault="00D02240" w:rsidP="00D02240">
      <w:pPr>
        <w:pStyle w:val="PlainText"/>
        <w:numPr>
          <w:ilvl w:val="6"/>
          <w:numId w:val="13"/>
        </w:numPr>
        <w:spacing w:line="360" w:lineRule="auto"/>
        <w:ind w:left="851" w:hanging="425"/>
        <w:rPr>
          <w:rFonts w:ascii="Times New Roman" w:hAnsi="Times New Roman"/>
          <w:sz w:val="24"/>
          <w:szCs w:val="24"/>
          <w:lang w:val="id-ID"/>
        </w:rPr>
      </w:pPr>
      <w:r>
        <w:rPr>
          <w:rFonts w:ascii="Times New Roman" w:hAnsi="Times New Roman"/>
          <w:sz w:val="24"/>
          <w:szCs w:val="24"/>
          <w:lang w:val="id-ID"/>
        </w:rPr>
        <w:t>Perbandingan T</w:t>
      </w:r>
      <w:r w:rsidR="00CE0F43">
        <w:rPr>
          <w:rFonts w:ascii="Times New Roman" w:hAnsi="Times New Roman"/>
          <w:sz w:val="24"/>
          <w:szCs w:val="24"/>
          <w:lang w:val="id-ID"/>
        </w:rPr>
        <w:t>arget dan Realisasi Kinerja 201</w:t>
      </w:r>
      <w:r w:rsidR="00CE0F43">
        <w:rPr>
          <w:rFonts w:ascii="Times New Roman" w:hAnsi="Times New Roman"/>
          <w:sz w:val="24"/>
          <w:szCs w:val="24"/>
        </w:rPr>
        <w:t>8</w:t>
      </w:r>
    </w:p>
    <w:tbl>
      <w:tblPr>
        <w:tblStyle w:val="TableGrid"/>
        <w:tblW w:w="0" w:type="auto"/>
        <w:tblInd w:w="392" w:type="dxa"/>
        <w:tblLook w:val="04A0"/>
      </w:tblPr>
      <w:tblGrid>
        <w:gridCol w:w="608"/>
        <w:gridCol w:w="2129"/>
        <w:gridCol w:w="2220"/>
        <w:gridCol w:w="1334"/>
        <w:gridCol w:w="1222"/>
        <w:gridCol w:w="1151"/>
      </w:tblGrid>
      <w:tr w:rsidR="00D02240" w:rsidRPr="00842596" w:rsidTr="00064C14">
        <w:tc>
          <w:tcPr>
            <w:tcW w:w="608" w:type="dxa"/>
          </w:tcPr>
          <w:p w:rsidR="00D02240" w:rsidRPr="00842596" w:rsidRDefault="00D02240" w:rsidP="007F000F">
            <w:pPr>
              <w:jc w:val="center"/>
              <w:rPr>
                <w:rFonts w:ascii="Arial" w:hAnsi="Arial" w:cs="Arial"/>
              </w:rPr>
            </w:pPr>
            <w:r w:rsidRPr="00842596">
              <w:rPr>
                <w:rFonts w:ascii="Arial" w:hAnsi="Arial" w:cs="Arial"/>
              </w:rPr>
              <w:t>NO.</w:t>
            </w:r>
          </w:p>
        </w:tc>
        <w:tc>
          <w:tcPr>
            <w:tcW w:w="2129" w:type="dxa"/>
          </w:tcPr>
          <w:p w:rsidR="00D02240" w:rsidRPr="00842596" w:rsidRDefault="00D02240" w:rsidP="007F000F">
            <w:pPr>
              <w:jc w:val="center"/>
              <w:rPr>
                <w:rFonts w:ascii="Arial" w:hAnsi="Arial" w:cs="Arial"/>
              </w:rPr>
            </w:pPr>
            <w:r w:rsidRPr="00842596">
              <w:rPr>
                <w:rFonts w:ascii="Arial" w:hAnsi="Arial" w:cs="Arial"/>
              </w:rPr>
              <w:t>Sasaran Strategis</w:t>
            </w:r>
          </w:p>
        </w:tc>
        <w:tc>
          <w:tcPr>
            <w:tcW w:w="2220" w:type="dxa"/>
          </w:tcPr>
          <w:p w:rsidR="00D02240" w:rsidRPr="00842596" w:rsidRDefault="00D02240" w:rsidP="007F000F">
            <w:pPr>
              <w:jc w:val="center"/>
              <w:rPr>
                <w:rFonts w:ascii="Arial" w:hAnsi="Arial" w:cs="Arial"/>
              </w:rPr>
            </w:pPr>
            <w:r w:rsidRPr="00842596">
              <w:rPr>
                <w:rFonts w:ascii="Arial" w:hAnsi="Arial" w:cs="Arial"/>
              </w:rPr>
              <w:t>Indikator Kinerja</w:t>
            </w:r>
          </w:p>
        </w:tc>
        <w:tc>
          <w:tcPr>
            <w:tcW w:w="1334" w:type="dxa"/>
          </w:tcPr>
          <w:p w:rsidR="00D02240" w:rsidRPr="00842596" w:rsidRDefault="00D02240" w:rsidP="007F000F">
            <w:pPr>
              <w:jc w:val="center"/>
              <w:rPr>
                <w:rFonts w:ascii="Arial" w:hAnsi="Arial" w:cs="Arial"/>
              </w:rPr>
            </w:pPr>
            <w:r w:rsidRPr="00842596">
              <w:rPr>
                <w:rFonts w:ascii="Arial" w:hAnsi="Arial" w:cs="Arial"/>
              </w:rPr>
              <w:t>Target</w:t>
            </w:r>
          </w:p>
        </w:tc>
        <w:tc>
          <w:tcPr>
            <w:tcW w:w="1222" w:type="dxa"/>
          </w:tcPr>
          <w:p w:rsidR="00D02240" w:rsidRPr="00D02240" w:rsidRDefault="00D02240" w:rsidP="007F000F">
            <w:pPr>
              <w:jc w:val="center"/>
              <w:rPr>
                <w:rFonts w:ascii="Arial" w:hAnsi="Arial" w:cs="Arial"/>
                <w:lang w:val="id-ID"/>
              </w:rPr>
            </w:pPr>
            <w:r>
              <w:rPr>
                <w:rFonts w:ascii="Arial" w:hAnsi="Arial" w:cs="Arial"/>
                <w:lang w:val="id-ID"/>
              </w:rPr>
              <w:t>Realisasi</w:t>
            </w:r>
          </w:p>
        </w:tc>
        <w:tc>
          <w:tcPr>
            <w:tcW w:w="1151" w:type="dxa"/>
          </w:tcPr>
          <w:p w:rsidR="00D02240" w:rsidRDefault="00D02240" w:rsidP="007F000F">
            <w:pPr>
              <w:jc w:val="center"/>
              <w:rPr>
                <w:rFonts w:ascii="Arial" w:hAnsi="Arial" w:cs="Arial"/>
                <w:lang w:val="id-ID"/>
              </w:rPr>
            </w:pPr>
            <w:r>
              <w:rPr>
                <w:rFonts w:ascii="Arial" w:hAnsi="Arial" w:cs="Arial"/>
                <w:lang w:val="id-ID"/>
              </w:rPr>
              <w:t>%</w:t>
            </w:r>
          </w:p>
        </w:tc>
      </w:tr>
      <w:tr w:rsidR="00D02240" w:rsidRPr="00842596" w:rsidTr="00064C14">
        <w:tc>
          <w:tcPr>
            <w:tcW w:w="608" w:type="dxa"/>
          </w:tcPr>
          <w:p w:rsidR="00D02240" w:rsidRPr="00842596" w:rsidRDefault="00D02240" w:rsidP="007F000F">
            <w:pPr>
              <w:jc w:val="center"/>
              <w:rPr>
                <w:rFonts w:ascii="Arial" w:hAnsi="Arial" w:cs="Arial"/>
              </w:rPr>
            </w:pPr>
            <w:r w:rsidRPr="00842596">
              <w:rPr>
                <w:rFonts w:ascii="Arial" w:hAnsi="Arial" w:cs="Arial"/>
              </w:rPr>
              <w:t>(1)</w:t>
            </w:r>
          </w:p>
        </w:tc>
        <w:tc>
          <w:tcPr>
            <w:tcW w:w="2129" w:type="dxa"/>
          </w:tcPr>
          <w:p w:rsidR="00D02240" w:rsidRPr="00842596" w:rsidRDefault="00D02240" w:rsidP="007F000F">
            <w:pPr>
              <w:jc w:val="center"/>
              <w:rPr>
                <w:rFonts w:ascii="Arial" w:hAnsi="Arial" w:cs="Arial"/>
              </w:rPr>
            </w:pPr>
            <w:r w:rsidRPr="00842596">
              <w:rPr>
                <w:rFonts w:ascii="Arial" w:hAnsi="Arial" w:cs="Arial"/>
              </w:rPr>
              <w:t>(2)</w:t>
            </w:r>
          </w:p>
        </w:tc>
        <w:tc>
          <w:tcPr>
            <w:tcW w:w="2220" w:type="dxa"/>
          </w:tcPr>
          <w:p w:rsidR="00D02240" w:rsidRPr="00842596" w:rsidRDefault="00D02240" w:rsidP="007F000F">
            <w:pPr>
              <w:jc w:val="center"/>
              <w:rPr>
                <w:rFonts w:ascii="Arial" w:hAnsi="Arial" w:cs="Arial"/>
              </w:rPr>
            </w:pPr>
            <w:r w:rsidRPr="00842596">
              <w:rPr>
                <w:rFonts w:ascii="Arial" w:hAnsi="Arial" w:cs="Arial"/>
              </w:rPr>
              <w:t>(3)</w:t>
            </w:r>
          </w:p>
        </w:tc>
        <w:tc>
          <w:tcPr>
            <w:tcW w:w="1334" w:type="dxa"/>
          </w:tcPr>
          <w:p w:rsidR="00D02240" w:rsidRPr="00842596" w:rsidRDefault="00D02240" w:rsidP="007F000F">
            <w:pPr>
              <w:jc w:val="center"/>
              <w:rPr>
                <w:rFonts w:ascii="Arial" w:hAnsi="Arial" w:cs="Arial"/>
              </w:rPr>
            </w:pPr>
            <w:r w:rsidRPr="00842596">
              <w:rPr>
                <w:rFonts w:ascii="Arial" w:hAnsi="Arial" w:cs="Arial"/>
              </w:rPr>
              <w:t>(4)</w:t>
            </w:r>
          </w:p>
        </w:tc>
        <w:tc>
          <w:tcPr>
            <w:tcW w:w="1222" w:type="dxa"/>
          </w:tcPr>
          <w:p w:rsidR="00D02240" w:rsidRPr="00D02240" w:rsidRDefault="00D02240" w:rsidP="007F000F">
            <w:pPr>
              <w:jc w:val="center"/>
              <w:rPr>
                <w:rFonts w:ascii="Arial" w:hAnsi="Arial" w:cs="Arial"/>
                <w:lang w:val="id-ID"/>
              </w:rPr>
            </w:pPr>
            <w:r>
              <w:rPr>
                <w:rFonts w:ascii="Arial" w:hAnsi="Arial" w:cs="Arial"/>
                <w:lang w:val="id-ID"/>
              </w:rPr>
              <w:t>(5)</w:t>
            </w:r>
          </w:p>
        </w:tc>
        <w:tc>
          <w:tcPr>
            <w:tcW w:w="1151" w:type="dxa"/>
          </w:tcPr>
          <w:p w:rsidR="00D02240" w:rsidRPr="00D02240" w:rsidRDefault="00D02240" w:rsidP="007F000F">
            <w:pPr>
              <w:jc w:val="center"/>
              <w:rPr>
                <w:rFonts w:ascii="Arial" w:hAnsi="Arial" w:cs="Arial"/>
                <w:lang w:val="id-ID"/>
              </w:rPr>
            </w:pPr>
            <w:r>
              <w:rPr>
                <w:rFonts w:ascii="Arial" w:hAnsi="Arial" w:cs="Arial"/>
                <w:lang w:val="id-ID"/>
              </w:rPr>
              <w:t>(6)</w:t>
            </w:r>
          </w:p>
        </w:tc>
      </w:tr>
      <w:tr w:rsidR="00D02240" w:rsidRPr="00842596" w:rsidTr="00064C14">
        <w:tc>
          <w:tcPr>
            <w:tcW w:w="608" w:type="dxa"/>
          </w:tcPr>
          <w:p w:rsidR="00D02240" w:rsidRPr="00842596" w:rsidRDefault="00D02240" w:rsidP="007F000F">
            <w:pPr>
              <w:rPr>
                <w:rFonts w:ascii="Arial" w:hAnsi="Arial" w:cs="Arial"/>
              </w:rPr>
            </w:pPr>
            <w:r w:rsidRPr="00842596">
              <w:rPr>
                <w:rFonts w:ascii="Arial" w:hAnsi="Arial" w:cs="Arial"/>
              </w:rPr>
              <w:t>1.</w:t>
            </w:r>
          </w:p>
        </w:tc>
        <w:tc>
          <w:tcPr>
            <w:tcW w:w="2129" w:type="dxa"/>
          </w:tcPr>
          <w:p w:rsidR="00D02240" w:rsidRPr="00842596" w:rsidRDefault="00D02240" w:rsidP="007F000F">
            <w:pPr>
              <w:rPr>
                <w:rFonts w:ascii="Arial" w:hAnsi="Arial" w:cs="Arial"/>
              </w:rPr>
            </w:pPr>
            <w:r w:rsidRPr="00842596">
              <w:rPr>
                <w:rFonts w:ascii="Arial" w:hAnsi="Arial" w:cs="Arial"/>
              </w:rPr>
              <w:t>Tingkat perkembangan pembangunan Kecamatan Gondokusuman meningkat</w:t>
            </w:r>
          </w:p>
        </w:tc>
        <w:tc>
          <w:tcPr>
            <w:tcW w:w="2220" w:type="dxa"/>
          </w:tcPr>
          <w:p w:rsidR="00D02240" w:rsidRPr="00842596" w:rsidRDefault="00D02240" w:rsidP="007F000F">
            <w:pPr>
              <w:rPr>
                <w:rFonts w:ascii="Arial" w:hAnsi="Arial" w:cs="Arial"/>
              </w:rPr>
            </w:pPr>
            <w:r w:rsidRPr="00842596">
              <w:rPr>
                <w:rFonts w:ascii="Arial" w:hAnsi="Arial" w:cs="Arial"/>
              </w:rPr>
              <w:t>Nilai evaluasi perkembangan pembangunan Kecamatan Gondokusuman</w:t>
            </w:r>
          </w:p>
        </w:tc>
        <w:tc>
          <w:tcPr>
            <w:tcW w:w="1334" w:type="dxa"/>
          </w:tcPr>
          <w:p w:rsidR="00D02240" w:rsidRPr="00842596" w:rsidRDefault="00D02240" w:rsidP="007F000F">
            <w:pPr>
              <w:jc w:val="center"/>
              <w:rPr>
                <w:rFonts w:ascii="Arial" w:hAnsi="Arial" w:cs="Arial"/>
              </w:rPr>
            </w:pPr>
          </w:p>
          <w:p w:rsidR="00D02240" w:rsidRPr="00842596" w:rsidRDefault="00CE0F43" w:rsidP="007F000F">
            <w:pPr>
              <w:jc w:val="center"/>
              <w:rPr>
                <w:rFonts w:ascii="Arial" w:hAnsi="Arial" w:cs="Arial"/>
              </w:rPr>
            </w:pPr>
            <w:r>
              <w:rPr>
                <w:rFonts w:ascii="Arial" w:hAnsi="Arial" w:cs="Arial"/>
              </w:rPr>
              <w:t>385</w:t>
            </w:r>
          </w:p>
        </w:tc>
        <w:tc>
          <w:tcPr>
            <w:tcW w:w="1222" w:type="dxa"/>
          </w:tcPr>
          <w:p w:rsidR="00D02240" w:rsidRDefault="00D02240" w:rsidP="007F000F">
            <w:pPr>
              <w:jc w:val="center"/>
              <w:rPr>
                <w:rFonts w:ascii="Arial" w:hAnsi="Arial" w:cs="Arial"/>
                <w:lang w:val="id-ID"/>
              </w:rPr>
            </w:pPr>
          </w:p>
          <w:p w:rsidR="00D02240" w:rsidRPr="00CE0F43" w:rsidRDefault="00CE0F43" w:rsidP="007F000F">
            <w:pPr>
              <w:jc w:val="center"/>
              <w:rPr>
                <w:rFonts w:ascii="Arial" w:hAnsi="Arial" w:cs="Arial"/>
              </w:rPr>
            </w:pPr>
            <w:r>
              <w:rPr>
                <w:rFonts w:ascii="Arial" w:hAnsi="Arial" w:cs="Arial"/>
                <w:lang w:val="id-ID"/>
              </w:rPr>
              <w:t>3</w:t>
            </w:r>
            <w:r>
              <w:rPr>
                <w:rFonts w:ascii="Arial" w:hAnsi="Arial" w:cs="Arial"/>
              </w:rPr>
              <w:t>86</w:t>
            </w:r>
          </w:p>
          <w:p w:rsidR="00D02240" w:rsidRPr="00D02240" w:rsidRDefault="00D02240" w:rsidP="007F000F">
            <w:pPr>
              <w:jc w:val="center"/>
              <w:rPr>
                <w:rFonts w:ascii="Arial" w:hAnsi="Arial" w:cs="Arial"/>
                <w:lang w:val="id-ID"/>
              </w:rPr>
            </w:pPr>
          </w:p>
        </w:tc>
        <w:tc>
          <w:tcPr>
            <w:tcW w:w="1151" w:type="dxa"/>
          </w:tcPr>
          <w:p w:rsidR="00D02240" w:rsidRDefault="00D02240" w:rsidP="007F000F">
            <w:pPr>
              <w:jc w:val="center"/>
              <w:rPr>
                <w:rFonts w:ascii="Arial" w:hAnsi="Arial" w:cs="Arial"/>
                <w:lang w:val="id-ID"/>
              </w:rPr>
            </w:pPr>
          </w:p>
          <w:p w:rsidR="007F000F" w:rsidRPr="007F000F" w:rsidRDefault="00CE0F43" w:rsidP="007F000F">
            <w:pPr>
              <w:jc w:val="center"/>
              <w:rPr>
                <w:rFonts w:ascii="Arial" w:hAnsi="Arial" w:cs="Arial"/>
                <w:lang w:val="id-ID"/>
              </w:rPr>
            </w:pPr>
            <w:r>
              <w:rPr>
                <w:rFonts w:ascii="Arial" w:hAnsi="Arial" w:cs="Arial"/>
                <w:lang w:val="id-ID"/>
              </w:rPr>
              <w:t>10</w:t>
            </w:r>
            <w:r>
              <w:rPr>
                <w:rFonts w:ascii="Arial" w:hAnsi="Arial" w:cs="Arial"/>
              </w:rPr>
              <w:t>0</w:t>
            </w:r>
            <w:r>
              <w:rPr>
                <w:rFonts w:ascii="Arial" w:hAnsi="Arial" w:cs="Arial"/>
                <w:lang w:val="id-ID"/>
              </w:rPr>
              <w:t>,2</w:t>
            </w:r>
            <w:r>
              <w:rPr>
                <w:rFonts w:ascii="Arial" w:hAnsi="Arial" w:cs="Arial"/>
              </w:rPr>
              <w:t>6</w:t>
            </w:r>
            <w:r w:rsidR="007F000F">
              <w:rPr>
                <w:rFonts w:ascii="Arial" w:hAnsi="Arial" w:cs="Arial"/>
                <w:lang w:val="id-ID"/>
              </w:rPr>
              <w:t xml:space="preserve"> %</w:t>
            </w:r>
          </w:p>
        </w:tc>
      </w:tr>
    </w:tbl>
    <w:p w:rsidR="00D02240" w:rsidRDefault="00D02240" w:rsidP="00D02240">
      <w:pPr>
        <w:pStyle w:val="PlainText"/>
        <w:spacing w:line="360" w:lineRule="auto"/>
        <w:ind w:left="851"/>
        <w:rPr>
          <w:rFonts w:ascii="Times New Roman" w:hAnsi="Times New Roman"/>
          <w:sz w:val="24"/>
          <w:szCs w:val="24"/>
          <w:lang w:val="id-ID"/>
        </w:rPr>
      </w:pPr>
    </w:p>
    <w:p w:rsidR="007F000F" w:rsidRDefault="006B23DE" w:rsidP="00D02240">
      <w:pPr>
        <w:pStyle w:val="PlainText"/>
        <w:spacing w:line="360" w:lineRule="auto"/>
        <w:ind w:left="851"/>
        <w:rPr>
          <w:rFonts w:ascii="Times New Roman" w:hAnsi="Times New Roman"/>
          <w:sz w:val="24"/>
          <w:szCs w:val="24"/>
          <w:lang w:val="id-ID"/>
        </w:rPr>
      </w:pPr>
      <w:r>
        <w:rPr>
          <w:rFonts w:ascii="Times New Roman" w:hAnsi="Times New Roman"/>
          <w:sz w:val="24"/>
          <w:szCs w:val="24"/>
          <w:lang w:val="id-ID"/>
        </w:rPr>
        <w:t>A</w:t>
      </w:r>
      <w:r w:rsidR="007F000F">
        <w:rPr>
          <w:rFonts w:ascii="Times New Roman" w:hAnsi="Times New Roman"/>
          <w:sz w:val="24"/>
          <w:szCs w:val="24"/>
          <w:lang w:val="id-ID"/>
        </w:rPr>
        <w:t xml:space="preserve">ngka Realisasi didapat dari </w:t>
      </w:r>
      <w:r w:rsidR="005B4FAA">
        <w:rPr>
          <w:rFonts w:ascii="Times New Roman" w:hAnsi="Times New Roman"/>
          <w:sz w:val="24"/>
          <w:szCs w:val="24"/>
          <w:lang w:val="id-ID"/>
        </w:rPr>
        <w:t>formula indikator tujuan dan sasaran Perangkat Daerah yaitu jumlah nilai perkembangan Kelurahan dibagi jumlah</w:t>
      </w:r>
      <w:r>
        <w:rPr>
          <w:rFonts w:ascii="Times New Roman" w:hAnsi="Times New Roman"/>
          <w:sz w:val="24"/>
          <w:szCs w:val="24"/>
          <w:lang w:val="id-ID"/>
        </w:rPr>
        <w:t xml:space="preserve"> Kelurahan. </w:t>
      </w:r>
    </w:p>
    <w:p w:rsidR="006B23DE" w:rsidRDefault="006B23DE" w:rsidP="00D02240">
      <w:pPr>
        <w:pStyle w:val="PlainText"/>
        <w:spacing w:line="360" w:lineRule="auto"/>
        <w:ind w:left="851"/>
        <w:rPr>
          <w:rFonts w:ascii="Times New Roman" w:hAnsi="Times New Roman"/>
          <w:sz w:val="24"/>
          <w:szCs w:val="24"/>
          <w:lang w:val="id-ID"/>
        </w:rPr>
      </w:pPr>
      <w:r>
        <w:rPr>
          <w:rFonts w:ascii="Times New Roman" w:hAnsi="Times New Roman"/>
          <w:sz w:val="24"/>
          <w:szCs w:val="24"/>
          <w:lang w:val="id-ID"/>
        </w:rPr>
        <w:t>Untuk Kecamatan Gondokusuman ada 5 Kelurahan dengan nilai perkembangan pemba</w:t>
      </w:r>
      <w:r w:rsidR="00545D0F">
        <w:rPr>
          <w:rFonts w:ascii="Times New Roman" w:hAnsi="Times New Roman"/>
          <w:sz w:val="24"/>
          <w:szCs w:val="24"/>
          <w:lang w:val="id-ID"/>
        </w:rPr>
        <w:t>ngunan Kelurahan pada tahun 201</w:t>
      </w:r>
      <w:r w:rsidR="00545D0F">
        <w:rPr>
          <w:rFonts w:ascii="Times New Roman" w:hAnsi="Times New Roman"/>
          <w:sz w:val="24"/>
          <w:szCs w:val="24"/>
        </w:rPr>
        <w:t>8</w:t>
      </w:r>
      <w:r w:rsidR="004F4289">
        <w:rPr>
          <w:rFonts w:ascii="Times New Roman" w:hAnsi="Times New Roman"/>
          <w:sz w:val="24"/>
          <w:szCs w:val="24"/>
          <w:lang w:val="id-ID"/>
        </w:rPr>
        <w:t>berdasar Berita Acara yang ditandatangani oleh Ca</w:t>
      </w:r>
      <w:r w:rsidR="00545D0F">
        <w:rPr>
          <w:rFonts w:ascii="Times New Roman" w:hAnsi="Times New Roman"/>
          <w:sz w:val="24"/>
          <w:szCs w:val="24"/>
          <w:lang w:val="id-ID"/>
        </w:rPr>
        <w:t>mat Gondokusuman pada tahun 201</w:t>
      </w:r>
      <w:r w:rsidR="00545D0F">
        <w:rPr>
          <w:rFonts w:ascii="Times New Roman" w:hAnsi="Times New Roman"/>
          <w:sz w:val="24"/>
          <w:szCs w:val="24"/>
        </w:rPr>
        <w:t>8</w:t>
      </w:r>
      <w:r>
        <w:rPr>
          <w:rFonts w:ascii="Times New Roman" w:hAnsi="Times New Roman"/>
          <w:sz w:val="24"/>
          <w:szCs w:val="24"/>
          <w:lang w:val="id-ID"/>
        </w:rPr>
        <w:t>sebagai berikut :</w:t>
      </w:r>
    </w:p>
    <w:p w:rsidR="006B23DE" w:rsidRPr="00545D0F" w:rsidRDefault="006B23DE" w:rsidP="006B23DE">
      <w:pPr>
        <w:pStyle w:val="PlainText"/>
        <w:spacing w:line="360" w:lineRule="auto"/>
        <w:ind w:left="3240" w:hanging="2389"/>
        <w:rPr>
          <w:rFonts w:ascii="Times New Roman" w:hAnsi="Times New Roman"/>
          <w:sz w:val="24"/>
          <w:szCs w:val="24"/>
        </w:rPr>
      </w:pPr>
      <w:r>
        <w:rPr>
          <w:rFonts w:ascii="Times New Roman" w:hAnsi="Times New Roman"/>
          <w:sz w:val="24"/>
          <w:szCs w:val="24"/>
          <w:lang w:val="id-ID"/>
        </w:rPr>
        <w:t xml:space="preserve">a.  Kelurahan Demangan </w:t>
      </w:r>
      <w:r>
        <w:rPr>
          <w:rFonts w:ascii="Times New Roman" w:hAnsi="Times New Roman"/>
          <w:sz w:val="24"/>
          <w:szCs w:val="24"/>
          <w:lang w:val="id-ID"/>
        </w:rPr>
        <w:tab/>
        <w:t xml:space="preserve">: </w:t>
      </w:r>
      <w:r w:rsidR="00545D0F">
        <w:rPr>
          <w:rFonts w:ascii="Times New Roman" w:hAnsi="Times New Roman"/>
          <w:sz w:val="24"/>
          <w:szCs w:val="24"/>
          <w:lang w:val="id-ID"/>
        </w:rPr>
        <w:t>nilai 3</w:t>
      </w:r>
      <w:r w:rsidR="00545D0F">
        <w:rPr>
          <w:rFonts w:ascii="Times New Roman" w:hAnsi="Times New Roman"/>
          <w:sz w:val="24"/>
          <w:szCs w:val="24"/>
        </w:rPr>
        <w:t>82</w:t>
      </w:r>
    </w:p>
    <w:p w:rsidR="006B23DE" w:rsidRPr="00545D0F" w:rsidRDefault="006B23DE" w:rsidP="006B23DE">
      <w:pPr>
        <w:pStyle w:val="PlainText"/>
        <w:spacing w:line="360" w:lineRule="auto"/>
        <w:ind w:left="3240" w:hanging="2389"/>
        <w:rPr>
          <w:rFonts w:ascii="Times New Roman" w:hAnsi="Times New Roman"/>
          <w:sz w:val="24"/>
          <w:szCs w:val="24"/>
        </w:rPr>
      </w:pPr>
      <w:r>
        <w:rPr>
          <w:rFonts w:ascii="Times New Roman" w:hAnsi="Times New Roman"/>
          <w:sz w:val="24"/>
          <w:szCs w:val="24"/>
          <w:lang w:val="id-ID"/>
        </w:rPr>
        <w:t>b.</w:t>
      </w:r>
      <w:r w:rsidR="00545D0F">
        <w:rPr>
          <w:rFonts w:ascii="Times New Roman" w:hAnsi="Times New Roman"/>
          <w:sz w:val="24"/>
          <w:szCs w:val="24"/>
          <w:lang w:val="id-ID"/>
        </w:rPr>
        <w:t xml:space="preserve"> Kelurahan Kotabaru</w:t>
      </w:r>
      <w:r w:rsidR="00545D0F">
        <w:rPr>
          <w:rFonts w:ascii="Times New Roman" w:hAnsi="Times New Roman"/>
          <w:sz w:val="24"/>
          <w:szCs w:val="24"/>
          <w:lang w:val="id-ID"/>
        </w:rPr>
        <w:tab/>
      </w:r>
      <w:r w:rsidR="00545D0F">
        <w:rPr>
          <w:rFonts w:ascii="Times New Roman" w:hAnsi="Times New Roman"/>
          <w:sz w:val="24"/>
          <w:szCs w:val="24"/>
          <w:lang w:val="id-ID"/>
        </w:rPr>
        <w:tab/>
        <w:t>: nilai 37</w:t>
      </w:r>
      <w:r w:rsidR="00545D0F">
        <w:rPr>
          <w:rFonts w:ascii="Times New Roman" w:hAnsi="Times New Roman"/>
          <w:sz w:val="24"/>
          <w:szCs w:val="24"/>
        </w:rPr>
        <w:t>8</w:t>
      </w:r>
    </w:p>
    <w:p w:rsidR="006B23DE" w:rsidRPr="00545D0F" w:rsidRDefault="006B23DE" w:rsidP="006B23DE">
      <w:pPr>
        <w:pStyle w:val="PlainText"/>
        <w:spacing w:line="360" w:lineRule="auto"/>
        <w:ind w:left="3240" w:hanging="2389"/>
        <w:rPr>
          <w:rFonts w:ascii="Times New Roman" w:hAnsi="Times New Roman"/>
          <w:sz w:val="24"/>
          <w:szCs w:val="24"/>
        </w:rPr>
      </w:pPr>
      <w:r>
        <w:rPr>
          <w:rFonts w:ascii="Times New Roman" w:hAnsi="Times New Roman"/>
          <w:sz w:val="24"/>
          <w:szCs w:val="24"/>
          <w:lang w:val="id-ID"/>
        </w:rPr>
        <w:t>c</w:t>
      </w:r>
      <w:r w:rsidR="00545D0F">
        <w:rPr>
          <w:rFonts w:ascii="Times New Roman" w:hAnsi="Times New Roman"/>
          <w:sz w:val="24"/>
          <w:szCs w:val="24"/>
          <w:lang w:val="id-ID"/>
        </w:rPr>
        <w:t>. Kelurahan Klitren</w:t>
      </w:r>
      <w:r w:rsidR="00545D0F">
        <w:rPr>
          <w:rFonts w:ascii="Times New Roman" w:hAnsi="Times New Roman"/>
          <w:sz w:val="24"/>
          <w:szCs w:val="24"/>
          <w:lang w:val="id-ID"/>
        </w:rPr>
        <w:tab/>
      </w:r>
      <w:r w:rsidR="00545D0F">
        <w:rPr>
          <w:rFonts w:ascii="Times New Roman" w:hAnsi="Times New Roman"/>
          <w:sz w:val="24"/>
          <w:szCs w:val="24"/>
          <w:lang w:val="id-ID"/>
        </w:rPr>
        <w:tab/>
        <w:t>: nilai 3</w:t>
      </w:r>
      <w:r w:rsidR="00545D0F">
        <w:rPr>
          <w:rFonts w:ascii="Times New Roman" w:hAnsi="Times New Roman"/>
          <w:sz w:val="24"/>
          <w:szCs w:val="24"/>
        </w:rPr>
        <w:t>93</w:t>
      </w:r>
    </w:p>
    <w:p w:rsidR="006B23DE" w:rsidRPr="00545D0F" w:rsidRDefault="00545D0F" w:rsidP="006B23DE">
      <w:pPr>
        <w:pStyle w:val="PlainText"/>
        <w:spacing w:line="360" w:lineRule="auto"/>
        <w:ind w:left="3240" w:hanging="2389"/>
        <w:rPr>
          <w:rFonts w:ascii="Times New Roman" w:hAnsi="Times New Roman"/>
          <w:sz w:val="24"/>
          <w:szCs w:val="24"/>
        </w:rPr>
      </w:pPr>
      <w:r>
        <w:rPr>
          <w:rFonts w:ascii="Times New Roman" w:hAnsi="Times New Roman"/>
          <w:sz w:val="24"/>
          <w:szCs w:val="24"/>
          <w:lang w:val="id-ID"/>
        </w:rPr>
        <w:t>d. Kelurahan Baciro</w:t>
      </w:r>
      <w:r>
        <w:rPr>
          <w:rFonts w:ascii="Times New Roman" w:hAnsi="Times New Roman"/>
          <w:sz w:val="24"/>
          <w:szCs w:val="24"/>
          <w:lang w:val="id-ID"/>
        </w:rPr>
        <w:tab/>
      </w:r>
      <w:r>
        <w:rPr>
          <w:rFonts w:ascii="Times New Roman" w:hAnsi="Times New Roman"/>
          <w:sz w:val="24"/>
          <w:szCs w:val="24"/>
          <w:lang w:val="id-ID"/>
        </w:rPr>
        <w:tab/>
        <w:t>: nilai 39</w:t>
      </w:r>
      <w:r>
        <w:rPr>
          <w:rFonts w:ascii="Times New Roman" w:hAnsi="Times New Roman"/>
          <w:sz w:val="24"/>
          <w:szCs w:val="24"/>
        </w:rPr>
        <w:t>0</w:t>
      </w:r>
    </w:p>
    <w:p w:rsidR="006B23DE" w:rsidRPr="00545D0F" w:rsidRDefault="006B23DE" w:rsidP="006B23DE">
      <w:pPr>
        <w:pStyle w:val="PlainText"/>
        <w:spacing w:line="360" w:lineRule="auto"/>
        <w:ind w:left="3240" w:hanging="2389"/>
        <w:rPr>
          <w:rFonts w:ascii="Times New Roman" w:hAnsi="Times New Roman"/>
          <w:sz w:val="24"/>
          <w:szCs w:val="24"/>
        </w:rPr>
      </w:pPr>
      <w:r>
        <w:rPr>
          <w:rFonts w:ascii="Times New Roman" w:hAnsi="Times New Roman"/>
          <w:sz w:val="24"/>
          <w:szCs w:val="24"/>
          <w:lang w:val="id-ID"/>
        </w:rPr>
        <w:t>e</w:t>
      </w:r>
      <w:r w:rsidR="00545D0F">
        <w:rPr>
          <w:rFonts w:ascii="Times New Roman" w:hAnsi="Times New Roman"/>
          <w:sz w:val="24"/>
          <w:szCs w:val="24"/>
          <w:lang w:val="id-ID"/>
        </w:rPr>
        <w:t xml:space="preserve">. Kelurahan Terban </w:t>
      </w:r>
      <w:r w:rsidR="00545D0F">
        <w:rPr>
          <w:rFonts w:ascii="Times New Roman" w:hAnsi="Times New Roman"/>
          <w:sz w:val="24"/>
          <w:szCs w:val="24"/>
          <w:lang w:val="id-ID"/>
        </w:rPr>
        <w:tab/>
      </w:r>
      <w:r w:rsidR="00545D0F">
        <w:rPr>
          <w:rFonts w:ascii="Times New Roman" w:hAnsi="Times New Roman"/>
          <w:sz w:val="24"/>
          <w:szCs w:val="24"/>
          <w:lang w:val="id-ID"/>
        </w:rPr>
        <w:tab/>
        <w:t>: nilai 38</w:t>
      </w:r>
      <w:r w:rsidR="00545D0F">
        <w:rPr>
          <w:rFonts w:ascii="Times New Roman" w:hAnsi="Times New Roman"/>
          <w:sz w:val="24"/>
          <w:szCs w:val="24"/>
        </w:rPr>
        <w:t>7</w:t>
      </w:r>
    </w:p>
    <w:p w:rsidR="00EB2B7D" w:rsidRPr="00545D0F" w:rsidRDefault="006B23DE" w:rsidP="006B23DE">
      <w:pPr>
        <w:pStyle w:val="PlainText"/>
        <w:spacing w:line="360" w:lineRule="auto"/>
        <w:ind w:left="3240" w:hanging="2389"/>
        <w:rPr>
          <w:rFonts w:ascii="Times New Roman" w:hAnsi="Times New Roman"/>
          <w:sz w:val="24"/>
          <w:szCs w:val="24"/>
        </w:rPr>
      </w:pPr>
      <w:r>
        <w:rPr>
          <w:rFonts w:ascii="Times New Roman" w:hAnsi="Times New Roman"/>
          <w:sz w:val="24"/>
          <w:szCs w:val="24"/>
          <w:lang w:val="id-ID"/>
        </w:rPr>
        <w:t>Jumlah nilai</w:t>
      </w:r>
      <w:r>
        <w:rPr>
          <w:rFonts w:ascii="Times New Roman" w:hAnsi="Times New Roman"/>
          <w:sz w:val="24"/>
          <w:szCs w:val="24"/>
          <w:lang w:val="id-ID"/>
        </w:rPr>
        <w:tab/>
      </w:r>
      <w:r>
        <w:rPr>
          <w:rFonts w:ascii="Times New Roman" w:hAnsi="Times New Roman"/>
          <w:sz w:val="24"/>
          <w:szCs w:val="24"/>
          <w:lang w:val="id-ID"/>
        </w:rPr>
        <w:tab/>
        <w:t xml:space="preserve">: </w:t>
      </w:r>
      <w:r w:rsidR="00545D0F">
        <w:rPr>
          <w:rFonts w:ascii="Times New Roman" w:hAnsi="Times New Roman"/>
          <w:sz w:val="24"/>
          <w:szCs w:val="24"/>
          <w:lang w:val="id-ID"/>
        </w:rPr>
        <w:t>1.9</w:t>
      </w:r>
      <w:r w:rsidR="00545D0F">
        <w:rPr>
          <w:rFonts w:ascii="Times New Roman" w:hAnsi="Times New Roman"/>
          <w:sz w:val="24"/>
          <w:szCs w:val="24"/>
        </w:rPr>
        <w:t>30</w:t>
      </w:r>
    </w:p>
    <w:p w:rsidR="00064C14" w:rsidRDefault="00545D0F" w:rsidP="006B23DE">
      <w:pPr>
        <w:pStyle w:val="PlainText"/>
        <w:spacing w:line="360" w:lineRule="auto"/>
        <w:ind w:left="3240" w:hanging="2389"/>
        <w:rPr>
          <w:rFonts w:ascii="Times New Roman" w:hAnsi="Times New Roman"/>
          <w:sz w:val="24"/>
          <w:szCs w:val="24"/>
          <w:lang w:val="id-ID"/>
        </w:rPr>
      </w:pPr>
      <w:r>
        <w:rPr>
          <w:rFonts w:ascii="Times New Roman" w:hAnsi="Times New Roman"/>
          <w:sz w:val="24"/>
          <w:szCs w:val="24"/>
          <w:lang w:val="id-ID"/>
        </w:rPr>
        <w:t xml:space="preserve">Formula  </w:t>
      </w:r>
      <w:r>
        <w:rPr>
          <w:rFonts w:ascii="Times New Roman" w:hAnsi="Times New Roman"/>
          <w:sz w:val="24"/>
          <w:szCs w:val="24"/>
          <w:lang w:val="id-ID"/>
        </w:rPr>
        <w:tab/>
      </w:r>
      <w:r>
        <w:rPr>
          <w:rFonts w:ascii="Times New Roman" w:hAnsi="Times New Roman"/>
          <w:sz w:val="24"/>
          <w:szCs w:val="24"/>
          <w:lang w:val="id-ID"/>
        </w:rPr>
        <w:tab/>
        <w:t>: 1.9</w:t>
      </w:r>
      <w:r>
        <w:rPr>
          <w:rFonts w:ascii="Times New Roman" w:hAnsi="Times New Roman"/>
          <w:sz w:val="24"/>
          <w:szCs w:val="24"/>
        </w:rPr>
        <w:t>30</w:t>
      </w:r>
      <w:r w:rsidR="00EB2B7D">
        <w:rPr>
          <w:rFonts w:ascii="Times New Roman" w:hAnsi="Times New Roman"/>
          <w:sz w:val="24"/>
          <w:szCs w:val="24"/>
          <w:lang w:val="id-ID"/>
        </w:rPr>
        <w:t xml:space="preserve"> / 5 = </w:t>
      </w:r>
      <w:r>
        <w:rPr>
          <w:rFonts w:ascii="Times New Roman" w:hAnsi="Times New Roman"/>
          <w:sz w:val="24"/>
          <w:szCs w:val="24"/>
          <w:lang w:val="id-ID"/>
        </w:rPr>
        <w:t>3</w:t>
      </w:r>
      <w:r>
        <w:rPr>
          <w:rFonts w:ascii="Times New Roman" w:hAnsi="Times New Roman"/>
          <w:sz w:val="24"/>
          <w:szCs w:val="24"/>
        </w:rPr>
        <w:t>86</w:t>
      </w:r>
    </w:p>
    <w:p w:rsidR="006B23DE" w:rsidRDefault="00064C14" w:rsidP="006B23DE">
      <w:pPr>
        <w:pStyle w:val="PlainText"/>
        <w:spacing w:line="360" w:lineRule="auto"/>
        <w:ind w:left="3240" w:hanging="2389"/>
        <w:rPr>
          <w:rFonts w:ascii="Times New Roman" w:hAnsi="Times New Roman"/>
          <w:sz w:val="24"/>
          <w:szCs w:val="24"/>
          <w:lang w:val="id-ID"/>
        </w:rPr>
      </w:pPr>
      <w:r>
        <w:rPr>
          <w:rFonts w:ascii="Times New Roman" w:hAnsi="Times New Roman"/>
          <w:sz w:val="24"/>
          <w:szCs w:val="24"/>
          <w:lang w:val="id-ID"/>
        </w:rPr>
        <w:t>Dib</w:t>
      </w:r>
      <w:r w:rsidR="00A83485">
        <w:rPr>
          <w:rFonts w:ascii="Times New Roman" w:hAnsi="Times New Roman"/>
          <w:sz w:val="24"/>
          <w:szCs w:val="24"/>
          <w:lang w:val="id-ID"/>
        </w:rPr>
        <w:t>andingkan dengan target  : 3</w:t>
      </w:r>
      <w:r w:rsidR="00A83485">
        <w:rPr>
          <w:rFonts w:ascii="Times New Roman" w:hAnsi="Times New Roman"/>
          <w:sz w:val="24"/>
          <w:szCs w:val="24"/>
        </w:rPr>
        <w:t>86</w:t>
      </w:r>
      <w:r w:rsidR="00A83485">
        <w:rPr>
          <w:rFonts w:ascii="Times New Roman" w:hAnsi="Times New Roman"/>
          <w:sz w:val="24"/>
          <w:szCs w:val="24"/>
          <w:lang w:val="id-ID"/>
        </w:rPr>
        <w:t>/3</w:t>
      </w:r>
      <w:r w:rsidR="00A83485">
        <w:rPr>
          <w:rFonts w:ascii="Times New Roman" w:hAnsi="Times New Roman"/>
          <w:sz w:val="24"/>
          <w:szCs w:val="24"/>
        </w:rPr>
        <w:t>85</w:t>
      </w:r>
      <w:r>
        <w:rPr>
          <w:rFonts w:ascii="Times New Roman" w:hAnsi="Times New Roman"/>
          <w:sz w:val="24"/>
          <w:szCs w:val="24"/>
          <w:lang w:val="id-ID"/>
        </w:rPr>
        <w:t xml:space="preserve"> x 100 %</w:t>
      </w:r>
      <w:r w:rsidR="006B23DE">
        <w:rPr>
          <w:rFonts w:ascii="Times New Roman" w:hAnsi="Times New Roman"/>
          <w:sz w:val="24"/>
          <w:szCs w:val="24"/>
          <w:lang w:val="id-ID"/>
        </w:rPr>
        <w:tab/>
      </w:r>
      <w:r w:rsidR="00A83485">
        <w:rPr>
          <w:rFonts w:ascii="Times New Roman" w:hAnsi="Times New Roman"/>
          <w:sz w:val="24"/>
          <w:szCs w:val="24"/>
          <w:lang w:val="id-ID"/>
        </w:rPr>
        <w:t>= 10</w:t>
      </w:r>
      <w:r w:rsidR="00A83485">
        <w:rPr>
          <w:rFonts w:ascii="Times New Roman" w:hAnsi="Times New Roman"/>
          <w:sz w:val="24"/>
          <w:szCs w:val="24"/>
        </w:rPr>
        <w:t>0</w:t>
      </w:r>
      <w:r w:rsidR="00A83485">
        <w:rPr>
          <w:rFonts w:ascii="Times New Roman" w:hAnsi="Times New Roman"/>
          <w:sz w:val="24"/>
          <w:szCs w:val="24"/>
          <w:lang w:val="id-ID"/>
        </w:rPr>
        <w:t>,2</w:t>
      </w:r>
      <w:r w:rsidR="00A83485">
        <w:rPr>
          <w:rFonts w:ascii="Times New Roman" w:hAnsi="Times New Roman"/>
          <w:sz w:val="24"/>
          <w:szCs w:val="24"/>
        </w:rPr>
        <w:t>6</w:t>
      </w:r>
      <w:r>
        <w:rPr>
          <w:rFonts w:ascii="Times New Roman" w:hAnsi="Times New Roman"/>
          <w:sz w:val="24"/>
          <w:szCs w:val="24"/>
          <w:lang w:val="id-ID"/>
        </w:rPr>
        <w:t xml:space="preserve"> %</w:t>
      </w:r>
      <w:r w:rsidR="006B23DE">
        <w:rPr>
          <w:rFonts w:ascii="Times New Roman" w:hAnsi="Times New Roman"/>
          <w:sz w:val="24"/>
          <w:szCs w:val="24"/>
          <w:lang w:val="id-ID"/>
        </w:rPr>
        <w:tab/>
      </w:r>
    </w:p>
    <w:p w:rsidR="00C23F7D" w:rsidRDefault="007F000F" w:rsidP="00C64B6E">
      <w:pPr>
        <w:pStyle w:val="PlainText"/>
        <w:numPr>
          <w:ilvl w:val="3"/>
          <w:numId w:val="13"/>
        </w:numPr>
        <w:spacing w:line="360" w:lineRule="auto"/>
        <w:ind w:left="851" w:hanging="425"/>
        <w:jc w:val="both"/>
        <w:rPr>
          <w:rFonts w:ascii="Times New Roman" w:hAnsi="Times New Roman"/>
          <w:sz w:val="24"/>
          <w:szCs w:val="24"/>
          <w:lang w:val="id-ID"/>
        </w:rPr>
      </w:pPr>
      <w:r>
        <w:rPr>
          <w:rFonts w:ascii="Times New Roman" w:hAnsi="Times New Roman"/>
          <w:sz w:val="24"/>
          <w:szCs w:val="24"/>
          <w:lang w:val="id-ID"/>
        </w:rPr>
        <w:t>Perbandin</w:t>
      </w:r>
      <w:r w:rsidR="00C64B6E">
        <w:rPr>
          <w:rFonts w:ascii="Times New Roman" w:hAnsi="Times New Roman"/>
          <w:sz w:val="24"/>
          <w:szCs w:val="24"/>
          <w:lang w:val="id-ID"/>
        </w:rPr>
        <w:t>g</w:t>
      </w:r>
      <w:r>
        <w:rPr>
          <w:rFonts w:ascii="Times New Roman" w:hAnsi="Times New Roman"/>
          <w:sz w:val="24"/>
          <w:szCs w:val="24"/>
          <w:lang w:val="id-ID"/>
        </w:rPr>
        <w:t>a</w:t>
      </w:r>
      <w:r w:rsidR="00C64B6E">
        <w:rPr>
          <w:rFonts w:ascii="Times New Roman" w:hAnsi="Times New Roman"/>
          <w:sz w:val="24"/>
          <w:szCs w:val="24"/>
          <w:lang w:val="id-ID"/>
        </w:rPr>
        <w:t xml:space="preserve">n  Target dan Realisasi </w:t>
      </w:r>
      <w:r>
        <w:rPr>
          <w:rFonts w:ascii="Times New Roman" w:hAnsi="Times New Roman"/>
          <w:sz w:val="24"/>
          <w:szCs w:val="24"/>
          <w:lang w:val="id-ID"/>
        </w:rPr>
        <w:t>Kinerja Dengan Tahun Sebelumnya</w:t>
      </w:r>
    </w:p>
    <w:p w:rsidR="00027585" w:rsidRDefault="00027585" w:rsidP="0002788A">
      <w:pPr>
        <w:pStyle w:val="PlainText"/>
        <w:numPr>
          <w:ilvl w:val="0"/>
          <w:numId w:val="38"/>
        </w:numPr>
        <w:spacing w:line="360" w:lineRule="auto"/>
        <w:jc w:val="both"/>
        <w:rPr>
          <w:rFonts w:ascii="Times New Roman" w:hAnsi="Times New Roman"/>
          <w:sz w:val="24"/>
          <w:szCs w:val="24"/>
          <w:lang w:val="id-ID"/>
        </w:rPr>
      </w:pPr>
      <w:r>
        <w:rPr>
          <w:rFonts w:ascii="Times New Roman" w:hAnsi="Times New Roman"/>
          <w:sz w:val="24"/>
          <w:szCs w:val="24"/>
          <w:lang w:val="id-ID"/>
        </w:rPr>
        <w:t>Tingkat Perkembangan Pembangunan Kecamatan Gondokusuman.</w:t>
      </w:r>
    </w:p>
    <w:p w:rsidR="0055247C" w:rsidRDefault="0055247C" w:rsidP="0055247C">
      <w:pPr>
        <w:pStyle w:val="PlainText"/>
        <w:spacing w:line="360" w:lineRule="auto"/>
        <w:ind w:left="851"/>
        <w:jc w:val="both"/>
        <w:rPr>
          <w:rFonts w:ascii="Times New Roman" w:hAnsi="Times New Roman"/>
          <w:sz w:val="24"/>
          <w:szCs w:val="24"/>
          <w:lang w:val="id-ID"/>
        </w:rPr>
      </w:pPr>
      <w:r>
        <w:rPr>
          <w:rFonts w:ascii="Times New Roman" w:hAnsi="Times New Roman"/>
          <w:sz w:val="24"/>
          <w:szCs w:val="24"/>
          <w:lang w:val="id-ID"/>
        </w:rPr>
        <w:t>Target dan realisasi kiner</w:t>
      </w:r>
      <w:r w:rsidR="00EA7F02">
        <w:rPr>
          <w:rFonts w:ascii="Times New Roman" w:hAnsi="Times New Roman"/>
          <w:sz w:val="24"/>
          <w:szCs w:val="24"/>
          <w:lang w:val="id-ID"/>
        </w:rPr>
        <w:t>ja pada tahun 201</w:t>
      </w:r>
      <w:r w:rsidR="00EA7F02">
        <w:rPr>
          <w:rFonts w:ascii="Times New Roman" w:hAnsi="Times New Roman"/>
          <w:sz w:val="24"/>
          <w:szCs w:val="24"/>
        </w:rPr>
        <w:t>8</w:t>
      </w:r>
      <w:r w:rsidR="001A5C14">
        <w:rPr>
          <w:rFonts w:ascii="Times New Roman" w:hAnsi="Times New Roman"/>
          <w:sz w:val="24"/>
          <w:szCs w:val="24"/>
          <w:lang w:val="id-ID"/>
        </w:rPr>
        <w:t xml:space="preserve"> ini menggunakan sasaran dan indikator d</w:t>
      </w:r>
      <w:r w:rsidR="00EA7F02">
        <w:rPr>
          <w:rFonts w:ascii="Times New Roman" w:hAnsi="Times New Roman"/>
          <w:sz w:val="24"/>
          <w:szCs w:val="24"/>
          <w:lang w:val="id-ID"/>
        </w:rPr>
        <w:t xml:space="preserve">idasarkan pada Renstra  </w:t>
      </w:r>
      <w:r w:rsidR="001A5C14">
        <w:rPr>
          <w:rFonts w:ascii="Times New Roman" w:hAnsi="Times New Roman"/>
          <w:sz w:val="24"/>
          <w:szCs w:val="24"/>
          <w:lang w:val="id-ID"/>
        </w:rPr>
        <w:t xml:space="preserve"> 2017 – 2022 dimana Renstra tersebut mengacu pada RPJMD 2017 – 2022 yang memuat visi dan misi Walikota terpilih.</w:t>
      </w:r>
    </w:p>
    <w:p w:rsidR="004A0E06" w:rsidRDefault="00EA7F02" w:rsidP="00EA7F02">
      <w:pPr>
        <w:pStyle w:val="PlainText"/>
        <w:spacing w:line="360" w:lineRule="auto"/>
        <w:ind w:left="851" w:firstLine="589"/>
        <w:jc w:val="both"/>
        <w:rPr>
          <w:rFonts w:ascii="Times New Roman" w:hAnsi="Times New Roman"/>
          <w:sz w:val="24"/>
          <w:szCs w:val="24"/>
          <w:lang w:val="id-ID"/>
        </w:rPr>
      </w:pPr>
      <w:r>
        <w:rPr>
          <w:rFonts w:ascii="Times New Roman" w:hAnsi="Times New Roman"/>
          <w:sz w:val="24"/>
          <w:szCs w:val="24"/>
        </w:rPr>
        <w:lastRenderedPageBreak/>
        <w:t>A</w:t>
      </w:r>
      <w:r w:rsidR="00A17754">
        <w:rPr>
          <w:rFonts w:ascii="Times New Roman" w:hAnsi="Times New Roman"/>
          <w:sz w:val="24"/>
          <w:szCs w:val="24"/>
          <w:lang w:val="id-ID"/>
        </w:rPr>
        <w:t xml:space="preserve">pabila mencoba membandingkan tingkat perkembangan pembangunan Kecamatan </w:t>
      </w:r>
      <w:proofErr w:type="gramStart"/>
      <w:r w:rsidR="00A17754">
        <w:rPr>
          <w:rFonts w:ascii="Times New Roman" w:hAnsi="Times New Roman"/>
          <w:sz w:val="24"/>
          <w:szCs w:val="24"/>
          <w:lang w:val="id-ID"/>
        </w:rPr>
        <w:t>Gondokusuman  bersasar</w:t>
      </w:r>
      <w:proofErr w:type="gramEnd"/>
      <w:r w:rsidR="00A17754">
        <w:rPr>
          <w:rFonts w:ascii="Times New Roman" w:hAnsi="Times New Roman"/>
          <w:sz w:val="24"/>
          <w:szCs w:val="24"/>
          <w:lang w:val="id-ID"/>
        </w:rPr>
        <w:t xml:space="preserve"> dari perkembangan pembangunan Kelurahan pada dua tahun sebelumnya tetap terdapat pe</w:t>
      </w:r>
      <w:r>
        <w:rPr>
          <w:rFonts w:ascii="Times New Roman" w:hAnsi="Times New Roman"/>
          <w:sz w:val="24"/>
          <w:szCs w:val="24"/>
          <w:lang w:val="id-ID"/>
        </w:rPr>
        <w:t xml:space="preserve">rkembangan pembangunan pada </w:t>
      </w:r>
      <w:r>
        <w:rPr>
          <w:rFonts w:ascii="Times New Roman" w:hAnsi="Times New Roman"/>
          <w:sz w:val="24"/>
          <w:szCs w:val="24"/>
        </w:rPr>
        <w:t>tahun 2018</w:t>
      </w:r>
      <w:r w:rsidR="00A17754">
        <w:rPr>
          <w:rFonts w:ascii="Times New Roman" w:hAnsi="Times New Roman"/>
          <w:sz w:val="24"/>
          <w:szCs w:val="24"/>
          <w:lang w:val="id-ID"/>
        </w:rPr>
        <w:t>, sebagai berikut.</w:t>
      </w:r>
    </w:p>
    <w:p w:rsidR="00A17754" w:rsidRDefault="00A17754" w:rsidP="0055247C">
      <w:pPr>
        <w:pStyle w:val="PlainText"/>
        <w:spacing w:line="360" w:lineRule="auto"/>
        <w:ind w:left="851"/>
        <w:jc w:val="both"/>
        <w:rPr>
          <w:rFonts w:ascii="Times New Roman" w:hAnsi="Times New Roman"/>
          <w:sz w:val="24"/>
          <w:szCs w:val="24"/>
        </w:rPr>
      </w:pPr>
      <w:r>
        <w:rPr>
          <w:rFonts w:ascii="Times New Roman" w:hAnsi="Times New Roman"/>
          <w:sz w:val="24"/>
          <w:szCs w:val="24"/>
          <w:lang w:val="id-ID"/>
        </w:rPr>
        <w:t>1. Perkembangan Kelurahan Se K</w:t>
      </w:r>
      <w:r w:rsidR="00314754">
        <w:rPr>
          <w:rFonts w:ascii="Times New Roman" w:hAnsi="Times New Roman"/>
          <w:sz w:val="24"/>
          <w:szCs w:val="24"/>
          <w:lang w:val="id-ID"/>
        </w:rPr>
        <w:t>ecamatan Gondokusuman tahun 201</w:t>
      </w:r>
      <w:r w:rsidR="00314754">
        <w:rPr>
          <w:rFonts w:ascii="Times New Roman" w:hAnsi="Times New Roman"/>
          <w:sz w:val="24"/>
          <w:szCs w:val="24"/>
        </w:rPr>
        <w:t>6</w:t>
      </w:r>
    </w:p>
    <w:p w:rsidR="00314754" w:rsidRDefault="00314754" w:rsidP="00314754">
      <w:pPr>
        <w:pStyle w:val="PlainText"/>
        <w:spacing w:line="360" w:lineRule="auto"/>
        <w:ind w:left="3240" w:hanging="2106"/>
        <w:rPr>
          <w:rFonts w:ascii="Times New Roman" w:hAnsi="Times New Roman"/>
          <w:sz w:val="24"/>
          <w:szCs w:val="24"/>
          <w:lang w:val="id-ID"/>
        </w:rPr>
      </w:pPr>
      <w:r>
        <w:rPr>
          <w:rFonts w:ascii="Times New Roman" w:hAnsi="Times New Roman"/>
          <w:sz w:val="24"/>
          <w:szCs w:val="24"/>
          <w:lang w:val="id-ID"/>
        </w:rPr>
        <w:t xml:space="preserve">a.  Kelurahan Demangan </w:t>
      </w:r>
      <w:r>
        <w:rPr>
          <w:rFonts w:ascii="Times New Roman" w:hAnsi="Times New Roman"/>
          <w:sz w:val="24"/>
          <w:szCs w:val="24"/>
          <w:lang w:val="id-ID"/>
        </w:rPr>
        <w:tab/>
        <w:t>: nilai 368</w:t>
      </w:r>
    </w:p>
    <w:p w:rsidR="00314754" w:rsidRDefault="00314754" w:rsidP="00314754">
      <w:pPr>
        <w:pStyle w:val="PlainText"/>
        <w:spacing w:line="360" w:lineRule="auto"/>
        <w:ind w:left="3240" w:hanging="2106"/>
        <w:rPr>
          <w:rFonts w:ascii="Times New Roman" w:hAnsi="Times New Roman"/>
          <w:sz w:val="24"/>
          <w:szCs w:val="24"/>
          <w:lang w:val="id-ID"/>
        </w:rPr>
      </w:pPr>
      <w:r>
        <w:rPr>
          <w:rFonts w:ascii="Times New Roman" w:hAnsi="Times New Roman"/>
          <w:sz w:val="24"/>
          <w:szCs w:val="24"/>
          <w:lang w:val="id-ID"/>
        </w:rPr>
        <w:t>b. Kelurahan Kotabaru</w:t>
      </w:r>
      <w:r>
        <w:rPr>
          <w:rFonts w:ascii="Times New Roman" w:hAnsi="Times New Roman"/>
          <w:sz w:val="24"/>
          <w:szCs w:val="24"/>
          <w:lang w:val="id-ID"/>
        </w:rPr>
        <w:tab/>
        <w:t>: nilai 376</w:t>
      </w:r>
    </w:p>
    <w:p w:rsidR="00314754" w:rsidRDefault="00314754" w:rsidP="00314754">
      <w:pPr>
        <w:pStyle w:val="PlainText"/>
        <w:spacing w:line="360" w:lineRule="auto"/>
        <w:ind w:left="3240" w:hanging="2106"/>
        <w:rPr>
          <w:rFonts w:ascii="Times New Roman" w:hAnsi="Times New Roman"/>
          <w:sz w:val="24"/>
          <w:szCs w:val="24"/>
          <w:lang w:val="id-ID"/>
        </w:rPr>
      </w:pPr>
      <w:r>
        <w:rPr>
          <w:rFonts w:ascii="Times New Roman" w:hAnsi="Times New Roman"/>
          <w:sz w:val="24"/>
          <w:szCs w:val="24"/>
          <w:lang w:val="id-ID"/>
        </w:rPr>
        <w:t>c. Kelurahan Klitren</w:t>
      </w:r>
      <w:r>
        <w:rPr>
          <w:rFonts w:ascii="Times New Roman" w:hAnsi="Times New Roman"/>
          <w:sz w:val="24"/>
          <w:szCs w:val="24"/>
          <w:lang w:val="id-ID"/>
        </w:rPr>
        <w:tab/>
      </w:r>
      <w:r>
        <w:rPr>
          <w:rFonts w:ascii="Times New Roman" w:hAnsi="Times New Roman"/>
          <w:sz w:val="24"/>
          <w:szCs w:val="24"/>
          <w:lang w:val="id-ID"/>
        </w:rPr>
        <w:tab/>
        <w:t>: nilai 376</w:t>
      </w:r>
    </w:p>
    <w:p w:rsidR="00314754" w:rsidRDefault="00314754" w:rsidP="00314754">
      <w:pPr>
        <w:pStyle w:val="PlainText"/>
        <w:spacing w:line="360" w:lineRule="auto"/>
        <w:ind w:left="3240" w:hanging="2106"/>
        <w:rPr>
          <w:rFonts w:ascii="Times New Roman" w:hAnsi="Times New Roman"/>
          <w:sz w:val="24"/>
          <w:szCs w:val="24"/>
          <w:lang w:val="id-ID"/>
        </w:rPr>
      </w:pPr>
      <w:r>
        <w:rPr>
          <w:rFonts w:ascii="Times New Roman" w:hAnsi="Times New Roman"/>
          <w:sz w:val="24"/>
          <w:szCs w:val="24"/>
          <w:lang w:val="id-ID"/>
        </w:rPr>
        <w:t>d. Kelurahan Baciro</w:t>
      </w:r>
      <w:r>
        <w:rPr>
          <w:rFonts w:ascii="Times New Roman" w:hAnsi="Times New Roman"/>
          <w:sz w:val="24"/>
          <w:szCs w:val="24"/>
          <w:lang w:val="id-ID"/>
        </w:rPr>
        <w:tab/>
      </w:r>
      <w:r>
        <w:rPr>
          <w:rFonts w:ascii="Times New Roman" w:hAnsi="Times New Roman"/>
          <w:sz w:val="24"/>
          <w:szCs w:val="24"/>
          <w:lang w:val="id-ID"/>
        </w:rPr>
        <w:tab/>
        <w:t>: nilai 393</w:t>
      </w:r>
    </w:p>
    <w:p w:rsidR="00314754" w:rsidRDefault="00314754" w:rsidP="00314754">
      <w:pPr>
        <w:pStyle w:val="PlainText"/>
        <w:spacing w:line="360" w:lineRule="auto"/>
        <w:ind w:left="3240" w:hanging="2106"/>
        <w:rPr>
          <w:rFonts w:ascii="Times New Roman" w:hAnsi="Times New Roman"/>
          <w:sz w:val="24"/>
          <w:szCs w:val="24"/>
          <w:lang w:val="id-ID"/>
        </w:rPr>
      </w:pPr>
      <w:r>
        <w:rPr>
          <w:rFonts w:ascii="Times New Roman" w:hAnsi="Times New Roman"/>
          <w:sz w:val="24"/>
          <w:szCs w:val="24"/>
          <w:lang w:val="id-ID"/>
        </w:rPr>
        <w:t xml:space="preserve">e. Kelurahan Terban </w:t>
      </w:r>
      <w:r>
        <w:rPr>
          <w:rFonts w:ascii="Times New Roman" w:hAnsi="Times New Roman"/>
          <w:sz w:val="24"/>
          <w:szCs w:val="24"/>
          <w:lang w:val="id-ID"/>
        </w:rPr>
        <w:tab/>
      </w:r>
      <w:r>
        <w:rPr>
          <w:rFonts w:ascii="Times New Roman" w:hAnsi="Times New Roman"/>
          <w:sz w:val="24"/>
          <w:szCs w:val="24"/>
          <w:lang w:val="id-ID"/>
        </w:rPr>
        <w:tab/>
        <w:t>: nilai 380</w:t>
      </w:r>
    </w:p>
    <w:p w:rsidR="00314754" w:rsidRDefault="00314754" w:rsidP="00314754">
      <w:pPr>
        <w:pStyle w:val="PlainText"/>
        <w:spacing w:line="360" w:lineRule="auto"/>
        <w:ind w:left="3240" w:hanging="2106"/>
        <w:rPr>
          <w:rFonts w:ascii="Times New Roman" w:hAnsi="Times New Roman"/>
          <w:sz w:val="24"/>
          <w:szCs w:val="24"/>
          <w:lang w:val="id-ID"/>
        </w:rPr>
      </w:pPr>
      <w:r>
        <w:rPr>
          <w:rFonts w:ascii="Times New Roman" w:hAnsi="Times New Roman"/>
          <w:sz w:val="24"/>
          <w:szCs w:val="24"/>
          <w:lang w:val="id-ID"/>
        </w:rPr>
        <w:t>Jumlah nilai</w:t>
      </w:r>
      <w:r>
        <w:rPr>
          <w:rFonts w:ascii="Times New Roman" w:hAnsi="Times New Roman"/>
          <w:sz w:val="24"/>
          <w:szCs w:val="24"/>
          <w:lang w:val="id-ID"/>
        </w:rPr>
        <w:tab/>
      </w:r>
      <w:r>
        <w:rPr>
          <w:rFonts w:ascii="Times New Roman" w:hAnsi="Times New Roman"/>
          <w:sz w:val="24"/>
          <w:szCs w:val="24"/>
          <w:lang w:val="id-ID"/>
        </w:rPr>
        <w:tab/>
        <w:t>: 1.893</w:t>
      </w:r>
    </w:p>
    <w:p w:rsidR="00314754" w:rsidRDefault="00314754" w:rsidP="00314754">
      <w:pPr>
        <w:pStyle w:val="PlainText"/>
        <w:spacing w:line="360" w:lineRule="auto"/>
        <w:ind w:left="3240" w:hanging="2106"/>
        <w:rPr>
          <w:rFonts w:ascii="Times New Roman" w:hAnsi="Times New Roman"/>
          <w:sz w:val="24"/>
          <w:szCs w:val="24"/>
          <w:lang w:val="id-ID"/>
        </w:rPr>
      </w:pPr>
      <w:r>
        <w:rPr>
          <w:rFonts w:ascii="Times New Roman" w:hAnsi="Times New Roman"/>
          <w:sz w:val="24"/>
          <w:szCs w:val="24"/>
          <w:lang w:val="id-ID"/>
        </w:rPr>
        <w:t xml:space="preserve">Formula  </w:t>
      </w:r>
      <w:r>
        <w:rPr>
          <w:rFonts w:ascii="Times New Roman" w:hAnsi="Times New Roman"/>
          <w:sz w:val="24"/>
          <w:szCs w:val="24"/>
          <w:lang w:val="id-ID"/>
        </w:rPr>
        <w:tab/>
      </w:r>
      <w:r>
        <w:rPr>
          <w:rFonts w:ascii="Times New Roman" w:hAnsi="Times New Roman"/>
          <w:sz w:val="24"/>
          <w:szCs w:val="24"/>
          <w:lang w:val="id-ID"/>
        </w:rPr>
        <w:tab/>
        <w:t xml:space="preserve">: 1.893 / 5 = 378,6 </w:t>
      </w:r>
    </w:p>
    <w:p w:rsidR="00314754" w:rsidRPr="00314754" w:rsidRDefault="00314754" w:rsidP="0055247C">
      <w:pPr>
        <w:pStyle w:val="PlainText"/>
        <w:spacing w:line="360" w:lineRule="auto"/>
        <w:ind w:left="851"/>
        <w:jc w:val="both"/>
        <w:rPr>
          <w:rFonts w:ascii="Times New Roman" w:hAnsi="Times New Roman"/>
          <w:sz w:val="24"/>
          <w:szCs w:val="24"/>
        </w:rPr>
      </w:pPr>
    </w:p>
    <w:p w:rsidR="00A17754" w:rsidRPr="007E34F3" w:rsidRDefault="00A17754" w:rsidP="00A17754">
      <w:pPr>
        <w:pStyle w:val="PlainText"/>
        <w:spacing w:line="360" w:lineRule="auto"/>
        <w:ind w:left="851"/>
        <w:jc w:val="both"/>
        <w:rPr>
          <w:rFonts w:ascii="Times New Roman" w:hAnsi="Times New Roman"/>
          <w:sz w:val="24"/>
          <w:szCs w:val="24"/>
        </w:rPr>
      </w:pPr>
      <w:r>
        <w:rPr>
          <w:rFonts w:ascii="Times New Roman" w:hAnsi="Times New Roman"/>
          <w:sz w:val="24"/>
          <w:szCs w:val="24"/>
          <w:lang w:val="id-ID"/>
        </w:rPr>
        <w:t>2. Perkembangan Kelurahan Se K</w:t>
      </w:r>
      <w:r w:rsidR="007E34F3">
        <w:rPr>
          <w:rFonts w:ascii="Times New Roman" w:hAnsi="Times New Roman"/>
          <w:sz w:val="24"/>
          <w:szCs w:val="24"/>
          <w:lang w:val="id-ID"/>
        </w:rPr>
        <w:t>ecamatan Gondokusuman tahun 201</w:t>
      </w:r>
      <w:r w:rsidR="007E34F3">
        <w:rPr>
          <w:rFonts w:ascii="Times New Roman" w:hAnsi="Times New Roman"/>
          <w:sz w:val="24"/>
          <w:szCs w:val="24"/>
        </w:rPr>
        <w:t>7</w:t>
      </w:r>
    </w:p>
    <w:p w:rsidR="00A17754" w:rsidRDefault="00A17754" w:rsidP="00A17754">
      <w:pPr>
        <w:pStyle w:val="PlainText"/>
        <w:spacing w:line="360" w:lineRule="auto"/>
        <w:ind w:left="3240" w:hanging="2106"/>
        <w:rPr>
          <w:rFonts w:ascii="Times New Roman" w:hAnsi="Times New Roman"/>
          <w:sz w:val="24"/>
          <w:szCs w:val="24"/>
          <w:lang w:val="id-ID"/>
        </w:rPr>
      </w:pPr>
      <w:r>
        <w:rPr>
          <w:rFonts w:ascii="Times New Roman" w:hAnsi="Times New Roman"/>
          <w:sz w:val="24"/>
          <w:szCs w:val="24"/>
          <w:lang w:val="id-ID"/>
        </w:rPr>
        <w:t xml:space="preserve">a.  Kelurahan Demangan </w:t>
      </w:r>
      <w:r>
        <w:rPr>
          <w:rFonts w:ascii="Times New Roman" w:hAnsi="Times New Roman"/>
          <w:sz w:val="24"/>
          <w:szCs w:val="24"/>
          <w:lang w:val="id-ID"/>
        </w:rPr>
        <w:tab/>
        <w:t>: nilai 368</w:t>
      </w:r>
    </w:p>
    <w:p w:rsidR="00A17754" w:rsidRDefault="00A17754" w:rsidP="00A17754">
      <w:pPr>
        <w:pStyle w:val="PlainText"/>
        <w:spacing w:line="360" w:lineRule="auto"/>
        <w:ind w:left="3240" w:hanging="2106"/>
        <w:rPr>
          <w:rFonts w:ascii="Times New Roman" w:hAnsi="Times New Roman"/>
          <w:sz w:val="24"/>
          <w:szCs w:val="24"/>
          <w:lang w:val="id-ID"/>
        </w:rPr>
      </w:pPr>
      <w:r>
        <w:rPr>
          <w:rFonts w:ascii="Times New Roman" w:hAnsi="Times New Roman"/>
          <w:sz w:val="24"/>
          <w:szCs w:val="24"/>
          <w:lang w:val="id-ID"/>
        </w:rPr>
        <w:t>b. Kelurahan Kotabaru</w:t>
      </w:r>
      <w:r>
        <w:rPr>
          <w:rFonts w:ascii="Times New Roman" w:hAnsi="Times New Roman"/>
          <w:sz w:val="24"/>
          <w:szCs w:val="24"/>
          <w:lang w:val="id-ID"/>
        </w:rPr>
        <w:tab/>
        <w:t>: nilai 376</w:t>
      </w:r>
    </w:p>
    <w:p w:rsidR="00A17754" w:rsidRDefault="00A17754" w:rsidP="00A17754">
      <w:pPr>
        <w:pStyle w:val="PlainText"/>
        <w:spacing w:line="360" w:lineRule="auto"/>
        <w:ind w:left="3240" w:hanging="2106"/>
        <w:rPr>
          <w:rFonts w:ascii="Times New Roman" w:hAnsi="Times New Roman"/>
          <w:sz w:val="24"/>
          <w:szCs w:val="24"/>
          <w:lang w:val="id-ID"/>
        </w:rPr>
      </w:pPr>
      <w:r>
        <w:rPr>
          <w:rFonts w:ascii="Times New Roman" w:hAnsi="Times New Roman"/>
          <w:sz w:val="24"/>
          <w:szCs w:val="24"/>
          <w:lang w:val="id-ID"/>
        </w:rPr>
        <w:t>c. Kelurahan Klitren</w:t>
      </w:r>
      <w:r>
        <w:rPr>
          <w:rFonts w:ascii="Times New Roman" w:hAnsi="Times New Roman"/>
          <w:sz w:val="24"/>
          <w:szCs w:val="24"/>
          <w:lang w:val="id-ID"/>
        </w:rPr>
        <w:tab/>
      </w:r>
      <w:r>
        <w:rPr>
          <w:rFonts w:ascii="Times New Roman" w:hAnsi="Times New Roman"/>
          <w:sz w:val="24"/>
          <w:szCs w:val="24"/>
          <w:lang w:val="id-ID"/>
        </w:rPr>
        <w:tab/>
        <w:t>: nilai 376</w:t>
      </w:r>
    </w:p>
    <w:p w:rsidR="00A17754" w:rsidRPr="007E34F3" w:rsidRDefault="007E34F3" w:rsidP="00A17754">
      <w:pPr>
        <w:pStyle w:val="PlainText"/>
        <w:spacing w:line="360" w:lineRule="auto"/>
        <w:ind w:left="3240" w:hanging="2106"/>
        <w:rPr>
          <w:rFonts w:ascii="Times New Roman" w:hAnsi="Times New Roman"/>
          <w:sz w:val="24"/>
          <w:szCs w:val="24"/>
        </w:rPr>
      </w:pPr>
      <w:r>
        <w:rPr>
          <w:rFonts w:ascii="Times New Roman" w:hAnsi="Times New Roman"/>
          <w:sz w:val="24"/>
          <w:szCs w:val="24"/>
          <w:lang w:val="id-ID"/>
        </w:rPr>
        <w:t>d. Kelurahan Baciro</w:t>
      </w:r>
      <w:r>
        <w:rPr>
          <w:rFonts w:ascii="Times New Roman" w:hAnsi="Times New Roman"/>
          <w:sz w:val="24"/>
          <w:szCs w:val="24"/>
          <w:lang w:val="id-ID"/>
        </w:rPr>
        <w:tab/>
      </w:r>
      <w:r>
        <w:rPr>
          <w:rFonts w:ascii="Times New Roman" w:hAnsi="Times New Roman"/>
          <w:sz w:val="24"/>
          <w:szCs w:val="24"/>
          <w:lang w:val="id-ID"/>
        </w:rPr>
        <w:tab/>
        <w:t>: nilai 39</w:t>
      </w:r>
      <w:r>
        <w:rPr>
          <w:rFonts w:ascii="Times New Roman" w:hAnsi="Times New Roman"/>
          <w:sz w:val="24"/>
          <w:szCs w:val="24"/>
        </w:rPr>
        <w:t>4</w:t>
      </w:r>
    </w:p>
    <w:p w:rsidR="00A17754" w:rsidRDefault="00A17754" w:rsidP="00A17754">
      <w:pPr>
        <w:pStyle w:val="PlainText"/>
        <w:spacing w:line="360" w:lineRule="auto"/>
        <w:ind w:left="3240" w:hanging="2106"/>
        <w:rPr>
          <w:rFonts w:ascii="Times New Roman" w:hAnsi="Times New Roman"/>
          <w:sz w:val="24"/>
          <w:szCs w:val="24"/>
          <w:lang w:val="id-ID"/>
        </w:rPr>
      </w:pPr>
      <w:r>
        <w:rPr>
          <w:rFonts w:ascii="Times New Roman" w:hAnsi="Times New Roman"/>
          <w:sz w:val="24"/>
          <w:szCs w:val="24"/>
          <w:lang w:val="id-ID"/>
        </w:rPr>
        <w:t xml:space="preserve">e. Kelurahan Terban </w:t>
      </w:r>
      <w:r>
        <w:rPr>
          <w:rFonts w:ascii="Times New Roman" w:hAnsi="Times New Roman"/>
          <w:sz w:val="24"/>
          <w:szCs w:val="24"/>
          <w:lang w:val="id-ID"/>
        </w:rPr>
        <w:tab/>
      </w:r>
      <w:r>
        <w:rPr>
          <w:rFonts w:ascii="Times New Roman" w:hAnsi="Times New Roman"/>
          <w:sz w:val="24"/>
          <w:szCs w:val="24"/>
          <w:lang w:val="id-ID"/>
        </w:rPr>
        <w:tab/>
        <w:t>: nilai 380</w:t>
      </w:r>
    </w:p>
    <w:p w:rsidR="00A17754" w:rsidRPr="007E34F3" w:rsidRDefault="007E34F3" w:rsidP="00A17754">
      <w:pPr>
        <w:pStyle w:val="PlainText"/>
        <w:spacing w:line="360" w:lineRule="auto"/>
        <w:ind w:left="3240" w:hanging="2106"/>
        <w:rPr>
          <w:rFonts w:ascii="Times New Roman" w:hAnsi="Times New Roman"/>
          <w:sz w:val="24"/>
          <w:szCs w:val="24"/>
        </w:rPr>
      </w:pPr>
      <w:r>
        <w:rPr>
          <w:rFonts w:ascii="Times New Roman" w:hAnsi="Times New Roman"/>
          <w:sz w:val="24"/>
          <w:szCs w:val="24"/>
          <w:lang w:val="id-ID"/>
        </w:rPr>
        <w:t>Jumlah nilai</w:t>
      </w:r>
      <w:r>
        <w:rPr>
          <w:rFonts w:ascii="Times New Roman" w:hAnsi="Times New Roman"/>
          <w:sz w:val="24"/>
          <w:szCs w:val="24"/>
          <w:lang w:val="id-ID"/>
        </w:rPr>
        <w:tab/>
      </w:r>
      <w:r>
        <w:rPr>
          <w:rFonts w:ascii="Times New Roman" w:hAnsi="Times New Roman"/>
          <w:sz w:val="24"/>
          <w:szCs w:val="24"/>
          <w:lang w:val="id-ID"/>
        </w:rPr>
        <w:tab/>
        <w:t>: 1.89</w:t>
      </w:r>
      <w:r>
        <w:rPr>
          <w:rFonts w:ascii="Times New Roman" w:hAnsi="Times New Roman"/>
          <w:sz w:val="24"/>
          <w:szCs w:val="24"/>
        </w:rPr>
        <w:t>4</w:t>
      </w:r>
    </w:p>
    <w:p w:rsidR="00A17754" w:rsidRDefault="007E34F3" w:rsidP="00A17754">
      <w:pPr>
        <w:pStyle w:val="PlainText"/>
        <w:spacing w:line="360" w:lineRule="auto"/>
        <w:ind w:left="3240" w:hanging="2106"/>
        <w:rPr>
          <w:rFonts w:ascii="Times New Roman" w:hAnsi="Times New Roman"/>
          <w:sz w:val="24"/>
          <w:szCs w:val="24"/>
          <w:lang w:val="id-ID"/>
        </w:rPr>
      </w:pPr>
      <w:r>
        <w:rPr>
          <w:rFonts w:ascii="Times New Roman" w:hAnsi="Times New Roman"/>
          <w:sz w:val="24"/>
          <w:szCs w:val="24"/>
          <w:lang w:val="id-ID"/>
        </w:rPr>
        <w:t xml:space="preserve">Formula  </w:t>
      </w:r>
      <w:r>
        <w:rPr>
          <w:rFonts w:ascii="Times New Roman" w:hAnsi="Times New Roman"/>
          <w:sz w:val="24"/>
          <w:szCs w:val="24"/>
          <w:lang w:val="id-ID"/>
        </w:rPr>
        <w:tab/>
      </w:r>
      <w:r>
        <w:rPr>
          <w:rFonts w:ascii="Times New Roman" w:hAnsi="Times New Roman"/>
          <w:sz w:val="24"/>
          <w:szCs w:val="24"/>
          <w:lang w:val="id-ID"/>
        </w:rPr>
        <w:tab/>
        <w:t>: 1.89</w:t>
      </w:r>
      <w:r>
        <w:rPr>
          <w:rFonts w:ascii="Times New Roman" w:hAnsi="Times New Roman"/>
          <w:sz w:val="24"/>
          <w:szCs w:val="24"/>
        </w:rPr>
        <w:t>4</w:t>
      </w:r>
      <w:r>
        <w:rPr>
          <w:rFonts w:ascii="Times New Roman" w:hAnsi="Times New Roman"/>
          <w:sz w:val="24"/>
          <w:szCs w:val="24"/>
          <w:lang w:val="id-ID"/>
        </w:rPr>
        <w:t xml:space="preserve"> / 5 = 378,</w:t>
      </w:r>
      <w:r>
        <w:rPr>
          <w:rFonts w:ascii="Times New Roman" w:hAnsi="Times New Roman"/>
          <w:sz w:val="24"/>
          <w:szCs w:val="24"/>
        </w:rPr>
        <w:t>8</w:t>
      </w:r>
    </w:p>
    <w:p w:rsidR="007F000F" w:rsidRDefault="007F000F" w:rsidP="007F000F">
      <w:pPr>
        <w:pStyle w:val="PlainText"/>
        <w:spacing w:line="360" w:lineRule="auto"/>
        <w:ind w:left="851"/>
        <w:jc w:val="both"/>
        <w:rPr>
          <w:rFonts w:ascii="Times New Roman" w:hAnsi="Times New Roman"/>
          <w:sz w:val="24"/>
          <w:szCs w:val="24"/>
          <w:lang w:val="id-ID"/>
        </w:rPr>
      </w:pPr>
    </w:p>
    <w:tbl>
      <w:tblPr>
        <w:tblStyle w:val="TableGrid"/>
        <w:tblW w:w="0" w:type="auto"/>
        <w:tblInd w:w="851" w:type="dxa"/>
        <w:tblLook w:val="04A0"/>
      </w:tblPr>
      <w:tblGrid>
        <w:gridCol w:w="2052"/>
        <w:gridCol w:w="1741"/>
        <w:gridCol w:w="1843"/>
        <w:gridCol w:w="1701"/>
      </w:tblGrid>
      <w:tr w:rsidR="0068731A" w:rsidTr="0068731A">
        <w:tc>
          <w:tcPr>
            <w:tcW w:w="2052" w:type="dxa"/>
            <w:vMerge w:val="restart"/>
          </w:tcPr>
          <w:p w:rsidR="0068731A" w:rsidRDefault="0068731A" w:rsidP="0068731A">
            <w:pPr>
              <w:pStyle w:val="PlainText"/>
              <w:rPr>
                <w:rFonts w:ascii="Times New Roman" w:hAnsi="Times New Roman"/>
                <w:sz w:val="24"/>
                <w:szCs w:val="24"/>
                <w:lang w:val="id-ID"/>
              </w:rPr>
            </w:pPr>
            <w:r>
              <w:rPr>
                <w:rFonts w:ascii="Times New Roman" w:hAnsi="Times New Roman"/>
                <w:sz w:val="24"/>
                <w:szCs w:val="24"/>
                <w:lang w:val="id-ID"/>
              </w:rPr>
              <w:t>Nilai Tingkat Perkembangan Pembangunan Kecamatan Gondokusuman</w:t>
            </w:r>
          </w:p>
        </w:tc>
        <w:tc>
          <w:tcPr>
            <w:tcW w:w="1741" w:type="dxa"/>
          </w:tcPr>
          <w:p w:rsidR="0068731A" w:rsidRPr="00B02700" w:rsidRDefault="00B02700" w:rsidP="0068731A">
            <w:pPr>
              <w:pStyle w:val="PlainText"/>
              <w:jc w:val="center"/>
              <w:rPr>
                <w:rFonts w:ascii="Times New Roman" w:hAnsi="Times New Roman"/>
                <w:sz w:val="24"/>
                <w:szCs w:val="24"/>
              </w:rPr>
            </w:pPr>
            <w:r>
              <w:rPr>
                <w:rFonts w:ascii="Times New Roman" w:hAnsi="Times New Roman"/>
                <w:sz w:val="24"/>
                <w:szCs w:val="24"/>
                <w:lang w:val="id-ID"/>
              </w:rPr>
              <w:t>Th. 201</w:t>
            </w:r>
            <w:r>
              <w:rPr>
                <w:rFonts w:ascii="Times New Roman" w:hAnsi="Times New Roman"/>
                <w:sz w:val="24"/>
                <w:szCs w:val="24"/>
              </w:rPr>
              <w:t>6</w:t>
            </w:r>
          </w:p>
        </w:tc>
        <w:tc>
          <w:tcPr>
            <w:tcW w:w="1843" w:type="dxa"/>
          </w:tcPr>
          <w:p w:rsidR="0068731A" w:rsidRPr="00B02700" w:rsidRDefault="00B02700" w:rsidP="0068731A">
            <w:pPr>
              <w:pStyle w:val="PlainText"/>
              <w:jc w:val="center"/>
              <w:rPr>
                <w:rFonts w:ascii="Times New Roman" w:hAnsi="Times New Roman"/>
                <w:sz w:val="24"/>
                <w:szCs w:val="24"/>
              </w:rPr>
            </w:pPr>
            <w:r>
              <w:rPr>
                <w:rFonts w:ascii="Times New Roman" w:hAnsi="Times New Roman"/>
                <w:sz w:val="24"/>
                <w:szCs w:val="24"/>
                <w:lang w:val="id-ID"/>
              </w:rPr>
              <w:t>Th. 201</w:t>
            </w:r>
            <w:r>
              <w:rPr>
                <w:rFonts w:ascii="Times New Roman" w:hAnsi="Times New Roman"/>
                <w:sz w:val="24"/>
                <w:szCs w:val="24"/>
              </w:rPr>
              <w:t>7</w:t>
            </w:r>
          </w:p>
        </w:tc>
        <w:tc>
          <w:tcPr>
            <w:tcW w:w="1701" w:type="dxa"/>
          </w:tcPr>
          <w:p w:rsidR="0068731A" w:rsidRPr="00B02700" w:rsidRDefault="00B02700" w:rsidP="0068731A">
            <w:pPr>
              <w:pStyle w:val="PlainText"/>
              <w:jc w:val="center"/>
              <w:rPr>
                <w:rFonts w:ascii="Times New Roman" w:hAnsi="Times New Roman"/>
                <w:sz w:val="24"/>
                <w:szCs w:val="24"/>
              </w:rPr>
            </w:pPr>
            <w:r>
              <w:rPr>
                <w:rFonts w:ascii="Times New Roman" w:hAnsi="Times New Roman"/>
                <w:sz w:val="24"/>
                <w:szCs w:val="24"/>
                <w:lang w:val="id-ID"/>
              </w:rPr>
              <w:t>Th. 201</w:t>
            </w:r>
            <w:r>
              <w:rPr>
                <w:rFonts w:ascii="Times New Roman" w:hAnsi="Times New Roman"/>
                <w:sz w:val="24"/>
                <w:szCs w:val="24"/>
              </w:rPr>
              <w:t>8</w:t>
            </w:r>
          </w:p>
        </w:tc>
      </w:tr>
      <w:tr w:rsidR="0068731A" w:rsidTr="0068731A">
        <w:tc>
          <w:tcPr>
            <w:tcW w:w="2052" w:type="dxa"/>
            <w:vMerge/>
          </w:tcPr>
          <w:p w:rsidR="0068731A" w:rsidRDefault="0068731A" w:rsidP="0068731A">
            <w:pPr>
              <w:pStyle w:val="PlainText"/>
              <w:jc w:val="both"/>
              <w:rPr>
                <w:rFonts w:ascii="Times New Roman" w:hAnsi="Times New Roman"/>
                <w:sz w:val="24"/>
                <w:szCs w:val="24"/>
                <w:lang w:val="id-ID"/>
              </w:rPr>
            </w:pPr>
          </w:p>
        </w:tc>
        <w:tc>
          <w:tcPr>
            <w:tcW w:w="1741" w:type="dxa"/>
          </w:tcPr>
          <w:p w:rsidR="0068731A" w:rsidRDefault="0068731A" w:rsidP="0068731A">
            <w:pPr>
              <w:pStyle w:val="PlainText"/>
              <w:jc w:val="center"/>
              <w:rPr>
                <w:rFonts w:ascii="Times New Roman" w:hAnsi="Times New Roman"/>
                <w:sz w:val="24"/>
                <w:szCs w:val="24"/>
                <w:lang w:val="id-ID"/>
              </w:rPr>
            </w:pPr>
          </w:p>
          <w:p w:rsidR="0068731A" w:rsidRPr="00B02700" w:rsidRDefault="0068731A" w:rsidP="0068731A">
            <w:pPr>
              <w:pStyle w:val="PlainText"/>
              <w:jc w:val="center"/>
              <w:rPr>
                <w:rFonts w:ascii="Times New Roman" w:hAnsi="Times New Roman"/>
                <w:sz w:val="24"/>
                <w:szCs w:val="24"/>
              </w:rPr>
            </w:pPr>
            <w:r>
              <w:rPr>
                <w:rFonts w:ascii="Times New Roman" w:hAnsi="Times New Roman"/>
                <w:sz w:val="24"/>
                <w:szCs w:val="24"/>
                <w:lang w:val="id-ID"/>
              </w:rPr>
              <w:t>378</w:t>
            </w:r>
            <w:r w:rsidR="00B02700">
              <w:rPr>
                <w:rFonts w:ascii="Times New Roman" w:hAnsi="Times New Roman"/>
                <w:sz w:val="24"/>
                <w:szCs w:val="24"/>
              </w:rPr>
              <w:t>,6</w:t>
            </w:r>
          </w:p>
        </w:tc>
        <w:tc>
          <w:tcPr>
            <w:tcW w:w="1843" w:type="dxa"/>
          </w:tcPr>
          <w:p w:rsidR="0068731A" w:rsidRDefault="0068731A" w:rsidP="0068731A">
            <w:pPr>
              <w:pStyle w:val="PlainText"/>
              <w:jc w:val="center"/>
              <w:rPr>
                <w:rFonts w:ascii="Times New Roman" w:hAnsi="Times New Roman"/>
                <w:sz w:val="24"/>
                <w:szCs w:val="24"/>
                <w:lang w:val="id-ID"/>
              </w:rPr>
            </w:pPr>
          </w:p>
          <w:p w:rsidR="0068731A" w:rsidRPr="00B02700" w:rsidRDefault="00B02700" w:rsidP="0068731A">
            <w:pPr>
              <w:pStyle w:val="PlainText"/>
              <w:jc w:val="center"/>
              <w:rPr>
                <w:rFonts w:ascii="Times New Roman" w:hAnsi="Times New Roman"/>
                <w:sz w:val="24"/>
                <w:szCs w:val="24"/>
              </w:rPr>
            </w:pPr>
            <w:r>
              <w:rPr>
                <w:rFonts w:ascii="Times New Roman" w:hAnsi="Times New Roman"/>
                <w:sz w:val="24"/>
                <w:szCs w:val="24"/>
                <w:lang w:val="id-ID"/>
              </w:rPr>
              <w:t>378,</w:t>
            </w:r>
            <w:r>
              <w:rPr>
                <w:rFonts w:ascii="Times New Roman" w:hAnsi="Times New Roman"/>
                <w:sz w:val="24"/>
                <w:szCs w:val="24"/>
              </w:rPr>
              <w:t>8</w:t>
            </w:r>
          </w:p>
        </w:tc>
        <w:tc>
          <w:tcPr>
            <w:tcW w:w="1701" w:type="dxa"/>
          </w:tcPr>
          <w:p w:rsidR="0068731A" w:rsidRDefault="0068731A" w:rsidP="0068731A">
            <w:pPr>
              <w:pStyle w:val="PlainText"/>
              <w:jc w:val="center"/>
              <w:rPr>
                <w:rFonts w:ascii="Times New Roman" w:hAnsi="Times New Roman"/>
                <w:sz w:val="24"/>
                <w:szCs w:val="24"/>
                <w:lang w:val="id-ID"/>
              </w:rPr>
            </w:pPr>
          </w:p>
          <w:p w:rsidR="0068731A" w:rsidRPr="00B02700" w:rsidRDefault="00B02700" w:rsidP="0068731A">
            <w:pPr>
              <w:pStyle w:val="PlainText"/>
              <w:jc w:val="center"/>
              <w:rPr>
                <w:rFonts w:ascii="Times New Roman" w:hAnsi="Times New Roman"/>
                <w:sz w:val="24"/>
                <w:szCs w:val="24"/>
              </w:rPr>
            </w:pPr>
            <w:r>
              <w:rPr>
                <w:rFonts w:ascii="Times New Roman" w:hAnsi="Times New Roman"/>
                <w:sz w:val="24"/>
                <w:szCs w:val="24"/>
                <w:lang w:val="id-ID"/>
              </w:rPr>
              <w:t>3</w:t>
            </w:r>
            <w:r>
              <w:rPr>
                <w:rFonts w:ascii="Times New Roman" w:hAnsi="Times New Roman"/>
                <w:sz w:val="24"/>
                <w:szCs w:val="24"/>
              </w:rPr>
              <w:t>86</w:t>
            </w:r>
          </w:p>
        </w:tc>
      </w:tr>
    </w:tbl>
    <w:p w:rsidR="00A17754" w:rsidRPr="001159BD" w:rsidRDefault="00A17754" w:rsidP="007F000F">
      <w:pPr>
        <w:pStyle w:val="PlainText"/>
        <w:spacing w:line="360" w:lineRule="auto"/>
        <w:ind w:left="851"/>
        <w:jc w:val="both"/>
        <w:rPr>
          <w:rFonts w:ascii="Times New Roman" w:hAnsi="Times New Roman"/>
          <w:sz w:val="24"/>
          <w:szCs w:val="24"/>
          <w:lang w:val="id-ID"/>
        </w:rPr>
      </w:pPr>
    </w:p>
    <w:p w:rsidR="001159BD" w:rsidRPr="001159BD" w:rsidRDefault="001159BD" w:rsidP="0002788A">
      <w:pPr>
        <w:pStyle w:val="ListParagraph"/>
        <w:numPr>
          <w:ilvl w:val="0"/>
          <w:numId w:val="38"/>
        </w:numPr>
        <w:tabs>
          <w:tab w:val="left" w:pos="360"/>
        </w:tabs>
        <w:spacing w:line="360" w:lineRule="auto"/>
        <w:jc w:val="both"/>
        <w:rPr>
          <w:rFonts w:ascii="Times New Roman" w:hAnsi="Times New Roman"/>
          <w:sz w:val="24"/>
          <w:szCs w:val="24"/>
          <w:lang w:val="fi-FI"/>
        </w:rPr>
      </w:pPr>
      <w:r w:rsidRPr="001159BD">
        <w:rPr>
          <w:rFonts w:ascii="Times New Roman" w:hAnsi="Times New Roman"/>
          <w:bCs/>
          <w:sz w:val="24"/>
          <w:szCs w:val="24"/>
          <w:lang w:val="fi-FI"/>
        </w:rPr>
        <w:t>Pengukuran  Pencapaian  Sasaran</w:t>
      </w:r>
      <w:r>
        <w:rPr>
          <w:rFonts w:ascii="Times New Roman" w:hAnsi="Times New Roman"/>
          <w:bCs/>
          <w:sz w:val="24"/>
          <w:szCs w:val="24"/>
        </w:rPr>
        <w:t xml:space="preserve"> Dari Program Yang Dilaksanakan.</w:t>
      </w:r>
    </w:p>
    <w:p w:rsidR="001159BD" w:rsidRPr="00876291" w:rsidRDefault="001159BD" w:rsidP="001159BD">
      <w:pPr>
        <w:spacing w:line="360" w:lineRule="auto"/>
        <w:ind w:left="900"/>
        <w:jc w:val="both"/>
        <w:rPr>
          <w:lang w:val="fi-FI"/>
        </w:rPr>
      </w:pPr>
      <w:r w:rsidRPr="00876291">
        <w:rPr>
          <w:lang w:val="fi-FI"/>
        </w:rPr>
        <w:t>Pengukuran pencapaian sasaran instansi merupakan tingkat pencapaian target        ( rencana tingkat capaian )  dari masing-masing indikator sasaran yang telah ditetapkan  sebagaimana dituangkan dalam dokumen Rencana Kinerja.</w:t>
      </w:r>
    </w:p>
    <w:p w:rsidR="001159BD" w:rsidRPr="00876291" w:rsidRDefault="001159BD" w:rsidP="001159BD">
      <w:pPr>
        <w:spacing w:line="360" w:lineRule="auto"/>
        <w:ind w:left="900"/>
        <w:jc w:val="both"/>
        <w:rPr>
          <w:lang w:val="fi-FI"/>
        </w:rPr>
      </w:pPr>
      <w:r w:rsidRPr="00876291">
        <w:rPr>
          <w:lang w:val="fi-FI"/>
        </w:rPr>
        <w:t>Cara penghitungan pengukuran capaian sasaran bahwa semakin tinggi realisasi menunjukkan pencapaian kinerja semakin baik, maka digunakan rumus :</w:t>
      </w:r>
    </w:p>
    <w:p w:rsidR="001159BD" w:rsidRPr="00876291" w:rsidRDefault="001159BD" w:rsidP="001159BD">
      <w:pPr>
        <w:ind w:left="900"/>
        <w:jc w:val="both"/>
        <w:rPr>
          <w:lang w:val="fi-FI"/>
        </w:rPr>
      </w:pPr>
      <w:r w:rsidRPr="00876291">
        <w:rPr>
          <w:lang w:val="fi-FI"/>
        </w:rPr>
        <w:tab/>
      </w:r>
      <w:r w:rsidRPr="00876291">
        <w:rPr>
          <w:lang w:val="fi-FI"/>
        </w:rPr>
        <w:tab/>
      </w:r>
      <w:r w:rsidRPr="00876291">
        <w:rPr>
          <w:lang w:val="fi-FI"/>
        </w:rPr>
        <w:tab/>
        <w:t xml:space="preserve">                                                Realisasi</w:t>
      </w:r>
    </w:p>
    <w:p w:rsidR="001159BD" w:rsidRPr="00876291" w:rsidRDefault="001159BD" w:rsidP="001159BD">
      <w:pPr>
        <w:ind w:left="900"/>
        <w:jc w:val="both"/>
        <w:rPr>
          <w:lang w:val="fi-FI"/>
        </w:rPr>
      </w:pPr>
      <w:r w:rsidRPr="00876291">
        <w:rPr>
          <w:lang w:val="fi-FI"/>
        </w:rPr>
        <w:t xml:space="preserve">     % pencapaian rencana ting</w:t>
      </w:r>
      <w:r>
        <w:rPr>
          <w:lang w:val="fi-FI"/>
        </w:rPr>
        <w:t>kat capaian = -----------------</w:t>
      </w:r>
      <w:r w:rsidRPr="00876291">
        <w:rPr>
          <w:lang w:val="fi-FI"/>
        </w:rPr>
        <w:t>-------------- x 100 %</w:t>
      </w:r>
    </w:p>
    <w:p w:rsidR="001159BD" w:rsidRPr="00876291" w:rsidRDefault="001159BD" w:rsidP="001159BD">
      <w:pPr>
        <w:spacing w:line="360" w:lineRule="auto"/>
        <w:ind w:left="900"/>
        <w:jc w:val="both"/>
        <w:rPr>
          <w:lang w:val="fi-FI"/>
        </w:rPr>
      </w:pPr>
      <w:r w:rsidRPr="00876291">
        <w:rPr>
          <w:lang w:val="fi-FI"/>
        </w:rPr>
        <w:tab/>
      </w:r>
      <w:r w:rsidRPr="00876291">
        <w:rPr>
          <w:lang w:val="fi-FI"/>
        </w:rPr>
        <w:tab/>
      </w:r>
      <w:r w:rsidRPr="00876291">
        <w:rPr>
          <w:lang w:val="fi-FI"/>
        </w:rPr>
        <w:tab/>
        <w:t xml:space="preserve">                                                Rencana</w:t>
      </w:r>
    </w:p>
    <w:p w:rsidR="001159BD" w:rsidRPr="00876291" w:rsidRDefault="001159BD" w:rsidP="001159BD">
      <w:pPr>
        <w:spacing w:line="360" w:lineRule="auto"/>
        <w:ind w:left="900"/>
        <w:jc w:val="both"/>
        <w:rPr>
          <w:lang w:val="fi-FI"/>
        </w:rPr>
      </w:pPr>
    </w:p>
    <w:p w:rsidR="001159BD" w:rsidRPr="00876291" w:rsidRDefault="001159BD" w:rsidP="001159BD">
      <w:pPr>
        <w:spacing w:line="360" w:lineRule="auto"/>
        <w:ind w:left="900"/>
        <w:jc w:val="both"/>
        <w:rPr>
          <w:lang w:val="fi-FI"/>
        </w:rPr>
      </w:pPr>
      <w:r w:rsidRPr="00876291">
        <w:rPr>
          <w:lang w:val="fi-FI"/>
        </w:rPr>
        <w:t xml:space="preserve">Dan semakin tinggi realisasi menunjukan semakin rendah pencapaian kinerja, maka menggunakan rumus : </w:t>
      </w:r>
    </w:p>
    <w:p w:rsidR="001159BD" w:rsidRPr="00876291" w:rsidRDefault="001159BD" w:rsidP="001159BD">
      <w:pPr>
        <w:ind w:left="900"/>
        <w:jc w:val="both"/>
        <w:rPr>
          <w:lang w:val="fi-FI"/>
        </w:rPr>
      </w:pPr>
      <w:r w:rsidRPr="00876291">
        <w:rPr>
          <w:lang w:val="fi-FI"/>
        </w:rPr>
        <w:tab/>
      </w:r>
      <w:r w:rsidRPr="00876291">
        <w:rPr>
          <w:lang w:val="fi-FI"/>
        </w:rPr>
        <w:tab/>
      </w:r>
      <w:r w:rsidRPr="00876291">
        <w:rPr>
          <w:lang w:val="fi-FI"/>
        </w:rPr>
        <w:tab/>
      </w:r>
      <w:r w:rsidRPr="00876291">
        <w:rPr>
          <w:lang w:val="fi-FI"/>
        </w:rPr>
        <w:tab/>
      </w:r>
      <w:r w:rsidRPr="00876291">
        <w:rPr>
          <w:lang w:val="fi-FI"/>
        </w:rPr>
        <w:tab/>
        <w:t>Rencana – (Realisasi – Rencana )</w:t>
      </w:r>
    </w:p>
    <w:p w:rsidR="001159BD" w:rsidRPr="00876291" w:rsidRDefault="001159BD" w:rsidP="001159BD">
      <w:pPr>
        <w:ind w:left="900"/>
        <w:jc w:val="both"/>
        <w:rPr>
          <w:lang w:val="fi-FI"/>
        </w:rPr>
      </w:pPr>
      <w:r w:rsidRPr="00876291">
        <w:rPr>
          <w:lang w:val="fi-FI"/>
        </w:rPr>
        <w:t xml:space="preserve">      % pencapaian rencana tingkat capaian =  ------------------------------ x 100 %</w:t>
      </w:r>
    </w:p>
    <w:p w:rsidR="001159BD" w:rsidRPr="00876291" w:rsidRDefault="001159BD" w:rsidP="001159BD">
      <w:pPr>
        <w:ind w:left="900"/>
        <w:jc w:val="both"/>
        <w:rPr>
          <w:lang w:val="fi-FI"/>
        </w:rPr>
      </w:pPr>
      <w:r w:rsidRPr="00876291">
        <w:rPr>
          <w:lang w:val="fi-FI"/>
        </w:rPr>
        <w:tab/>
      </w:r>
      <w:r w:rsidRPr="00876291">
        <w:rPr>
          <w:lang w:val="fi-FI"/>
        </w:rPr>
        <w:tab/>
      </w:r>
      <w:r w:rsidRPr="00876291">
        <w:rPr>
          <w:lang w:val="fi-FI"/>
        </w:rPr>
        <w:tab/>
      </w:r>
      <w:r w:rsidRPr="00876291">
        <w:rPr>
          <w:lang w:val="fi-FI"/>
        </w:rPr>
        <w:tab/>
      </w:r>
      <w:r w:rsidRPr="00876291">
        <w:rPr>
          <w:lang w:val="fi-FI"/>
        </w:rPr>
        <w:tab/>
      </w:r>
      <w:r w:rsidRPr="00876291">
        <w:rPr>
          <w:lang w:val="fi-FI"/>
        </w:rPr>
        <w:tab/>
        <w:t xml:space="preserve">             Rencana </w:t>
      </w:r>
    </w:p>
    <w:p w:rsidR="001159BD" w:rsidRPr="00876291" w:rsidRDefault="001159BD" w:rsidP="001159BD">
      <w:pPr>
        <w:spacing w:line="360" w:lineRule="auto"/>
        <w:ind w:left="900"/>
        <w:jc w:val="both"/>
        <w:rPr>
          <w:lang w:val="fi-FI"/>
        </w:rPr>
      </w:pPr>
    </w:p>
    <w:p w:rsidR="005342FA" w:rsidRPr="005342FA" w:rsidRDefault="001159BD" w:rsidP="005342FA">
      <w:pPr>
        <w:spacing w:before="120" w:line="360" w:lineRule="auto"/>
        <w:ind w:left="902" w:firstLine="718"/>
        <w:jc w:val="both"/>
        <w:rPr>
          <w:lang w:val="id-ID"/>
        </w:rPr>
      </w:pPr>
      <w:r w:rsidRPr="00876291">
        <w:rPr>
          <w:lang w:val="fi-FI"/>
        </w:rPr>
        <w:t xml:space="preserve">Dari hasil perhitungan dengan menggunakan rumus tersebut di atas, maka dapat diketahui prosentase pencapaian sasaran kegiatan yang tertuang pada Pengukuran Pencapaian Sasaran ( </w:t>
      </w:r>
      <w:r w:rsidR="005342FA">
        <w:rPr>
          <w:lang w:val="fi-FI"/>
        </w:rPr>
        <w:t>PPS )</w:t>
      </w:r>
      <w:r w:rsidR="005342FA">
        <w:rPr>
          <w:lang w:val="id-ID"/>
        </w:rPr>
        <w:t>.</w:t>
      </w:r>
    </w:p>
    <w:p w:rsidR="001159BD" w:rsidRPr="00876291" w:rsidRDefault="001159BD" w:rsidP="001159BD">
      <w:pPr>
        <w:spacing w:before="120" w:line="360" w:lineRule="auto"/>
        <w:ind w:left="902" w:firstLine="718"/>
        <w:jc w:val="both"/>
      </w:pPr>
      <w:r w:rsidRPr="00876291">
        <w:t>Kecamatan Gondokusuman berdasarkan progr</w:t>
      </w:r>
      <w:r w:rsidR="005342FA">
        <w:t xml:space="preserve">am kinerja mempunyai </w:t>
      </w:r>
      <w:r w:rsidR="005342FA">
        <w:rPr>
          <w:lang w:val="id-ID"/>
        </w:rPr>
        <w:t>5(Lima</w:t>
      </w:r>
      <w:r w:rsidRPr="00876291">
        <w:t>) program yaitu:</w:t>
      </w:r>
    </w:p>
    <w:p w:rsidR="001159BD" w:rsidRPr="00876291" w:rsidRDefault="001159BD" w:rsidP="0002788A">
      <w:pPr>
        <w:pStyle w:val="BodyTextIndent"/>
        <w:numPr>
          <w:ilvl w:val="0"/>
          <w:numId w:val="39"/>
        </w:numPr>
        <w:spacing w:before="60" w:after="0" w:line="360" w:lineRule="auto"/>
        <w:jc w:val="both"/>
      </w:pPr>
      <w:r w:rsidRPr="00876291">
        <w:t>Program Pelayanan administrasi perkantoran</w:t>
      </w:r>
    </w:p>
    <w:p w:rsidR="001159BD" w:rsidRPr="00876291" w:rsidRDefault="001159BD" w:rsidP="0002788A">
      <w:pPr>
        <w:pStyle w:val="BodyTextIndent"/>
        <w:numPr>
          <w:ilvl w:val="0"/>
          <w:numId w:val="39"/>
        </w:numPr>
        <w:spacing w:before="60" w:after="0" w:line="360" w:lineRule="auto"/>
        <w:jc w:val="both"/>
      </w:pPr>
      <w:r w:rsidRPr="00876291">
        <w:t xml:space="preserve">Program Peningkatan Sarana dan </w:t>
      </w:r>
      <w:r>
        <w:t xml:space="preserve">Prasarana </w:t>
      </w:r>
      <w:r w:rsidRPr="00876291">
        <w:t>Aparatur</w:t>
      </w:r>
    </w:p>
    <w:p w:rsidR="001159BD" w:rsidRPr="00876291" w:rsidRDefault="001159BD" w:rsidP="0002788A">
      <w:pPr>
        <w:pStyle w:val="BodyTextIndent"/>
        <w:numPr>
          <w:ilvl w:val="0"/>
          <w:numId w:val="39"/>
        </w:numPr>
        <w:spacing w:before="60" w:after="0" w:line="360" w:lineRule="auto"/>
        <w:jc w:val="both"/>
      </w:pPr>
      <w:r w:rsidRPr="00876291">
        <w:t>Program Peningkatan Kapasitas Sumberdaya Aparatur</w:t>
      </w:r>
    </w:p>
    <w:p w:rsidR="001159BD" w:rsidRPr="00876291" w:rsidRDefault="001159BD" w:rsidP="0002788A">
      <w:pPr>
        <w:pStyle w:val="BodyTextIndent"/>
        <w:numPr>
          <w:ilvl w:val="0"/>
          <w:numId w:val="39"/>
        </w:numPr>
        <w:spacing w:before="60" w:after="0" w:line="360" w:lineRule="auto"/>
        <w:jc w:val="both"/>
      </w:pPr>
      <w:r w:rsidRPr="00876291">
        <w:t>Program Peningkatan Pengembangan Sistem Pelaporan capaian Kinerja Keuangan</w:t>
      </w:r>
    </w:p>
    <w:p w:rsidR="001159BD" w:rsidRPr="00325326" w:rsidRDefault="005342FA" w:rsidP="0002788A">
      <w:pPr>
        <w:pStyle w:val="BodyTextIndent"/>
        <w:numPr>
          <w:ilvl w:val="0"/>
          <w:numId w:val="39"/>
        </w:numPr>
        <w:spacing w:before="60" w:after="0" w:line="360" w:lineRule="auto"/>
        <w:jc w:val="both"/>
      </w:pPr>
      <w:r>
        <w:t>Program Pe</w:t>
      </w:r>
      <w:r>
        <w:rPr>
          <w:lang w:val="id-ID"/>
        </w:rPr>
        <w:t xml:space="preserve">ningkatan Pelayanan dan </w:t>
      </w:r>
      <w:r w:rsidRPr="00876291">
        <w:t xml:space="preserve">Pemberdayaan </w:t>
      </w:r>
      <w:r w:rsidR="001159BD" w:rsidRPr="00876291">
        <w:t>Masyarakat Berbasis Kewilayahan</w:t>
      </w:r>
      <w:r>
        <w:rPr>
          <w:lang w:val="id-ID"/>
        </w:rPr>
        <w:t xml:space="preserve"> Kecamatan Gondokusuman</w:t>
      </w:r>
    </w:p>
    <w:p w:rsidR="00325326" w:rsidRPr="00876291" w:rsidRDefault="00686CCE" w:rsidP="00325326">
      <w:pPr>
        <w:pStyle w:val="BodyTextIndent"/>
        <w:spacing w:before="60" w:after="0" w:line="360" w:lineRule="auto"/>
        <w:ind w:left="851" w:firstLine="589"/>
        <w:jc w:val="both"/>
      </w:pPr>
      <w:r>
        <w:rPr>
          <w:lang w:val="id-ID"/>
        </w:rPr>
        <w:t>Pada Tahun 201</w:t>
      </w:r>
      <w:r>
        <w:t>8</w:t>
      </w:r>
      <w:r w:rsidR="00325326">
        <w:rPr>
          <w:lang w:val="id-ID"/>
        </w:rPr>
        <w:t xml:space="preserve">  di Kecamatan Gondokusuman dari program yang dilaksanakan capaian target output dan outcame seluruhnya mencapai 100 % sedangkan realisasi keuangan mencapai  </w:t>
      </w:r>
      <w:r>
        <w:rPr>
          <w:b/>
          <w:lang w:val="id-ID"/>
        </w:rPr>
        <w:t>9</w:t>
      </w:r>
      <w:r>
        <w:rPr>
          <w:b/>
        </w:rPr>
        <w:t>6,97</w:t>
      </w:r>
      <w:r w:rsidR="00325326" w:rsidRPr="00325326">
        <w:rPr>
          <w:b/>
          <w:lang w:val="id-ID"/>
        </w:rPr>
        <w:t>%</w:t>
      </w:r>
      <w:r w:rsidR="00325326">
        <w:rPr>
          <w:b/>
          <w:lang w:val="id-ID"/>
        </w:rPr>
        <w:t xml:space="preserve">, </w:t>
      </w:r>
      <w:r w:rsidR="00325326" w:rsidRPr="00325326">
        <w:rPr>
          <w:lang w:val="id-ID"/>
        </w:rPr>
        <w:t>dengan perincian sebagai berikut :</w:t>
      </w:r>
    </w:p>
    <w:p w:rsidR="001159BD" w:rsidRPr="003D4C13" w:rsidRDefault="001159BD" w:rsidP="0002788A">
      <w:pPr>
        <w:pStyle w:val="BodyTextIndent"/>
        <w:numPr>
          <w:ilvl w:val="0"/>
          <w:numId w:val="41"/>
        </w:numPr>
        <w:tabs>
          <w:tab w:val="clear" w:pos="1980"/>
          <w:tab w:val="num" w:pos="1276"/>
        </w:tabs>
        <w:spacing w:before="60" w:after="0" w:line="360" w:lineRule="auto"/>
        <w:ind w:hanging="1129"/>
        <w:jc w:val="both"/>
        <w:rPr>
          <w:bCs/>
        </w:rPr>
      </w:pPr>
      <w:r w:rsidRPr="003D4C13">
        <w:rPr>
          <w:bCs/>
        </w:rPr>
        <w:t>Program Pelayanan administrasi perkantoran</w:t>
      </w:r>
      <w:r w:rsidR="00273712">
        <w:rPr>
          <w:bCs/>
        </w:rPr>
        <w:t xml:space="preserve"> (Realisasi 88</w:t>
      </w:r>
      <w:proofErr w:type="gramStart"/>
      <w:r w:rsidR="00273712">
        <w:rPr>
          <w:bCs/>
        </w:rPr>
        <w:t>,52</w:t>
      </w:r>
      <w:proofErr w:type="gramEnd"/>
      <w:r>
        <w:rPr>
          <w:bCs/>
        </w:rPr>
        <w:t>%)</w:t>
      </w:r>
    </w:p>
    <w:p w:rsidR="001159BD" w:rsidRDefault="001159BD" w:rsidP="001159BD">
      <w:pPr>
        <w:pStyle w:val="BodyTextIndent"/>
        <w:tabs>
          <w:tab w:val="num" w:pos="1276"/>
        </w:tabs>
        <w:spacing w:before="60" w:line="360" w:lineRule="auto"/>
        <w:ind w:left="1276"/>
        <w:rPr>
          <w:lang w:val="id-ID"/>
        </w:rPr>
      </w:pPr>
      <w:r w:rsidRPr="003D4C13">
        <w:t xml:space="preserve">Adapun kegiatan- </w:t>
      </w:r>
      <w:proofErr w:type="gramStart"/>
      <w:r w:rsidRPr="003D4C13">
        <w:t>kegiatan  pelayanan</w:t>
      </w:r>
      <w:proofErr w:type="gramEnd"/>
      <w:r w:rsidRPr="003D4C13">
        <w:t xml:space="preserve"> adm</w:t>
      </w:r>
      <w:r w:rsidR="005342FA">
        <w:t>inistrasi perkantoran tahun 201</w:t>
      </w:r>
      <w:r w:rsidR="005342FA">
        <w:rPr>
          <w:lang w:val="id-ID"/>
        </w:rPr>
        <w:t>7</w:t>
      </w:r>
      <w:r w:rsidRPr="003D4C13">
        <w:t xml:space="preserve"> dapat kami diuraikan sebagai berikut:</w:t>
      </w:r>
    </w:p>
    <w:p w:rsidR="00AC3653" w:rsidRPr="00AC3653" w:rsidRDefault="00AC3653" w:rsidP="0002788A">
      <w:pPr>
        <w:pStyle w:val="BodyTextIndent"/>
        <w:numPr>
          <w:ilvl w:val="0"/>
          <w:numId w:val="40"/>
        </w:numPr>
        <w:spacing w:before="60" w:after="0" w:line="360" w:lineRule="auto"/>
        <w:jc w:val="both"/>
      </w:pPr>
      <w:r>
        <w:rPr>
          <w:lang w:val="id-ID"/>
        </w:rPr>
        <w:t>Penyediaan rapat-rapat koordinasi dan konsultasi</w:t>
      </w:r>
      <w:r w:rsidRPr="003D4C13">
        <w:t>target Output da</w:t>
      </w:r>
      <w:r>
        <w:t>n Outcomes100 % dan realisasi 9</w:t>
      </w:r>
      <w:r w:rsidR="00273712">
        <w:t>7,89</w:t>
      </w:r>
      <w:r w:rsidRPr="003D4C13">
        <w:t xml:space="preserve"> % </w:t>
      </w:r>
    </w:p>
    <w:p w:rsidR="00AC3653" w:rsidRPr="00AC3653" w:rsidRDefault="00AC3653" w:rsidP="0002788A">
      <w:pPr>
        <w:pStyle w:val="BodyTextIndent"/>
        <w:numPr>
          <w:ilvl w:val="0"/>
          <w:numId w:val="40"/>
        </w:numPr>
        <w:spacing w:before="60" w:after="0" w:line="360" w:lineRule="auto"/>
        <w:jc w:val="both"/>
      </w:pPr>
      <w:r>
        <w:rPr>
          <w:lang w:val="id-ID"/>
        </w:rPr>
        <w:t>Penyediaan jasa peralatan dan perlengkapan kantor</w:t>
      </w:r>
      <w:r w:rsidRPr="003D4C13">
        <w:t>target Output da</w:t>
      </w:r>
      <w:r>
        <w:t xml:space="preserve">n Outcomes100 % dan realisasi </w:t>
      </w:r>
      <w:r w:rsidR="00273712">
        <w:rPr>
          <w:lang w:val="id-ID"/>
        </w:rPr>
        <w:t>8</w:t>
      </w:r>
      <w:r w:rsidR="00273712">
        <w:t>7,07</w:t>
      </w:r>
      <w:r w:rsidRPr="003D4C13">
        <w:t xml:space="preserve"> %</w:t>
      </w:r>
    </w:p>
    <w:p w:rsidR="00AC3653" w:rsidRPr="00AC3653" w:rsidRDefault="00AC3653" w:rsidP="0002788A">
      <w:pPr>
        <w:pStyle w:val="BodyTextIndent"/>
        <w:numPr>
          <w:ilvl w:val="0"/>
          <w:numId w:val="40"/>
        </w:numPr>
        <w:spacing w:before="60" w:after="0" w:line="360" w:lineRule="auto"/>
        <w:jc w:val="both"/>
      </w:pPr>
      <w:r>
        <w:rPr>
          <w:lang w:val="id-ID"/>
        </w:rPr>
        <w:t>Penyediaan jasa pengelola pelayanan perkantoran</w:t>
      </w:r>
      <w:r w:rsidRPr="003D4C13">
        <w:t>target Output da</w:t>
      </w:r>
      <w:r>
        <w:t xml:space="preserve">n Outcomes100 % dan realisasi </w:t>
      </w:r>
      <w:r>
        <w:rPr>
          <w:lang w:val="id-ID"/>
        </w:rPr>
        <w:t>100</w:t>
      </w:r>
      <w:r w:rsidRPr="003D4C13">
        <w:t xml:space="preserve"> %</w:t>
      </w:r>
    </w:p>
    <w:p w:rsidR="001159BD" w:rsidRPr="003D4C13" w:rsidRDefault="001159BD" w:rsidP="0002788A">
      <w:pPr>
        <w:pStyle w:val="BodyTextIndent"/>
        <w:numPr>
          <w:ilvl w:val="0"/>
          <w:numId w:val="41"/>
        </w:numPr>
        <w:tabs>
          <w:tab w:val="clear" w:pos="1980"/>
          <w:tab w:val="num" w:pos="1276"/>
        </w:tabs>
        <w:spacing w:before="60" w:after="0" w:line="360" w:lineRule="auto"/>
        <w:ind w:left="1276" w:hanging="425"/>
        <w:jc w:val="both"/>
        <w:rPr>
          <w:bCs/>
        </w:rPr>
      </w:pPr>
      <w:r w:rsidRPr="003D4C13">
        <w:rPr>
          <w:bCs/>
        </w:rPr>
        <w:t xml:space="preserve">Program Peningkatan Sarana dan Prasarana Aparatur </w:t>
      </w:r>
      <w:r w:rsidR="00AC3653">
        <w:rPr>
          <w:bCs/>
        </w:rPr>
        <w:t>(Realisasi 9</w:t>
      </w:r>
      <w:r w:rsidR="00AC3653">
        <w:rPr>
          <w:bCs/>
          <w:lang w:val="id-ID"/>
        </w:rPr>
        <w:t>5</w:t>
      </w:r>
      <w:proofErr w:type="gramStart"/>
      <w:r w:rsidR="00273712">
        <w:rPr>
          <w:bCs/>
        </w:rPr>
        <w:t>,07</w:t>
      </w:r>
      <w:proofErr w:type="gramEnd"/>
      <w:r>
        <w:rPr>
          <w:bCs/>
        </w:rPr>
        <w:t xml:space="preserve"> %)</w:t>
      </w:r>
    </w:p>
    <w:p w:rsidR="001159BD" w:rsidRDefault="001159BD" w:rsidP="001159BD">
      <w:pPr>
        <w:pStyle w:val="BodyTextIndent"/>
        <w:spacing w:before="60" w:line="360" w:lineRule="auto"/>
        <w:ind w:left="1276"/>
      </w:pPr>
      <w:r w:rsidRPr="003D4C13">
        <w:lastRenderedPageBreak/>
        <w:t xml:space="preserve">Adapun kegiatan- </w:t>
      </w:r>
      <w:proofErr w:type="gramStart"/>
      <w:r w:rsidRPr="003D4C13">
        <w:t xml:space="preserve">kegiatan  </w:t>
      </w:r>
      <w:r w:rsidRPr="003D4C13">
        <w:rPr>
          <w:bCs/>
        </w:rPr>
        <w:t>Peningkatan</w:t>
      </w:r>
      <w:proofErr w:type="gramEnd"/>
      <w:r w:rsidRPr="003D4C13">
        <w:rPr>
          <w:bCs/>
        </w:rPr>
        <w:t xml:space="preserve"> Sarana dan Prasarana Aparatur </w:t>
      </w:r>
      <w:r w:rsidR="00273712">
        <w:t>tahun 2018</w:t>
      </w:r>
      <w:r w:rsidRPr="003D4C13">
        <w:t xml:space="preserve"> dapat kami diuraikan sebagai berikut:</w:t>
      </w:r>
    </w:p>
    <w:p w:rsidR="001159BD" w:rsidRDefault="001159BD" w:rsidP="00EA11A3">
      <w:pPr>
        <w:pStyle w:val="BodyTextIndent"/>
        <w:numPr>
          <w:ilvl w:val="3"/>
          <w:numId w:val="39"/>
        </w:numPr>
        <w:spacing w:before="60" w:line="360" w:lineRule="auto"/>
      </w:pPr>
      <w:r>
        <w:t>Pemeliha</w:t>
      </w:r>
      <w:r w:rsidR="00AC3653">
        <w:t xml:space="preserve">raan rutin / berkala </w:t>
      </w:r>
      <w:r w:rsidR="00AC3653">
        <w:rPr>
          <w:lang w:val="id-ID"/>
        </w:rPr>
        <w:t>gedung/bangunan kantor</w:t>
      </w:r>
      <w:r w:rsidRPr="003D4C13">
        <w:t>target output da</w:t>
      </w:r>
      <w:r>
        <w:t>n outcomes 100%</w:t>
      </w:r>
      <w:r w:rsidR="00AC3653">
        <w:t xml:space="preserve">dan realisasi </w:t>
      </w:r>
      <w:r w:rsidR="00EA11A3">
        <w:t>99,97</w:t>
      </w:r>
      <w:r>
        <w:t xml:space="preserve"> %</w:t>
      </w:r>
    </w:p>
    <w:p w:rsidR="001159BD" w:rsidRDefault="001159BD" w:rsidP="0002788A">
      <w:pPr>
        <w:pStyle w:val="BodyTextIndent"/>
        <w:numPr>
          <w:ilvl w:val="3"/>
          <w:numId w:val="39"/>
        </w:numPr>
        <w:spacing w:before="60" w:line="360" w:lineRule="auto"/>
      </w:pPr>
      <w:r>
        <w:t xml:space="preserve">Pemeliharaan rutin / berkala kendaraan dinas / operasional </w:t>
      </w:r>
      <w:r w:rsidRPr="003D4C13">
        <w:t>target output da</w:t>
      </w:r>
      <w:r>
        <w:t>n outcomes 100%</w:t>
      </w:r>
      <w:r w:rsidR="00D12FD9">
        <w:t xml:space="preserve">dan realisasi </w:t>
      </w:r>
      <w:r w:rsidR="00EA11A3">
        <w:t>83,09</w:t>
      </w:r>
      <w:r>
        <w:t xml:space="preserve"> %</w:t>
      </w:r>
    </w:p>
    <w:p w:rsidR="001159BD" w:rsidRPr="003D4C13" w:rsidRDefault="001159BD" w:rsidP="0002788A">
      <w:pPr>
        <w:pStyle w:val="BodyTextIndent"/>
        <w:numPr>
          <w:ilvl w:val="0"/>
          <w:numId w:val="41"/>
        </w:numPr>
        <w:tabs>
          <w:tab w:val="clear" w:pos="1980"/>
          <w:tab w:val="num" w:pos="1276"/>
        </w:tabs>
        <w:spacing w:before="60" w:after="0" w:line="360" w:lineRule="auto"/>
        <w:ind w:left="1276" w:hanging="425"/>
        <w:jc w:val="both"/>
        <w:rPr>
          <w:bCs/>
        </w:rPr>
      </w:pPr>
      <w:r w:rsidRPr="003D4C13">
        <w:rPr>
          <w:bCs/>
        </w:rPr>
        <w:t>Program Peningkatan Pengembangan sistem Pelaporan Capaian Kinerja dan Keuangan</w:t>
      </w:r>
      <w:r w:rsidR="00EA11A3">
        <w:rPr>
          <w:bCs/>
          <w:lang w:val="id-ID"/>
        </w:rPr>
        <w:t xml:space="preserve"> (Realisasi 9</w:t>
      </w:r>
      <w:r w:rsidR="00EA11A3">
        <w:rPr>
          <w:bCs/>
        </w:rPr>
        <w:t>9</w:t>
      </w:r>
      <w:proofErr w:type="gramStart"/>
      <w:r w:rsidR="00EA11A3">
        <w:rPr>
          <w:bCs/>
        </w:rPr>
        <w:t>,93</w:t>
      </w:r>
      <w:proofErr w:type="gramEnd"/>
      <w:r w:rsidR="004F68B7">
        <w:rPr>
          <w:bCs/>
          <w:lang w:val="id-ID"/>
        </w:rPr>
        <w:t xml:space="preserve"> %)</w:t>
      </w:r>
    </w:p>
    <w:p w:rsidR="001159BD" w:rsidRPr="003D4C13" w:rsidRDefault="004F68B7" w:rsidP="0002788A">
      <w:pPr>
        <w:pStyle w:val="BodyTextIndent"/>
        <w:numPr>
          <w:ilvl w:val="0"/>
          <w:numId w:val="43"/>
        </w:numPr>
        <w:spacing w:before="60" w:line="360" w:lineRule="auto"/>
        <w:ind w:left="1843" w:hanging="425"/>
        <w:jc w:val="both"/>
        <w:rPr>
          <w:bCs/>
        </w:rPr>
      </w:pPr>
      <w:r>
        <w:rPr>
          <w:bCs/>
          <w:lang w:val="id-ID"/>
        </w:rPr>
        <w:t xml:space="preserve">Penyusunan dokumen perencanaan pengendalian dan laporan capaian kinerja SKPD </w:t>
      </w:r>
      <w:r w:rsidR="001159BD">
        <w:rPr>
          <w:bCs/>
        </w:rPr>
        <w:t>output dan o</w:t>
      </w:r>
      <w:r w:rsidR="001159BD" w:rsidRPr="003D4C13">
        <w:rPr>
          <w:bCs/>
        </w:rPr>
        <w:t xml:space="preserve">utcame 100 </w:t>
      </w:r>
      <w:r w:rsidR="001159BD">
        <w:rPr>
          <w:bCs/>
        </w:rPr>
        <w:t>%  realisasi pencapai</w:t>
      </w:r>
      <w:r>
        <w:rPr>
          <w:bCs/>
        </w:rPr>
        <w:t xml:space="preserve">annya </w:t>
      </w:r>
      <w:r w:rsidR="00EA11A3">
        <w:rPr>
          <w:bCs/>
          <w:lang w:val="id-ID"/>
        </w:rPr>
        <w:t>9</w:t>
      </w:r>
      <w:r w:rsidR="00EA11A3">
        <w:rPr>
          <w:bCs/>
        </w:rPr>
        <w:t>9,93</w:t>
      </w:r>
      <w:r w:rsidR="001159BD" w:rsidRPr="003D4C13">
        <w:rPr>
          <w:bCs/>
        </w:rPr>
        <w:t xml:space="preserve"> %</w:t>
      </w:r>
    </w:p>
    <w:p w:rsidR="001159BD" w:rsidRPr="003D4C13" w:rsidRDefault="001159BD" w:rsidP="0002788A">
      <w:pPr>
        <w:pStyle w:val="BodyTextIndent"/>
        <w:numPr>
          <w:ilvl w:val="0"/>
          <w:numId w:val="41"/>
        </w:numPr>
        <w:tabs>
          <w:tab w:val="clear" w:pos="1980"/>
          <w:tab w:val="num" w:pos="1276"/>
        </w:tabs>
        <w:spacing w:before="60" w:after="0" w:line="360" w:lineRule="auto"/>
        <w:ind w:left="1276" w:hanging="425"/>
        <w:jc w:val="both"/>
        <w:rPr>
          <w:bCs/>
        </w:rPr>
      </w:pPr>
      <w:r w:rsidRPr="003D4C13">
        <w:rPr>
          <w:bCs/>
        </w:rPr>
        <w:t xml:space="preserve">Program </w:t>
      </w:r>
      <w:r w:rsidR="00457C25">
        <w:rPr>
          <w:bCs/>
          <w:lang w:val="id-ID"/>
        </w:rPr>
        <w:t xml:space="preserve">Peningkatan </w:t>
      </w:r>
      <w:r w:rsidRPr="003D4C13">
        <w:rPr>
          <w:bCs/>
        </w:rPr>
        <w:t xml:space="preserve">Pelayanan </w:t>
      </w:r>
      <w:r w:rsidR="00457C25">
        <w:rPr>
          <w:bCs/>
          <w:lang w:val="id-ID"/>
        </w:rPr>
        <w:t xml:space="preserve">dan Pemberdayaan </w:t>
      </w:r>
      <w:r w:rsidRPr="003D4C13">
        <w:rPr>
          <w:bCs/>
        </w:rPr>
        <w:t>Masyarakat Berbasis Kewilayahan</w:t>
      </w:r>
      <w:r w:rsidR="00457C25">
        <w:rPr>
          <w:bCs/>
          <w:lang w:val="id-ID"/>
        </w:rPr>
        <w:t xml:space="preserve"> Keca</w:t>
      </w:r>
      <w:r w:rsidR="0006461B">
        <w:rPr>
          <w:bCs/>
          <w:lang w:val="id-ID"/>
        </w:rPr>
        <w:t>matan Gondokusuman (Realisasi 9</w:t>
      </w:r>
      <w:r w:rsidR="0006461B">
        <w:rPr>
          <w:bCs/>
        </w:rPr>
        <w:t>9</w:t>
      </w:r>
      <w:proofErr w:type="gramStart"/>
      <w:r w:rsidR="0006461B">
        <w:rPr>
          <w:bCs/>
        </w:rPr>
        <w:t>,51</w:t>
      </w:r>
      <w:proofErr w:type="gramEnd"/>
      <w:r w:rsidR="00457C25">
        <w:rPr>
          <w:bCs/>
          <w:lang w:val="id-ID"/>
        </w:rPr>
        <w:t xml:space="preserve"> %)</w:t>
      </w:r>
    </w:p>
    <w:p w:rsidR="001159BD" w:rsidRPr="003D4C13" w:rsidRDefault="001159BD" w:rsidP="001159BD">
      <w:pPr>
        <w:pStyle w:val="BodyTextIndent"/>
        <w:spacing w:before="60" w:line="360" w:lineRule="auto"/>
        <w:ind w:left="1710" w:hanging="270"/>
        <w:rPr>
          <w:bCs/>
        </w:rPr>
      </w:pPr>
      <w:r w:rsidRPr="003D4C13">
        <w:rPr>
          <w:bCs/>
        </w:rPr>
        <w:t>1</w:t>
      </w:r>
      <w:r>
        <w:rPr>
          <w:bCs/>
        </w:rPr>
        <w:t xml:space="preserve">) </w:t>
      </w:r>
      <w:r w:rsidRPr="003D4C13">
        <w:rPr>
          <w:bCs/>
        </w:rPr>
        <w:t>Penyelenggaraan Pemerintah</w:t>
      </w:r>
      <w:r>
        <w:rPr>
          <w:bCs/>
        </w:rPr>
        <w:t xml:space="preserve">an </w:t>
      </w:r>
      <w:r w:rsidR="00C46BC4">
        <w:rPr>
          <w:bCs/>
          <w:lang w:val="id-ID"/>
        </w:rPr>
        <w:t xml:space="preserve">Ketentraman dan Ketertiban </w:t>
      </w:r>
      <w:r>
        <w:rPr>
          <w:bCs/>
        </w:rPr>
        <w:t xml:space="preserve">Kecamatan </w:t>
      </w:r>
      <w:r w:rsidR="0006461B">
        <w:rPr>
          <w:bCs/>
          <w:lang w:val="id-ID"/>
        </w:rPr>
        <w:t>Gondoku</w:t>
      </w:r>
      <w:r w:rsidR="00C46BC4">
        <w:rPr>
          <w:bCs/>
          <w:lang w:val="id-ID"/>
        </w:rPr>
        <w:t xml:space="preserve">suman </w:t>
      </w:r>
      <w:r>
        <w:rPr>
          <w:bCs/>
        </w:rPr>
        <w:t>target output dan o</w:t>
      </w:r>
      <w:r w:rsidRPr="003D4C13">
        <w:rPr>
          <w:bCs/>
        </w:rPr>
        <w:t xml:space="preserve">utcame 100 </w:t>
      </w:r>
      <w:proofErr w:type="gramStart"/>
      <w:r w:rsidRPr="003D4C13">
        <w:rPr>
          <w:bCs/>
        </w:rPr>
        <w:t>%  realisasi</w:t>
      </w:r>
      <w:proofErr w:type="gramEnd"/>
      <w:r w:rsidRPr="003D4C13">
        <w:rPr>
          <w:bCs/>
        </w:rPr>
        <w:t xml:space="preserve"> pencapaiannya</w:t>
      </w:r>
      <w:r w:rsidR="00C46BC4">
        <w:rPr>
          <w:bCs/>
        </w:rPr>
        <w:t xml:space="preserve"> 9</w:t>
      </w:r>
      <w:r w:rsidR="0006461B">
        <w:rPr>
          <w:bCs/>
        </w:rPr>
        <w:t>9,08</w:t>
      </w:r>
      <w:r w:rsidRPr="003D4C13">
        <w:rPr>
          <w:bCs/>
        </w:rPr>
        <w:t xml:space="preserve"> %</w:t>
      </w:r>
    </w:p>
    <w:p w:rsidR="001159BD" w:rsidRPr="007536DE" w:rsidRDefault="001159BD" w:rsidP="007536DE">
      <w:pPr>
        <w:pStyle w:val="BodyTextIndent"/>
        <w:spacing w:before="60" w:line="360" w:lineRule="auto"/>
        <w:ind w:left="1800" w:hanging="360"/>
        <w:rPr>
          <w:bCs/>
        </w:rPr>
      </w:pPr>
      <w:proofErr w:type="gramStart"/>
      <w:r>
        <w:rPr>
          <w:bCs/>
        </w:rPr>
        <w:t>2)</w:t>
      </w:r>
      <w:r w:rsidRPr="003D4C13">
        <w:rPr>
          <w:bCs/>
        </w:rPr>
        <w:t>Penyelenggeraan</w:t>
      </w:r>
      <w:proofErr w:type="gramEnd"/>
      <w:r w:rsidRPr="003D4C13">
        <w:rPr>
          <w:bCs/>
        </w:rPr>
        <w:t xml:space="preserve"> Pelayan</w:t>
      </w:r>
      <w:r>
        <w:rPr>
          <w:bCs/>
        </w:rPr>
        <w:t>an</w:t>
      </w:r>
      <w:r w:rsidR="00C46BC4">
        <w:rPr>
          <w:bCs/>
          <w:lang w:val="id-ID"/>
        </w:rPr>
        <w:t xml:space="preserve"> Informasi dan Pengaduan Masyarakat</w:t>
      </w:r>
      <w:r>
        <w:rPr>
          <w:bCs/>
        </w:rPr>
        <w:t xml:space="preserve"> Kecamatan </w:t>
      </w:r>
      <w:r w:rsidR="00C46BC4">
        <w:rPr>
          <w:bCs/>
          <w:lang w:val="id-ID"/>
        </w:rPr>
        <w:t xml:space="preserve">Gondokusuman </w:t>
      </w:r>
      <w:r>
        <w:rPr>
          <w:bCs/>
        </w:rPr>
        <w:t>target output dan o</w:t>
      </w:r>
      <w:r w:rsidRPr="003D4C13">
        <w:rPr>
          <w:bCs/>
        </w:rPr>
        <w:t>utcame 100 %  realisa</w:t>
      </w:r>
      <w:r w:rsidR="00C46BC4">
        <w:rPr>
          <w:bCs/>
        </w:rPr>
        <w:t xml:space="preserve">si pencapaiannya </w:t>
      </w:r>
      <w:r w:rsidR="0006461B">
        <w:rPr>
          <w:bCs/>
        </w:rPr>
        <w:t>99,99</w:t>
      </w:r>
      <w:r w:rsidR="007536DE">
        <w:rPr>
          <w:bCs/>
        </w:rPr>
        <w:t xml:space="preserve"> %</w:t>
      </w:r>
    </w:p>
    <w:p w:rsidR="001159BD" w:rsidRPr="003D4C13" w:rsidRDefault="007536DE" w:rsidP="00634DE0">
      <w:pPr>
        <w:pStyle w:val="BodyTextIndent"/>
        <w:spacing w:before="60" w:after="0" w:line="360" w:lineRule="auto"/>
        <w:ind w:left="1843" w:hanging="425"/>
        <w:jc w:val="both"/>
        <w:rPr>
          <w:bCs/>
        </w:rPr>
      </w:pPr>
      <w:r>
        <w:rPr>
          <w:bCs/>
        </w:rPr>
        <w:t>3</w:t>
      </w:r>
      <w:r w:rsidR="00634DE0">
        <w:rPr>
          <w:bCs/>
          <w:lang w:val="id-ID"/>
        </w:rPr>
        <w:t xml:space="preserve">) </w:t>
      </w:r>
      <w:r w:rsidR="00634DE0">
        <w:rPr>
          <w:bCs/>
          <w:lang w:val="id-ID"/>
        </w:rPr>
        <w:tab/>
      </w:r>
      <w:r w:rsidR="001159BD" w:rsidRPr="003D4C13">
        <w:rPr>
          <w:bCs/>
        </w:rPr>
        <w:t>Pem</w:t>
      </w:r>
      <w:r w:rsidR="00634DE0">
        <w:rPr>
          <w:bCs/>
          <w:lang w:val="id-ID"/>
        </w:rPr>
        <w:t xml:space="preserve">binaan Sosial dan Budaya </w:t>
      </w:r>
      <w:r w:rsidR="001159BD" w:rsidRPr="003D4C13">
        <w:rPr>
          <w:bCs/>
        </w:rPr>
        <w:t>Masyarak</w:t>
      </w:r>
      <w:r w:rsidR="001159BD">
        <w:rPr>
          <w:bCs/>
        </w:rPr>
        <w:t xml:space="preserve">at Kecamatan </w:t>
      </w:r>
      <w:r w:rsidR="00634DE0">
        <w:rPr>
          <w:bCs/>
          <w:lang w:val="id-ID"/>
        </w:rPr>
        <w:t xml:space="preserve">Gondokusuman </w:t>
      </w:r>
      <w:r w:rsidR="001159BD">
        <w:rPr>
          <w:bCs/>
        </w:rPr>
        <w:t>target output dan o</w:t>
      </w:r>
      <w:r w:rsidR="001159BD" w:rsidRPr="003D4C13">
        <w:rPr>
          <w:bCs/>
        </w:rPr>
        <w:t>utcame 1</w:t>
      </w:r>
      <w:r w:rsidR="001159BD">
        <w:rPr>
          <w:bCs/>
        </w:rPr>
        <w:t xml:space="preserve">00 </w:t>
      </w:r>
      <w:proofErr w:type="gramStart"/>
      <w:r w:rsidR="00634DE0">
        <w:rPr>
          <w:bCs/>
        </w:rPr>
        <w:t>%  realisasi</w:t>
      </w:r>
      <w:proofErr w:type="gramEnd"/>
      <w:r w:rsidR="00634DE0">
        <w:rPr>
          <w:bCs/>
        </w:rPr>
        <w:t xml:space="preserve"> pencapaiannya </w:t>
      </w:r>
      <w:r>
        <w:rPr>
          <w:bCs/>
        </w:rPr>
        <w:t>100</w:t>
      </w:r>
      <w:r w:rsidR="001159BD" w:rsidRPr="003D4C13">
        <w:rPr>
          <w:bCs/>
        </w:rPr>
        <w:t xml:space="preserve"> %</w:t>
      </w:r>
    </w:p>
    <w:p w:rsidR="001503E5" w:rsidRPr="003D4C13" w:rsidRDefault="007536DE" w:rsidP="001503E5">
      <w:pPr>
        <w:pStyle w:val="BodyTextIndent"/>
        <w:spacing w:before="60" w:after="0" w:line="360" w:lineRule="auto"/>
        <w:ind w:left="1843" w:hanging="425"/>
        <w:jc w:val="both"/>
        <w:rPr>
          <w:bCs/>
        </w:rPr>
      </w:pPr>
      <w:r>
        <w:rPr>
          <w:bCs/>
        </w:rPr>
        <w:t>4</w:t>
      </w:r>
      <w:r w:rsidR="001503E5">
        <w:rPr>
          <w:bCs/>
          <w:lang w:val="id-ID"/>
        </w:rPr>
        <w:t xml:space="preserve">) </w:t>
      </w:r>
      <w:r w:rsidR="001503E5">
        <w:rPr>
          <w:bCs/>
          <w:lang w:val="id-ID"/>
        </w:rPr>
        <w:tab/>
      </w:r>
      <w:r w:rsidR="001503E5" w:rsidRPr="003D4C13">
        <w:rPr>
          <w:bCs/>
        </w:rPr>
        <w:t>Pem</w:t>
      </w:r>
      <w:r w:rsidR="001503E5">
        <w:rPr>
          <w:bCs/>
          <w:lang w:val="id-ID"/>
        </w:rPr>
        <w:t xml:space="preserve">binaan </w:t>
      </w:r>
      <w:r>
        <w:rPr>
          <w:bCs/>
        </w:rPr>
        <w:t xml:space="preserve">Ekonomi </w:t>
      </w:r>
      <w:r w:rsidR="001503E5">
        <w:rPr>
          <w:bCs/>
          <w:lang w:val="id-ID"/>
        </w:rPr>
        <w:t xml:space="preserve">Sosial dan Budaya </w:t>
      </w:r>
      <w:r w:rsidR="001503E5" w:rsidRPr="003D4C13">
        <w:rPr>
          <w:bCs/>
        </w:rPr>
        <w:t>Masyarak</w:t>
      </w:r>
      <w:r w:rsidR="001503E5">
        <w:rPr>
          <w:bCs/>
        </w:rPr>
        <w:t>at Ke</w:t>
      </w:r>
      <w:r w:rsidR="001503E5">
        <w:rPr>
          <w:bCs/>
          <w:lang w:val="id-ID"/>
        </w:rPr>
        <w:t xml:space="preserve">lurahan Demangan </w:t>
      </w:r>
      <w:r w:rsidR="001503E5">
        <w:rPr>
          <w:bCs/>
        </w:rPr>
        <w:t>target output dan o</w:t>
      </w:r>
      <w:r w:rsidR="001503E5" w:rsidRPr="003D4C13">
        <w:rPr>
          <w:bCs/>
        </w:rPr>
        <w:t>utcame 1</w:t>
      </w:r>
      <w:r w:rsidR="001503E5">
        <w:rPr>
          <w:bCs/>
        </w:rPr>
        <w:t xml:space="preserve">00 </w:t>
      </w:r>
      <w:proofErr w:type="gramStart"/>
      <w:r w:rsidR="001503E5">
        <w:rPr>
          <w:bCs/>
        </w:rPr>
        <w:t>%  realisasi</w:t>
      </w:r>
      <w:proofErr w:type="gramEnd"/>
      <w:r w:rsidR="001503E5">
        <w:rPr>
          <w:bCs/>
        </w:rPr>
        <w:t xml:space="preserve"> pencapaiannya </w:t>
      </w:r>
      <w:r w:rsidR="00A1785C">
        <w:rPr>
          <w:bCs/>
          <w:lang w:val="id-ID"/>
        </w:rPr>
        <w:t>99</w:t>
      </w:r>
      <w:r>
        <w:rPr>
          <w:bCs/>
        </w:rPr>
        <w:t>,58</w:t>
      </w:r>
      <w:r w:rsidR="001503E5" w:rsidRPr="003D4C13">
        <w:rPr>
          <w:bCs/>
        </w:rPr>
        <w:t xml:space="preserve"> %</w:t>
      </w:r>
    </w:p>
    <w:p w:rsidR="001503E5" w:rsidRPr="003D4C13" w:rsidRDefault="001503E5" w:rsidP="001503E5">
      <w:pPr>
        <w:pStyle w:val="BodyTextIndent"/>
        <w:spacing w:before="60" w:after="0" w:line="360" w:lineRule="auto"/>
        <w:ind w:left="1843" w:hanging="425"/>
        <w:jc w:val="both"/>
        <w:rPr>
          <w:bCs/>
        </w:rPr>
      </w:pPr>
      <w:r>
        <w:rPr>
          <w:bCs/>
          <w:lang w:val="id-ID"/>
        </w:rPr>
        <w:t xml:space="preserve">6) </w:t>
      </w:r>
      <w:r>
        <w:rPr>
          <w:bCs/>
          <w:lang w:val="id-ID"/>
        </w:rPr>
        <w:tab/>
      </w:r>
      <w:r w:rsidRPr="003D4C13">
        <w:rPr>
          <w:bCs/>
        </w:rPr>
        <w:t>Pem</w:t>
      </w:r>
      <w:r>
        <w:rPr>
          <w:bCs/>
          <w:lang w:val="id-ID"/>
        </w:rPr>
        <w:t xml:space="preserve">binaan </w:t>
      </w:r>
      <w:r w:rsidR="007536DE">
        <w:rPr>
          <w:bCs/>
        </w:rPr>
        <w:t xml:space="preserve">Ekonomi </w:t>
      </w:r>
      <w:r>
        <w:rPr>
          <w:bCs/>
          <w:lang w:val="id-ID"/>
        </w:rPr>
        <w:t xml:space="preserve">Sosial dan Budaya </w:t>
      </w:r>
      <w:r w:rsidRPr="003D4C13">
        <w:rPr>
          <w:bCs/>
        </w:rPr>
        <w:t>Masyarak</w:t>
      </w:r>
      <w:r>
        <w:rPr>
          <w:bCs/>
        </w:rPr>
        <w:t>at Ke</w:t>
      </w:r>
      <w:r>
        <w:rPr>
          <w:bCs/>
          <w:lang w:val="id-ID"/>
        </w:rPr>
        <w:t xml:space="preserve">lurahan Kotabaru </w:t>
      </w:r>
      <w:r>
        <w:rPr>
          <w:bCs/>
        </w:rPr>
        <w:t>target output dan o</w:t>
      </w:r>
      <w:r w:rsidRPr="003D4C13">
        <w:rPr>
          <w:bCs/>
        </w:rPr>
        <w:t>utcame 1</w:t>
      </w:r>
      <w:r>
        <w:rPr>
          <w:bCs/>
        </w:rPr>
        <w:t xml:space="preserve">00 %  realisasi pencapaiannya </w:t>
      </w:r>
      <w:r w:rsidR="00A1785C">
        <w:rPr>
          <w:bCs/>
          <w:lang w:val="id-ID"/>
        </w:rPr>
        <w:t>99</w:t>
      </w:r>
      <w:r w:rsidR="007536DE">
        <w:rPr>
          <w:bCs/>
        </w:rPr>
        <w:t>,63</w:t>
      </w:r>
      <w:r w:rsidRPr="003D4C13">
        <w:rPr>
          <w:bCs/>
        </w:rPr>
        <w:t xml:space="preserve"> %</w:t>
      </w:r>
    </w:p>
    <w:p w:rsidR="001503E5" w:rsidRPr="003D4C13" w:rsidRDefault="001503E5" w:rsidP="001503E5">
      <w:pPr>
        <w:pStyle w:val="BodyTextIndent"/>
        <w:spacing w:before="60" w:after="0" w:line="360" w:lineRule="auto"/>
        <w:ind w:left="1843" w:hanging="425"/>
        <w:jc w:val="both"/>
        <w:rPr>
          <w:bCs/>
        </w:rPr>
      </w:pPr>
      <w:r>
        <w:rPr>
          <w:bCs/>
          <w:lang w:val="id-ID"/>
        </w:rPr>
        <w:t xml:space="preserve">7) </w:t>
      </w:r>
      <w:r>
        <w:rPr>
          <w:bCs/>
          <w:lang w:val="id-ID"/>
        </w:rPr>
        <w:tab/>
      </w:r>
      <w:r w:rsidRPr="003D4C13">
        <w:rPr>
          <w:bCs/>
        </w:rPr>
        <w:t>Pem</w:t>
      </w:r>
      <w:r>
        <w:rPr>
          <w:bCs/>
          <w:lang w:val="id-ID"/>
        </w:rPr>
        <w:t xml:space="preserve">binaan </w:t>
      </w:r>
      <w:r w:rsidR="007536DE">
        <w:rPr>
          <w:bCs/>
        </w:rPr>
        <w:t xml:space="preserve">Ekonomi </w:t>
      </w:r>
      <w:r>
        <w:rPr>
          <w:bCs/>
          <w:lang w:val="id-ID"/>
        </w:rPr>
        <w:t xml:space="preserve">Sosial dan Budaya </w:t>
      </w:r>
      <w:r w:rsidRPr="003D4C13">
        <w:rPr>
          <w:bCs/>
        </w:rPr>
        <w:t>Masyarak</w:t>
      </w:r>
      <w:r>
        <w:rPr>
          <w:bCs/>
        </w:rPr>
        <w:t>at Ke</w:t>
      </w:r>
      <w:r>
        <w:rPr>
          <w:bCs/>
          <w:lang w:val="id-ID"/>
        </w:rPr>
        <w:t xml:space="preserve">lurahan Klitren </w:t>
      </w:r>
      <w:r>
        <w:rPr>
          <w:bCs/>
        </w:rPr>
        <w:t>target output dan o</w:t>
      </w:r>
      <w:r w:rsidRPr="003D4C13">
        <w:rPr>
          <w:bCs/>
        </w:rPr>
        <w:t>utcame 1</w:t>
      </w:r>
      <w:r>
        <w:rPr>
          <w:bCs/>
        </w:rPr>
        <w:t xml:space="preserve">00 %  realisasi pencapaiannya </w:t>
      </w:r>
      <w:r w:rsidR="007536DE">
        <w:rPr>
          <w:bCs/>
          <w:lang w:val="id-ID"/>
        </w:rPr>
        <w:t>9</w:t>
      </w:r>
      <w:r w:rsidR="007536DE">
        <w:rPr>
          <w:bCs/>
        </w:rPr>
        <w:t>9,95</w:t>
      </w:r>
      <w:r w:rsidRPr="003D4C13">
        <w:rPr>
          <w:bCs/>
        </w:rPr>
        <w:t xml:space="preserve"> %</w:t>
      </w:r>
    </w:p>
    <w:p w:rsidR="001503E5" w:rsidRPr="003D4C13" w:rsidRDefault="001503E5" w:rsidP="001503E5">
      <w:pPr>
        <w:pStyle w:val="BodyTextIndent"/>
        <w:spacing w:before="60" w:after="0" w:line="360" w:lineRule="auto"/>
        <w:ind w:left="1843" w:hanging="425"/>
        <w:jc w:val="both"/>
        <w:rPr>
          <w:bCs/>
        </w:rPr>
      </w:pPr>
      <w:r>
        <w:rPr>
          <w:bCs/>
          <w:lang w:val="id-ID"/>
        </w:rPr>
        <w:t xml:space="preserve">8) </w:t>
      </w:r>
      <w:r>
        <w:rPr>
          <w:bCs/>
          <w:lang w:val="id-ID"/>
        </w:rPr>
        <w:tab/>
      </w:r>
      <w:r w:rsidRPr="003D4C13">
        <w:rPr>
          <w:bCs/>
        </w:rPr>
        <w:t>Pem</w:t>
      </w:r>
      <w:r>
        <w:rPr>
          <w:bCs/>
          <w:lang w:val="id-ID"/>
        </w:rPr>
        <w:t xml:space="preserve">binaan </w:t>
      </w:r>
      <w:r w:rsidR="007536DE">
        <w:rPr>
          <w:bCs/>
        </w:rPr>
        <w:t xml:space="preserve">Ekonomi </w:t>
      </w:r>
      <w:r>
        <w:rPr>
          <w:bCs/>
          <w:lang w:val="id-ID"/>
        </w:rPr>
        <w:t xml:space="preserve">Sosial dan Budaya </w:t>
      </w:r>
      <w:r w:rsidRPr="003D4C13">
        <w:rPr>
          <w:bCs/>
        </w:rPr>
        <w:t>Masyarak</w:t>
      </w:r>
      <w:r>
        <w:rPr>
          <w:bCs/>
        </w:rPr>
        <w:t>at Ke</w:t>
      </w:r>
      <w:r>
        <w:rPr>
          <w:bCs/>
          <w:lang w:val="id-ID"/>
        </w:rPr>
        <w:t xml:space="preserve">lurahan Baciro </w:t>
      </w:r>
      <w:r>
        <w:rPr>
          <w:bCs/>
        </w:rPr>
        <w:t>target output dan o</w:t>
      </w:r>
      <w:r w:rsidRPr="003D4C13">
        <w:rPr>
          <w:bCs/>
        </w:rPr>
        <w:t>utcame 1</w:t>
      </w:r>
      <w:r>
        <w:rPr>
          <w:bCs/>
        </w:rPr>
        <w:t xml:space="preserve">00 %  realisasi pencapaiannya </w:t>
      </w:r>
      <w:r>
        <w:rPr>
          <w:bCs/>
          <w:lang w:val="id-ID"/>
        </w:rPr>
        <w:t>97</w:t>
      </w:r>
      <w:r w:rsidR="007536DE">
        <w:rPr>
          <w:bCs/>
        </w:rPr>
        <w:t>,60</w:t>
      </w:r>
      <w:r w:rsidRPr="003D4C13">
        <w:rPr>
          <w:bCs/>
        </w:rPr>
        <w:t xml:space="preserve"> %</w:t>
      </w:r>
    </w:p>
    <w:p w:rsidR="001503E5" w:rsidRPr="003D4C13" w:rsidRDefault="001503E5" w:rsidP="001503E5">
      <w:pPr>
        <w:pStyle w:val="BodyTextIndent"/>
        <w:spacing w:before="60" w:after="0" w:line="360" w:lineRule="auto"/>
        <w:ind w:left="1843" w:hanging="425"/>
        <w:jc w:val="both"/>
        <w:rPr>
          <w:bCs/>
        </w:rPr>
      </w:pPr>
      <w:r>
        <w:rPr>
          <w:bCs/>
          <w:lang w:val="id-ID"/>
        </w:rPr>
        <w:t xml:space="preserve">9) </w:t>
      </w:r>
      <w:r>
        <w:rPr>
          <w:bCs/>
          <w:lang w:val="id-ID"/>
        </w:rPr>
        <w:tab/>
      </w:r>
      <w:r w:rsidRPr="003D4C13">
        <w:rPr>
          <w:bCs/>
        </w:rPr>
        <w:t>Pem</w:t>
      </w:r>
      <w:r>
        <w:rPr>
          <w:bCs/>
          <w:lang w:val="id-ID"/>
        </w:rPr>
        <w:t xml:space="preserve">binaan </w:t>
      </w:r>
      <w:r w:rsidR="00E12390">
        <w:rPr>
          <w:bCs/>
        </w:rPr>
        <w:t xml:space="preserve">Ekonomi </w:t>
      </w:r>
      <w:r>
        <w:rPr>
          <w:bCs/>
          <w:lang w:val="id-ID"/>
        </w:rPr>
        <w:t xml:space="preserve">Sosial dan Budaya </w:t>
      </w:r>
      <w:r w:rsidRPr="003D4C13">
        <w:rPr>
          <w:bCs/>
        </w:rPr>
        <w:t>Masyarak</w:t>
      </w:r>
      <w:r>
        <w:rPr>
          <w:bCs/>
        </w:rPr>
        <w:t>at Ke</w:t>
      </w:r>
      <w:r>
        <w:rPr>
          <w:bCs/>
          <w:lang w:val="id-ID"/>
        </w:rPr>
        <w:t xml:space="preserve">lurahan Terban </w:t>
      </w:r>
      <w:r>
        <w:rPr>
          <w:bCs/>
        </w:rPr>
        <w:t>target output dan o</w:t>
      </w:r>
      <w:r w:rsidRPr="003D4C13">
        <w:rPr>
          <w:bCs/>
        </w:rPr>
        <w:t>utcame 1</w:t>
      </w:r>
      <w:r>
        <w:rPr>
          <w:bCs/>
        </w:rPr>
        <w:t xml:space="preserve">00 %  realisasi pencapaiannya </w:t>
      </w:r>
      <w:r w:rsidR="00E12390">
        <w:rPr>
          <w:bCs/>
          <w:lang w:val="id-ID"/>
        </w:rPr>
        <w:t>9</w:t>
      </w:r>
      <w:r w:rsidR="00E12390">
        <w:rPr>
          <w:bCs/>
        </w:rPr>
        <w:t>9,06</w:t>
      </w:r>
      <w:r w:rsidRPr="003D4C13">
        <w:rPr>
          <w:bCs/>
        </w:rPr>
        <w:t xml:space="preserve"> %</w:t>
      </w:r>
    </w:p>
    <w:p w:rsidR="00A1785C" w:rsidRPr="003D4C13" w:rsidRDefault="00A1785C" w:rsidP="00A1785C">
      <w:pPr>
        <w:pStyle w:val="BodyTextIndent"/>
        <w:spacing w:before="60" w:after="0" w:line="360" w:lineRule="auto"/>
        <w:ind w:left="1843" w:hanging="425"/>
        <w:jc w:val="both"/>
        <w:rPr>
          <w:bCs/>
        </w:rPr>
      </w:pPr>
      <w:r>
        <w:rPr>
          <w:bCs/>
          <w:lang w:val="id-ID"/>
        </w:rPr>
        <w:lastRenderedPageBreak/>
        <w:t xml:space="preserve">10) </w:t>
      </w:r>
      <w:r>
        <w:rPr>
          <w:bCs/>
        </w:rPr>
        <w:t>Pe</w:t>
      </w:r>
      <w:r>
        <w:rPr>
          <w:bCs/>
          <w:lang w:val="id-ID"/>
        </w:rPr>
        <w:t xml:space="preserve">nyelenggaraan Pembangunan wilayah </w:t>
      </w:r>
      <w:r w:rsidR="00E12390">
        <w:rPr>
          <w:bCs/>
        </w:rPr>
        <w:t xml:space="preserve">dan Pembinaan Perekonomian Masyarakat </w:t>
      </w:r>
      <w:r>
        <w:rPr>
          <w:bCs/>
          <w:lang w:val="id-ID"/>
        </w:rPr>
        <w:t xml:space="preserve">Kecamatan Gondokusuman </w:t>
      </w:r>
      <w:r>
        <w:rPr>
          <w:bCs/>
        </w:rPr>
        <w:t>target output dan o</w:t>
      </w:r>
      <w:r w:rsidRPr="003D4C13">
        <w:rPr>
          <w:bCs/>
        </w:rPr>
        <w:t>utcame 1</w:t>
      </w:r>
      <w:r>
        <w:rPr>
          <w:bCs/>
        </w:rPr>
        <w:t xml:space="preserve">00 %  realisasi pencapaiannya </w:t>
      </w:r>
      <w:r w:rsidR="00E12390">
        <w:rPr>
          <w:bCs/>
          <w:lang w:val="id-ID"/>
        </w:rPr>
        <w:t>9</w:t>
      </w:r>
      <w:r w:rsidR="00E12390">
        <w:rPr>
          <w:bCs/>
        </w:rPr>
        <w:t>9,79</w:t>
      </w:r>
      <w:r w:rsidRPr="003D4C13">
        <w:rPr>
          <w:bCs/>
        </w:rPr>
        <w:t xml:space="preserve"> %</w:t>
      </w:r>
    </w:p>
    <w:p w:rsidR="001159BD" w:rsidRDefault="001159BD" w:rsidP="001159BD">
      <w:pPr>
        <w:pStyle w:val="BodyTextIndent"/>
        <w:spacing w:before="60" w:line="360" w:lineRule="auto"/>
        <w:ind w:left="1440"/>
        <w:rPr>
          <w:lang w:val="id-ID"/>
        </w:rPr>
      </w:pPr>
    </w:p>
    <w:p w:rsidR="00325326" w:rsidRPr="003D4C13" w:rsidRDefault="00325326" w:rsidP="00325326">
      <w:pPr>
        <w:pStyle w:val="BodyTextIndent"/>
        <w:spacing w:before="60" w:line="360" w:lineRule="auto"/>
      </w:pPr>
      <w:r w:rsidRPr="003D4C13">
        <w:t>C.   Analisis Akuntabilitas Kinerja</w:t>
      </w:r>
    </w:p>
    <w:p w:rsidR="00325326" w:rsidRDefault="000B1FF0" w:rsidP="005435C4">
      <w:pPr>
        <w:pStyle w:val="BodyTextIndent"/>
        <w:spacing w:before="60" w:line="360" w:lineRule="auto"/>
        <w:ind w:left="720" w:firstLine="540"/>
        <w:jc w:val="both"/>
        <w:rPr>
          <w:lang w:val="id-ID"/>
        </w:rPr>
      </w:pPr>
      <w:r>
        <w:rPr>
          <w:lang w:val="id-ID"/>
        </w:rPr>
        <w:t xml:space="preserve">Dari 14 </w:t>
      </w:r>
      <w:r w:rsidR="00325326" w:rsidRPr="003D4C13">
        <w:t>Kec</w:t>
      </w:r>
      <w:r>
        <w:t>amatan se-Kota Yogyakarta be</w:t>
      </w:r>
      <w:r>
        <w:rPr>
          <w:lang w:val="id-ID"/>
        </w:rPr>
        <w:t>ntuk program dan</w:t>
      </w:r>
      <w:r w:rsidR="00325326" w:rsidRPr="003D4C13">
        <w:t xml:space="preserve"> kegiatannya hampir sama. Perbedaan jumlah anggaran dikarenakan oleh kondisi wilayah yang berbeda seperti jumlah Kelurahan, RW, RT </w:t>
      </w:r>
      <w:proofErr w:type="gramStart"/>
      <w:r w:rsidR="00325326" w:rsidRPr="003D4C13">
        <w:t>dan  jumlah</w:t>
      </w:r>
      <w:proofErr w:type="gramEnd"/>
      <w:r w:rsidR="00325326" w:rsidRPr="003D4C13">
        <w:t xml:space="preserve"> personil / perangkat / pegawai. Kegiatan </w:t>
      </w:r>
      <w:r>
        <w:t xml:space="preserve">dimaksud dikategorikan menjadi </w:t>
      </w:r>
      <w:r w:rsidR="00897B3F">
        <w:t>4</w:t>
      </w:r>
      <w:r w:rsidR="00325326">
        <w:t xml:space="preserve"> program</w:t>
      </w:r>
      <w:r w:rsidR="00325326" w:rsidRPr="003D4C13">
        <w:t xml:space="preserve"> yaitu </w:t>
      </w:r>
    </w:p>
    <w:p w:rsidR="000B1FF0" w:rsidRPr="00876291" w:rsidRDefault="000B1FF0" w:rsidP="0002788A">
      <w:pPr>
        <w:pStyle w:val="BodyTextIndent"/>
        <w:numPr>
          <w:ilvl w:val="0"/>
          <w:numId w:val="48"/>
        </w:numPr>
        <w:spacing w:before="60" w:after="0" w:line="360" w:lineRule="auto"/>
        <w:jc w:val="both"/>
      </w:pPr>
      <w:r w:rsidRPr="00876291">
        <w:t>Program Pelayanan administrasi perkantoran</w:t>
      </w:r>
    </w:p>
    <w:p w:rsidR="000B1FF0" w:rsidRPr="00876291" w:rsidRDefault="000B1FF0" w:rsidP="0002788A">
      <w:pPr>
        <w:pStyle w:val="BodyTextIndent"/>
        <w:numPr>
          <w:ilvl w:val="0"/>
          <w:numId w:val="48"/>
        </w:numPr>
        <w:spacing w:before="60" w:after="0" w:line="360" w:lineRule="auto"/>
        <w:jc w:val="both"/>
      </w:pPr>
      <w:r w:rsidRPr="00876291">
        <w:t xml:space="preserve">Program Peningkatan Sarana dan </w:t>
      </w:r>
      <w:r>
        <w:t xml:space="preserve">Prasarana </w:t>
      </w:r>
      <w:r w:rsidRPr="00876291">
        <w:t>Aparatur</w:t>
      </w:r>
    </w:p>
    <w:p w:rsidR="000B1FF0" w:rsidRPr="00876291" w:rsidRDefault="000B1FF0" w:rsidP="0002788A">
      <w:pPr>
        <w:pStyle w:val="BodyTextIndent"/>
        <w:numPr>
          <w:ilvl w:val="0"/>
          <w:numId w:val="48"/>
        </w:numPr>
        <w:spacing w:before="60" w:after="0" w:line="360" w:lineRule="auto"/>
        <w:jc w:val="both"/>
      </w:pPr>
      <w:r w:rsidRPr="00876291">
        <w:t>Program Peningkatan Pengembangan Sistem Pelaporan capaian Kinerja Keuangan</w:t>
      </w:r>
    </w:p>
    <w:p w:rsidR="000B1FF0" w:rsidRPr="00325326" w:rsidRDefault="000B1FF0" w:rsidP="0002788A">
      <w:pPr>
        <w:pStyle w:val="BodyTextIndent"/>
        <w:numPr>
          <w:ilvl w:val="0"/>
          <w:numId w:val="48"/>
        </w:numPr>
        <w:spacing w:before="60" w:after="0" w:line="360" w:lineRule="auto"/>
        <w:jc w:val="both"/>
      </w:pPr>
      <w:r>
        <w:t>Program Pe</w:t>
      </w:r>
      <w:r>
        <w:rPr>
          <w:lang w:val="id-ID"/>
        </w:rPr>
        <w:t xml:space="preserve">ningkatan Pelayanan dan </w:t>
      </w:r>
      <w:r w:rsidRPr="00876291">
        <w:t>Pemberdayaan Masyarakat Berbasis Kewilayahan</w:t>
      </w:r>
      <w:r>
        <w:rPr>
          <w:lang w:val="id-ID"/>
        </w:rPr>
        <w:t xml:space="preserve"> Kecamatan Gondokusuman</w:t>
      </w:r>
      <w:r w:rsidR="005435C4">
        <w:rPr>
          <w:lang w:val="id-ID"/>
        </w:rPr>
        <w:t>.</w:t>
      </w:r>
    </w:p>
    <w:p w:rsidR="00325326" w:rsidRPr="005435C4" w:rsidRDefault="00325326" w:rsidP="00A7299C">
      <w:pPr>
        <w:pStyle w:val="BodyTextIndent"/>
        <w:spacing w:before="60" w:after="0" w:line="360" w:lineRule="auto"/>
        <w:ind w:left="720" w:firstLine="540"/>
        <w:jc w:val="both"/>
        <w:rPr>
          <w:b/>
          <w:lang w:val="id-ID"/>
        </w:rPr>
      </w:pPr>
      <w:r w:rsidRPr="003D4C13">
        <w:t>Dilihat dari</w:t>
      </w:r>
      <w:r w:rsidR="000B1FF0">
        <w:rPr>
          <w:lang w:val="id-ID"/>
        </w:rPr>
        <w:t xml:space="preserve"> strategi daerah, arah kebijakan, tujuan perangkat daerah maka</w:t>
      </w:r>
      <w:r w:rsidR="000B1FF0">
        <w:t xml:space="preserve"> Kecamatan Gondokusuman </w:t>
      </w:r>
      <w:r w:rsidR="000B1FF0">
        <w:rPr>
          <w:lang w:val="id-ID"/>
        </w:rPr>
        <w:t>s</w:t>
      </w:r>
      <w:r w:rsidRPr="003D4C13">
        <w:t>ebagian besar anggaran digunakan untuk Program</w:t>
      </w:r>
      <w:r w:rsidR="000B1FF0">
        <w:rPr>
          <w:lang w:val="id-ID"/>
        </w:rPr>
        <w:t xml:space="preserve"> Peningkatan Pelayanan dan Pemberdayaan Masyarakat </w:t>
      </w:r>
      <w:r w:rsidR="000B1FF0" w:rsidRPr="00876291">
        <w:t>Berbasis Kewilayahan</w:t>
      </w:r>
      <w:r w:rsidR="000B1FF0">
        <w:rPr>
          <w:lang w:val="id-ID"/>
        </w:rPr>
        <w:t xml:space="preserve"> Kecamatan Gondokusuman</w:t>
      </w:r>
      <w:r w:rsidRPr="003D4C13">
        <w:t>, hal ini dimaksudkan guna mendukung kegiatan Kecamatan yang bertujuan meningkatkan pelayanan kepada masyarakat meningkatkan kesejahteraan, mengurangi angka pengangguran dan meningkatkan kemandirian ekonomi masyarakat, dengan mengadakan pelatihan dan pendidikan diharapkan tingkat kesejahteraan masyarakat akan meningkat.</w:t>
      </w:r>
      <w:r w:rsidR="00A7299C">
        <w:rPr>
          <w:lang w:val="id-ID"/>
        </w:rPr>
        <w:t xml:space="preserve"> Semua itu untuk mewujudkan visi Walikota Yogyakarta melalui misi pertama yaitu </w:t>
      </w:r>
      <w:r w:rsidR="00A7299C" w:rsidRPr="005435C4">
        <w:rPr>
          <w:rFonts w:ascii="Arial" w:eastAsiaTheme="minorHAnsi" w:hAnsi="Arial" w:cs="Arial"/>
          <w:b/>
          <w:sz w:val="22"/>
          <w:szCs w:val="22"/>
          <w:lang w:val="id-ID"/>
        </w:rPr>
        <w:t>Meningkatkan kesejahteraan dan keberdayaan masyarakat.</w:t>
      </w:r>
    </w:p>
    <w:p w:rsidR="00325326" w:rsidRDefault="00325326" w:rsidP="00325326">
      <w:pPr>
        <w:pStyle w:val="BodyTextIndent"/>
        <w:spacing w:before="60" w:line="360" w:lineRule="auto"/>
        <w:ind w:left="720" w:firstLine="720"/>
        <w:jc w:val="both"/>
      </w:pPr>
      <w:r w:rsidRPr="003D4C13">
        <w:t>Untuk mengetahui tingkat kepuasan masyarakat terhadap program dan layanan Kecamatan dilakukan survei kepuasan masyarakat deng</w:t>
      </w:r>
      <w:r w:rsidR="00D30477">
        <w:t xml:space="preserve">an  penyebaran questioner </w:t>
      </w:r>
      <w:r w:rsidR="00D30477">
        <w:rPr>
          <w:lang w:val="id-ID"/>
        </w:rPr>
        <w:t>Survey</w:t>
      </w:r>
      <w:r w:rsidR="00D30477">
        <w:t xml:space="preserve"> Kepuasan Masyarakat (</w:t>
      </w:r>
      <w:r w:rsidR="00D30477">
        <w:rPr>
          <w:lang w:val="id-ID"/>
        </w:rPr>
        <w:t>S</w:t>
      </w:r>
      <w:r w:rsidRPr="003D4C13">
        <w:t>K</w:t>
      </w:r>
      <w:r w:rsidR="0002788A">
        <w:t>M) yang dilaksanakan  tahun 201</w:t>
      </w:r>
      <w:r w:rsidR="00BA75B8">
        <w:t>8</w:t>
      </w:r>
      <w:r w:rsidRPr="003D4C13">
        <w:t xml:space="preserve"> dengan jumlah responden 150 yang </w:t>
      </w:r>
      <w:r>
        <w:t>d</w:t>
      </w:r>
      <w:r w:rsidRPr="003D4C13">
        <w:t xml:space="preserve">sebarkan langsung kepada pengguna pelayanan </w:t>
      </w:r>
      <w:r w:rsidR="0002788A">
        <w:t xml:space="preserve">masyarakat. Dan  hasil </w:t>
      </w:r>
      <w:r w:rsidR="0002788A">
        <w:rPr>
          <w:lang w:val="id-ID"/>
        </w:rPr>
        <w:t>S</w:t>
      </w:r>
      <w:r w:rsidRPr="003D4C13">
        <w:t xml:space="preserve">KM tersebut </w:t>
      </w:r>
      <w:r w:rsidR="0002788A">
        <w:rPr>
          <w:lang w:val="id-ID"/>
        </w:rPr>
        <w:t xml:space="preserve">seperti tahun-tahun sebelumnya </w:t>
      </w:r>
      <w:r w:rsidRPr="003D4C13">
        <w:t>melebihi dari target</w:t>
      </w:r>
      <w:r>
        <w:t xml:space="preserve"> yaitu </w:t>
      </w:r>
      <w:r w:rsidR="0002788A">
        <w:rPr>
          <w:lang w:val="id-ID"/>
        </w:rPr>
        <w:t xml:space="preserve">pada </w:t>
      </w:r>
      <w:r>
        <w:t>rencana target tahun 2014 rencana target 78,5</w:t>
      </w:r>
      <w:r w:rsidRPr="003D4C13">
        <w:t xml:space="preserve">  dan realisasi 79</w:t>
      </w:r>
      <w:r>
        <w:t>,39 . Tahun 2015 target 79</w:t>
      </w:r>
      <w:r w:rsidRPr="003D4C13">
        <w:t xml:space="preserve"> dan </w:t>
      </w:r>
      <w:proofErr w:type="gramStart"/>
      <w:r>
        <w:t>realisasi  79.57</w:t>
      </w:r>
      <w:proofErr w:type="gramEnd"/>
      <w:r w:rsidR="0002788A">
        <w:t xml:space="preserve">. </w:t>
      </w:r>
      <w:r w:rsidR="0002788A">
        <w:rPr>
          <w:lang w:val="id-ID"/>
        </w:rPr>
        <w:t>T</w:t>
      </w:r>
      <w:r>
        <w:t>ahun 2016target 79,5 dan realisasi 80,04</w:t>
      </w:r>
      <w:r w:rsidR="0002788A">
        <w:rPr>
          <w:lang w:val="id-ID"/>
        </w:rPr>
        <w:t>, sedangkan pada tahun 2017 target 76,5 realisasi</w:t>
      </w:r>
      <w:r w:rsidR="00D30477">
        <w:rPr>
          <w:lang w:val="id-ID"/>
        </w:rPr>
        <w:t xml:space="preserve"> 79,8.</w:t>
      </w:r>
      <w:r w:rsidR="00BA75B8">
        <w:t>Pada tahun 2018 target SKM Kecamatan pada angka 80 dengan realisasi 80,65.</w:t>
      </w:r>
      <w:r w:rsidRPr="003D4C13">
        <w:t xml:space="preserve"> Jad</w:t>
      </w:r>
      <w:r w:rsidR="00D30477">
        <w:t xml:space="preserve">i apa bila </w:t>
      </w:r>
      <w:r w:rsidR="00D30477">
        <w:lastRenderedPageBreak/>
        <w:t xml:space="preserve">dibandingkan antara </w:t>
      </w:r>
      <w:r w:rsidR="00D30477">
        <w:rPr>
          <w:lang w:val="id-ID"/>
        </w:rPr>
        <w:t>S</w:t>
      </w:r>
      <w:r w:rsidRPr="003D4C13">
        <w:t xml:space="preserve">KM Tahun </w:t>
      </w:r>
      <w:r w:rsidR="00D30477">
        <w:t>201</w:t>
      </w:r>
      <w:r w:rsidR="00BA75B8">
        <w:t>7</w:t>
      </w:r>
      <w:r w:rsidR="00D30477">
        <w:t xml:space="preserve"> dengan </w:t>
      </w:r>
      <w:r w:rsidR="00D30477">
        <w:rPr>
          <w:lang w:val="id-ID"/>
        </w:rPr>
        <w:t>S</w:t>
      </w:r>
      <w:r w:rsidR="00D30477">
        <w:t>KM tahun 201</w:t>
      </w:r>
      <w:r w:rsidR="00BA75B8">
        <w:t>8, ada kenaikan kepuasan</w:t>
      </w:r>
      <w:r w:rsidR="00D30477">
        <w:t xml:space="preserve">  sebesar 0</w:t>
      </w:r>
      <w:r w:rsidR="000E360B">
        <w:rPr>
          <w:lang w:val="id-ID"/>
        </w:rPr>
        <w:t>,</w:t>
      </w:r>
      <w:r w:rsidR="000E360B">
        <w:t xml:space="preserve">85 </w:t>
      </w:r>
      <w:r>
        <w:t xml:space="preserve">, </w:t>
      </w:r>
      <w:r w:rsidRPr="003D4C13">
        <w:t xml:space="preserve">ini disebabkan </w:t>
      </w:r>
      <w:r w:rsidR="00D80CFC">
        <w:rPr>
          <w:lang w:val="id-ID"/>
        </w:rPr>
        <w:t xml:space="preserve">faktor </w:t>
      </w:r>
      <w:r w:rsidR="000E360B">
        <w:t xml:space="preserve">peningkatan pelayanan dan difungsikannya ruang laktasi serta faktor </w:t>
      </w:r>
      <w:r w:rsidR="00D80CFC">
        <w:rPr>
          <w:lang w:val="id-ID"/>
        </w:rPr>
        <w:t xml:space="preserve">ekternal adanya ketergantungan dari Pemerintah Pusat dalam hal ini Kementerian Dalam Negeri </w:t>
      </w:r>
      <w:r w:rsidR="000E360B">
        <w:t>dalam distribusi ketersediaan  blangko E KTP lebih lancar dari tahun-tahun sebelumnya.</w:t>
      </w:r>
      <w:r w:rsidR="00D80CFC">
        <w:rPr>
          <w:lang w:val="id-ID"/>
        </w:rPr>
        <w:t>W</w:t>
      </w:r>
      <w:r>
        <w:t xml:space="preserve">alaupun </w:t>
      </w:r>
      <w:r w:rsidR="000E360B">
        <w:t xml:space="preserve">ada beberapa kendala termasuk tiadanya staf ASN di ruang pelayanan </w:t>
      </w:r>
      <w:r w:rsidR="000E360B">
        <w:rPr>
          <w:lang w:val="id-ID"/>
        </w:rPr>
        <w:t xml:space="preserve">namun nilai kepuasan </w:t>
      </w:r>
      <w:r w:rsidR="000E360B">
        <w:t>80</w:t>
      </w:r>
      <w:r w:rsidR="000E360B">
        <w:rPr>
          <w:lang w:val="id-ID"/>
        </w:rPr>
        <w:t>,</w:t>
      </w:r>
      <w:r w:rsidR="000E360B">
        <w:t>65</w:t>
      </w:r>
      <w:r w:rsidR="00D80CFC">
        <w:rPr>
          <w:lang w:val="id-ID"/>
        </w:rPr>
        <w:t xml:space="preserve"> tersebut masih dalam kategori B atau Baik.</w:t>
      </w:r>
    </w:p>
    <w:p w:rsidR="00325326" w:rsidRPr="000E360B" w:rsidRDefault="003C5104" w:rsidP="00325326">
      <w:pPr>
        <w:pStyle w:val="BodyTextIndent"/>
        <w:spacing w:before="60" w:line="360" w:lineRule="auto"/>
        <w:ind w:left="720" w:firstLine="720"/>
        <w:jc w:val="both"/>
      </w:pPr>
      <w:r>
        <w:rPr>
          <w:lang w:val="id-ID"/>
        </w:rPr>
        <w:t xml:space="preserve">Apabila dapat kita tambahkan sebagai cross cek dapat kita lihat aduan </w:t>
      </w:r>
      <w:r w:rsidR="00325326">
        <w:t xml:space="preserve"> masyarakat ditargetkan pada tahun 2015  adalah 7 aduan / keluhan berkaitan dengan masyarakat sebagai pengguna layanan Kecamatan namun  realisasinya tidak terdapat aduan / keluhan (nihil aduan). </w:t>
      </w:r>
      <w:proofErr w:type="gramStart"/>
      <w:r w:rsidR="00325326">
        <w:t>Pada tahun 2016 target maksimal 5 aduan / keluhan namun dalam realisasinya ternyata nihil keluhan atau tidak ada keluhan (nihil aduan).</w:t>
      </w:r>
      <w:proofErr w:type="gramEnd"/>
      <w:r w:rsidR="00325326">
        <w:t xml:space="preserve"> </w:t>
      </w:r>
      <w:r>
        <w:t>Pada tahun 201</w:t>
      </w:r>
      <w:r>
        <w:rPr>
          <w:lang w:val="id-ID"/>
        </w:rPr>
        <w:t>7 ada 1 aduan  dan  keluhan secara langsung (lisan) pada saat layanan di Kecamatan umumnya mengenai KTP</w:t>
      </w:r>
      <w:r w:rsidR="00D669CC">
        <w:rPr>
          <w:lang w:val="id-ID"/>
        </w:rPr>
        <w:t xml:space="preserve"> elektronik</w:t>
      </w:r>
      <w:r>
        <w:rPr>
          <w:lang w:val="id-ID"/>
        </w:rPr>
        <w:t xml:space="preserve"> sedangkan 1 aduan masyarakat  melalui Insp</w:t>
      </w:r>
      <w:r w:rsidR="00D669CC">
        <w:rPr>
          <w:lang w:val="id-ID"/>
        </w:rPr>
        <w:t xml:space="preserve">ektorat Kota Yogyakarta yaitu </w:t>
      </w:r>
      <w:r>
        <w:rPr>
          <w:lang w:val="id-ID"/>
        </w:rPr>
        <w:t xml:space="preserve"> pekerjaan pembangunan fasilitas umum tahun anggaran 2016 dan telah ditindaklanjuti </w:t>
      </w:r>
      <w:r w:rsidR="00D669CC">
        <w:rPr>
          <w:lang w:val="id-ID"/>
        </w:rPr>
        <w:t xml:space="preserve">selesai </w:t>
      </w:r>
      <w:r>
        <w:rPr>
          <w:lang w:val="id-ID"/>
        </w:rPr>
        <w:t>pada tahun 2017.</w:t>
      </w:r>
      <w:r w:rsidR="000E360B">
        <w:t xml:space="preserve"> </w:t>
      </w:r>
      <w:proofErr w:type="gramStart"/>
      <w:r w:rsidR="000E360B">
        <w:t>Pada tahun 2018 tidak ditemui aduan ataupun keluhan dari masyarakat terkait program pelayanan maupun pembangunan kewilayahan karena adanya monev dan koordinasi serta pengawasan.</w:t>
      </w:r>
      <w:proofErr w:type="gramEnd"/>
    </w:p>
    <w:p w:rsidR="00415CD8" w:rsidRPr="003D4C13" w:rsidRDefault="00415CD8" w:rsidP="00325326">
      <w:pPr>
        <w:pStyle w:val="BodyTextIndent"/>
        <w:spacing w:before="60" w:line="360" w:lineRule="auto"/>
        <w:ind w:left="720" w:firstLine="720"/>
        <w:jc w:val="both"/>
      </w:pPr>
      <w:r>
        <w:rPr>
          <w:lang w:val="id-ID"/>
        </w:rPr>
        <w:t>S</w:t>
      </w:r>
      <w:r w:rsidR="000E360B">
        <w:rPr>
          <w:lang w:val="id-ID"/>
        </w:rPr>
        <w:t>wadaya mayarakat pada tahun 201</w:t>
      </w:r>
      <w:r w:rsidR="000E360B">
        <w:t>8</w:t>
      </w:r>
      <w:r>
        <w:rPr>
          <w:lang w:val="id-ID"/>
        </w:rPr>
        <w:t xml:space="preserve"> juga merupakan indikator program Perangkat Daerah Kecamatan Gondokusuman dengan perhitungan persentase dana swadaya ma</w:t>
      </w:r>
      <w:r w:rsidR="009D7B0F">
        <w:rPr>
          <w:lang w:val="id-ID"/>
        </w:rPr>
        <w:t>s</w:t>
      </w:r>
      <w:r>
        <w:rPr>
          <w:lang w:val="id-ID"/>
        </w:rPr>
        <w:t xml:space="preserve">yarakat </w:t>
      </w:r>
      <w:r w:rsidR="009D7B0F">
        <w:rPr>
          <w:lang w:val="id-ID"/>
        </w:rPr>
        <w:t>pada dan</w:t>
      </w:r>
      <w:r w:rsidR="00547942">
        <w:rPr>
          <w:lang w:val="id-ID"/>
        </w:rPr>
        <w:t>a</w:t>
      </w:r>
      <w:r w:rsidR="009D7B0F">
        <w:rPr>
          <w:lang w:val="id-ID"/>
        </w:rPr>
        <w:t xml:space="preserve"> PMK dibagi jumlah </w:t>
      </w:r>
      <w:r w:rsidR="002C7C0C">
        <w:t xml:space="preserve">dana PMK </w:t>
      </w:r>
      <w:r w:rsidR="009D7B0F">
        <w:rPr>
          <w:lang w:val="id-ID"/>
        </w:rPr>
        <w:t xml:space="preserve">kelurahan </w:t>
      </w:r>
      <w:r w:rsidR="009D7B0F" w:rsidRPr="002C7C0C">
        <w:rPr>
          <w:lang w:val="id-ID"/>
        </w:rPr>
        <w:t>dar</w:t>
      </w:r>
      <w:r w:rsidR="000E360B" w:rsidRPr="002C7C0C">
        <w:rPr>
          <w:lang w:val="id-ID"/>
        </w:rPr>
        <w:t>i nilai yang ada pada tahun 201</w:t>
      </w:r>
      <w:r w:rsidR="000E360B" w:rsidRPr="002C7C0C">
        <w:t>8</w:t>
      </w:r>
      <w:r w:rsidR="009D7B0F" w:rsidRPr="002C7C0C">
        <w:rPr>
          <w:lang w:val="id-ID"/>
        </w:rPr>
        <w:t xml:space="preserve"> maka dengan formula tersebut maka di</w:t>
      </w:r>
      <w:r w:rsidR="009D7B0F">
        <w:rPr>
          <w:lang w:val="id-ID"/>
        </w:rPr>
        <w:t xml:space="preserve">hasilkan angka sebagai berikut : </w:t>
      </w:r>
      <w:r w:rsidR="000F5E25">
        <w:rPr>
          <w:lang w:val="id-ID"/>
        </w:rPr>
        <w:t xml:space="preserve">Rp. </w:t>
      </w:r>
      <w:r w:rsidR="000F5E25">
        <w:t>53.982.170</w:t>
      </w:r>
      <w:proofErr w:type="gramStart"/>
      <w:r w:rsidR="000F5E25">
        <w:rPr>
          <w:lang w:val="id-ID"/>
        </w:rPr>
        <w:t>,-</w:t>
      </w:r>
      <w:proofErr w:type="gramEnd"/>
      <w:r w:rsidR="000F5E25">
        <w:rPr>
          <w:lang w:val="id-ID"/>
        </w:rPr>
        <w:t xml:space="preserve"> / Rp.4</w:t>
      </w:r>
      <w:r w:rsidR="000F5E25">
        <w:t>98</w:t>
      </w:r>
      <w:r w:rsidR="000F5E25">
        <w:rPr>
          <w:lang w:val="id-ID"/>
        </w:rPr>
        <w:t>.</w:t>
      </w:r>
      <w:r w:rsidR="000F5E25">
        <w:t>157</w:t>
      </w:r>
      <w:r w:rsidR="000F5E25">
        <w:rPr>
          <w:lang w:val="id-ID"/>
        </w:rPr>
        <w:t xml:space="preserve">.000,- x 100 % = </w:t>
      </w:r>
      <w:r w:rsidR="000F5E25">
        <w:t>11</w:t>
      </w:r>
      <w:r w:rsidR="00547942">
        <w:rPr>
          <w:lang w:val="id-ID"/>
        </w:rPr>
        <w:t xml:space="preserve"> %.</w:t>
      </w:r>
    </w:p>
    <w:p w:rsidR="008C36D6" w:rsidRDefault="008C36D6" w:rsidP="00325326">
      <w:pPr>
        <w:jc w:val="center"/>
        <w:rPr>
          <w:lang w:val="fi-FI"/>
        </w:rPr>
      </w:pPr>
      <w:bookmarkStart w:id="0" w:name="OLE_LINK6"/>
      <w:bookmarkStart w:id="1" w:name="OLE_LINK7"/>
    </w:p>
    <w:p w:rsidR="008C36D6" w:rsidRDefault="008C36D6" w:rsidP="00325326">
      <w:pPr>
        <w:jc w:val="center"/>
        <w:rPr>
          <w:lang w:val="fi-FI"/>
        </w:rPr>
      </w:pPr>
    </w:p>
    <w:p w:rsidR="008C36D6" w:rsidRDefault="008C36D6" w:rsidP="00325326">
      <w:pPr>
        <w:jc w:val="center"/>
        <w:rPr>
          <w:lang w:val="fi-FI"/>
        </w:rPr>
      </w:pPr>
    </w:p>
    <w:p w:rsidR="008C36D6" w:rsidRDefault="008C36D6" w:rsidP="00325326">
      <w:pPr>
        <w:jc w:val="center"/>
        <w:rPr>
          <w:lang w:val="fi-FI"/>
        </w:rPr>
      </w:pPr>
    </w:p>
    <w:p w:rsidR="008C36D6" w:rsidRDefault="008C36D6" w:rsidP="00325326">
      <w:pPr>
        <w:jc w:val="center"/>
        <w:rPr>
          <w:lang w:val="fi-FI"/>
        </w:rPr>
      </w:pPr>
    </w:p>
    <w:p w:rsidR="008C36D6" w:rsidRDefault="008C36D6" w:rsidP="00325326">
      <w:pPr>
        <w:jc w:val="center"/>
        <w:rPr>
          <w:lang w:val="fi-FI"/>
        </w:rPr>
      </w:pPr>
    </w:p>
    <w:p w:rsidR="008C36D6" w:rsidRDefault="008C36D6" w:rsidP="00325326">
      <w:pPr>
        <w:jc w:val="center"/>
        <w:rPr>
          <w:lang w:val="fi-FI"/>
        </w:rPr>
      </w:pPr>
    </w:p>
    <w:p w:rsidR="008C36D6" w:rsidRDefault="008C36D6" w:rsidP="00325326">
      <w:pPr>
        <w:jc w:val="center"/>
        <w:rPr>
          <w:lang w:val="fi-FI"/>
        </w:rPr>
      </w:pPr>
    </w:p>
    <w:p w:rsidR="008C36D6" w:rsidRDefault="008C36D6" w:rsidP="00325326">
      <w:pPr>
        <w:jc w:val="center"/>
        <w:rPr>
          <w:lang w:val="fi-FI"/>
        </w:rPr>
      </w:pPr>
    </w:p>
    <w:p w:rsidR="008C36D6" w:rsidRDefault="008C36D6" w:rsidP="00325326">
      <w:pPr>
        <w:jc w:val="center"/>
        <w:rPr>
          <w:lang w:val="fi-FI"/>
        </w:rPr>
      </w:pPr>
    </w:p>
    <w:p w:rsidR="008C36D6" w:rsidRDefault="008C36D6" w:rsidP="00325326">
      <w:pPr>
        <w:jc w:val="center"/>
        <w:rPr>
          <w:lang w:val="fi-FI"/>
        </w:rPr>
      </w:pPr>
    </w:p>
    <w:p w:rsidR="008C36D6" w:rsidRDefault="008C36D6" w:rsidP="00325326">
      <w:pPr>
        <w:jc w:val="center"/>
        <w:rPr>
          <w:lang w:val="fi-FI"/>
        </w:rPr>
      </w:pPr>
    </w:p>
    <w:p w:rsidR="008C36D6" w:rsidRDefault="008C36D6" w:rsidP="00325326">
      <w:pPr>
        <w:jc w:val="center"/>
        <w:rPr>
          <w:lang w:val="fi-FI"/>
        </w:rPr>
      </w:pPr>
    </w:p>
    <w:p w:rsidR="008C36D6" w:rsidRDefault="008C36D6" w:rsidP="00325326">
      <w:pPr>
        <w:jc w:val="center"/>
        <w:rPr>
          <w:lang w:val="fi-FI"/>
        </w:rPr>
      </w:pPr>
    </w:p>
    <w:p w:rsidR="008C36D6" w:rsidRDefault="008C36D6" w:rsidP="00325326">
      <w:pPr>
        <w:jc w:val="center"/>
        <w:rPr>
          <w:lang w:val="fi-FI"/>
        </w:rPr>
      </w:pPr>
    </w:p>
    <w:p w:rsidR="008C36D6" w:rsidRDefault="008C36D6" w:rsidP="00325326">
      <w:pPr>
        <w:jc w:val="center"/>
        <w:rPr>
          <w:lang w:val="fi-FI"/>
        </w:rPr>
      </w:pPr>
    </w:p>
    <w:p w:rsidR="00325326" w:rsidRPr="006529FF" w:rsidRDefault="006529FF" w:rsidP="00325326">
      <w:pPr>
        <w:jc w:val="center"/>
        <w:rPr>
          <w:lang w:val="id-ID"/>
        </w:rPr>
      </w:pPr>
      <w:r>
        <w:rPr>
          <w:lang w:val="fi-FI"/>
        </w:rPr>
        <w:lastRenderedPageBreak/>
        <w:t xml:space="preserve">Tabel </w:t>
      </w:r>
    </w:p>
    <w:p w:rsidR="00325326" w:rsidRPr="00DC3CD9" w:rsidRDefault="00325326" w:rsidP="00325326">
      <w:pPr>
        <w:jc w:val="center"/>
      </w:pPr>
      <w:r w:rsidRPr="00634787">
        <w:rPr>
          <w:lang w:val="fi-FI"/>
        </w:rPr>
        <w:t>Perbandingan Pencapaian Sasaran tahun 20</w:t>
      </w:r>
      <w:r w:rsidR="006529FF">
        <w:t>1</w:t>
      </w:r>
      <w:r w:rsidR="00DC3CD9">
        <w:t>5</w:t>
      </w:r>
      <w:r w:rsidRPr="00634787">
        <w:rPr>
          <w:lang w:val="fi-FI"/>
        </w:rPr>
        <w:t xml:space="preserve"> s/d 201</w:t>
      </w:r>
      <w:r w:rsidR="00DC3CD9">
        <w:t>8</w:t>
      </w:r>
    </w:p>
    <w:p w:rsidR="00325326" w:rsidRPr="00C871AA" w:rsidRDefault="00325326" w:rsidP="00325326">
      <w:pPr>
        <w:jc w:val="center"/>
        <w:rPr>
          <w:color w:val="FF0000"/>
          <w:lang w:val="fi-FI"/>
        </w:rPr>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67"/>
        <w:gridCol w:w="567"/>
        <w:gridCol w:w="753"/>
        <w:gridCol w:w="522"/>
        <w:gridCol w:w="567"/>
        <w:gridCol w:w="621"/>
        <w:gridCol w:w="513"/>
        <w:gridCol w:w="708"/>
        <w:gridCol w:w="579"/>
        <w:gridCol w:w="556"/>
        <w:gridCol w:w="567"/>
        <w:gridCol w:w="677"/>
      </w:tblGrid>
      <w:tr w:rsidR="006529FF" w:rsidTr="001951B1">
        <w:trPr>
          <w:trHeight w:val="116"/>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bookmarkEnd w:id="0"/>
          <w:bookmarkEnd w:id="1"/>
          <w:p w:rsidR="006529FF" w:rsidRDefault="006529FF" w:rsidP="006B70F4">
            <w:pPr>
              <w:ind w:right="182"/>
              <w:jc w:val="center"/>
              <w:rPr>
                <w:sz w:val="18"/>
                <w:szCs w:val="18"/>
                <w:lang w:val="fi-FI"/>
              </w:rPr>
            </w:pPr>
            <w:r>
              <w:rPr>
                <w:sz w:val="18"/>
                <w:szCs w:val="18"/>
                <w:lang w:val="fi-FI"/>
              </w:rPr>
              <w:t>Uraian</w:t>
            </w:r>
          </w:p>
        </w:tc>
        <w:tc>
          <w:tcPr>
            <w:tcW w:w="1887" w:type="dxa"/>
            <w:gridSpan w:val="3"/>
            <w:tcBorders>
              <w:top w:val="single" w:sz="4" w:space="0" w:color="auto"/>
              <w:left w:val="single" w:sz="4" w:space="0" w:color="auto"/>
              <w:bottom w:val="single" w:sz="4" w:space="0" w:color="auto"/>
              <w:right w:val="single" w:sz="4" w:space="0" w:color="auto"/>
            </w:tcBorders>
            <w:vAlign w:val="center"/>
            <w:hideMark/>
          </w:tcPr>
          <w:p w:rsidR="006529FF" w:rsidRPr="00AD3869" w:rsidRDefault="006529FF" w:rsidP="006B70F4">
            <w:pPr>
              <w:jc w:val="center"/>
              <w:rPr>
                <w:sz w:val="18"/>
                <w:szCs w:val="18"/>
              </w:rPr>
            </w:pPr>
            <w:r>
              <w:rPr>
                <w:sz w:val="18"/>
                <w:szCs w:val="18"/>
                <w:lang w:val="fi-FI"/>
              </w:rPr>
              <w:t>201</w:t>
            </w:r>
            <w:r w:rsidR="00CD0B70">
              <w:rPr>
                <w:sz w:val="18"/>
                <w:szCs w:val="18"/>
              </w:rPr>
              <w:t>5</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6529FF" w:rsidRPr="004E107C" w:rsidRDefault="006529FF" w:rsidP="006B70F4">
            <w:pPr>
              <w:jc w:val="center"/>
              <w:rPr>
                <w:sz w:val="18"/>
                <w:szCs w:val="18"/>
              </w:rPr>
            </w:pPr>
            <w:r>
              <w:rPr>
                <w:sz w:val="18"/>
                <w:szCs w:val="18"/>
                <w:lang w:val="fi-FI"/>
              </w:rPr>
              <w:t>201</w:t>
            </w:r>
            <w:r w:rsidR="00CD0B70">
              <w:rPr>
                <w:sz w:val="18"/>
                <w:szCs w:val="18"/>
              </w:rPr>
              <w:t>6</w:t>
            </w:r>
          </w:p>
        </w:tc>
        <w:tc>
          <w:tcPr>
            <w:tcW w:w="1800" w:type="dxa"/>
            <w:gridSpan w:val="3"/>
            <w:tcBorders>
              <w:top w:val="single" w:sz="4" w:space="0" w:color="auto"/>
              <w:left w:val="single" w:sz="4" w:space="0" w:color="auto"/>
              <w:bottom w:val="single" w:sz="4" w:space="0" w:color="auto"/>
              <w:right w:val="single" w:sz="4" w:space="0" w:color="auto"/>
            </w:tcBorders>
          </w:tcPr>
          <w:p w:rsidR="006529FF" w:rsidRPr="00CC20B9" w:rsidRDefault="00CD0B70" w:rsidP="006B70F4">
            <w:pPr>
              <w:jc w:val="center"/>
              <w:rPr>
                <w:sz w:val="18"/>
                <w:szCs w:val="18"/>
              </w:rPr>
            </w:pPr>
            <w:r>
              <w:rPr>
                <w:sz w:val="18"/>
                <w:szCs w:val="18"/>
              </w:rPr>
              <w:t>2017</w:t>
            </w:r>
          </w:p>
        </w:tc>
        <w:tc>
          <w:tcPr>
            <w:tcW w:w="1800" w:type="dxa"/>
            <w:gridSpan w:val="3"/>
            <w:tcBorders>
              <w:top w:val="single" w:sz="4" w:space="0" w:color="auto"/>
              <w:left w:val="single" w:sz="4" w:space="0" w:color="auto"/>
              <w:bottom w:val="single" w:sz="4" w:space="0" w:color="auto"/>
              <w:right w:val="single" w:sz="4" w:space="0" w:color="auto"/>
            </w:tcBorders>
          </w:tcPr>
          <w:p w:rsidR="006529FF" w:rsidRPr="00CD0B70" w:rsidRDefault="00CD0B70" w:rsidP="006B70F4">
            <w:pPr>
              <w:jc w:val="center"/>
              <w:rPr>
                <w:sz w:val="18"/>
                <w:szCs w:val="18"/>
              </w:rPr>
            </w:pPr>
            <w:r>
              <w:rPr>
                <w:sz w:val="18"/>
                <w:szCs w:val="18"/>
                <w:lang w:val="id-ID"/>
              </w:rPr>
              <w:t>201</w:t>
            </w:r>
            <w:r>
              <w:rPr>
                <w:sz w:val="18"/>
                <w:szCs w:val="18"/>
              </w:rPr>
              <w:t>8</w:t>
            </w:r>
          </w:p>
        </w:tc>
      </w:tr>
      <w:tr w:rsidR="006529FF" w:rsidTr="001951B1">
        <w:trPr>
          <w:trHeight w:val="8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6529FF" w:rsidRDefault="006529FF" w:rsidP="006B70F4">
            <w:pPr>
              <w:rPr>
                <w:sz w:val="18"/>
                <w:szCs w:val="18"/>
                <w:lang w:val="fi-FI"/>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529FF" w:rsidRDefault="006529FF" w:rsidP="006B70F4">
            <w:pPr>
              <w:jc w:val="center"/>
              <w:rPr>
                <w:sz w:val="18"/>
                <w:szCs w:val="18"/>
                <w:lang w:val="fi-FI"/>
              </w:rPr>
            </w:pPr>
            <w:r>
              <w:rPr>
                <w:sz w:val="18"/>
                <w:szCs w:val="18"/>
                <w:lang w:val="fi-FI"/>
              </w:rPr>
              <w:t>Target</w:t>
            </w:r>
          </w:p>
        </w:tc>
        <w:tc>
          <w:tcPr>
            <w:tcW w:w="567" w:type="dxa"/>
            <w:tcBorders>
              <w:top w:val="single" w:sz="4" w:space="0" w:color="auto"/>
              <w:left w:val="single" w:sz="4" w:space="0" w:color="auto"/>
              <w:bottom w:val="single" w:sz="4" w:space="0" w:color="auto"/>
              <w:right w:val="single" w:sz="4" w:space="0" w:color="auto"/>
            </w:tcBorders>
            <w:vAlign w:val="center"/>
            <w:hideMark/>
          </w:tcPr>
          <w:p w:rsidR="006529FF" w:rsidRDefault="006529FF" w:rsidP="006B70F4">
            <w:pPr>
              <w:jc w:val="center"/>
              <w:rPr>
                <w:sz w:val="18"/>
                <w:szCs w:val="18"/>
                <w:lang w:val="fi-FI"/>
              </w:rPr>
            </w:pPr>
            <w:r>
              <w:rPr>
                <w:sz w:val="18"/>
                <w:szCs w:val="18"/>
                <w:lang w:val="fi-FI"/>
              </w:rPr>
              <w:t>Realisasi</w:t>
            </w:r>
          </w:p>
        </w:tc>
        <w:tc>
          <w:tcPr>
            <w:tcW w:w="753" w:type="dxa"/>
            <w:tcBorders>
              <w:top w:val="single" w:sz="4" w:space="0" w:color="auto"/>
              <w:left w:val="single" w:sz="4" w:space="0" w:color="auto"/>
              <w:bottom w:val="single" w:sz="4" w:space="0" w:color="auto"/>
              <w:right w:val="single" w:sz="4" w:space="0" w:color="auto"/>
            </w:tcBorders>
            <w:vAlign w:val="center"/>
            <w:hideMark/>
          </w:tcPr>
          <w:p w:rsidR="006529FF" w:rsidRPr="00176807" w:rsidRDefault="006529FF" w:rsidP="006B70F4">
            <w:pPr>
              <w:jc w:val="center"/>
              <w:rPr>
                <w:sz w:val="18"/>
                <w:szCs w:val="18"/>
                <w:lang w:val="id-ID"/>
              </w:rPr>
            </w:pPr>
            <w:r>
              <w:rPr>
                <w:sz w:val="18"/>
                <w:szCs w:val="18"/>
                <w:lang w:val="id-ID"/>
              </w:rPr>
              <w:t>%</w:t>
            </w:r>
          </w:p>
        </w:tc>
        <w:tc>
          <w:tcPr>
            <w:tcW w:w="522" w:type="dxa"/>
            <w:tcBorders>
              <w:top w:val="single" w:sz="4" w:space="0" w:color="auto"/>
              <w:left w:val="single" w:sz="4" w:space="0" w:color="auto"/>
              <w:bottom w:val="single" w:sz="4" w:space="0" w:color="auto"/>
              <w:right w:val="single" w:sz="4" w:space="0" w:color="auto"/>
            </w:tcBorders>
            <w:vAlign w:val="center"/>
            <w:hideMark/>
          </w:tcPr>
          <w:p w:rsidR="006529FF" w:rsidRDefault="006529FF" w:rsidP="006B70F4">
            <w:pPr>
              <w:jc w:val="center"/>
              <w:rPr>
                <w:sz w:val="18"/>
                <w:szCs w:val="18"/>
                <w:lang w:val="fi-FI"/>
              </w:rPr>
            </w:pPr>
            <w:r>
              <w:rPr>
                <w:sz w:val="18"/>
                <w:szCs w:val="18"/>
                <w:lang w:val="fi-FI"/>
              </w:rPr>
              <w:t>Target</w:t>
            </w:r>
          </w:p>
        </w:tc>
        <w:tc>
          <w:tcPr>
            <w:tcW w:w="567" w:type="dxa"/>
            <w:tcBorders>
              <w:top w:val="single" w:sz="4" w:space="0" w:color="auto"/>
              <w:left w:val="single" w:sz="4" w:space="0" w:color="auto"/>
              <w:bottom w:val="single" w:sz="4" w:space="0" w:color="auto"/>
              <w:right w:val="single" w:sz="4" w:space="0" w:color="auto"/>
            </w:tcBorders>
            <w:vAlign w:val="center"/>
            <w:hideMark/>
          </w:tcPr>
          <w:p w:rsidR="006529FF" w:rsidRDefault="006529FF" w:rsidP="006B70F4">
            <w:pPr>
              <w:jc w:val="center"/>
              <w:rPr>
                <w:sz w:val="18"/>
                <w:szCs w:val="18"/>
                <w:lang w:val="fi-FI"/>
              </w:rPr>
            </w:pPr>
            <w:r>
              <w:rPr>
                <w:sz w:val="18"/>
                <w:szCs w:val="18"/>
                <w:lang w:val="fi-FI"/>
              </w:rPr>
              <w:t>Realisasi</w:t>
            </w:r>
          </w:p>
        </w:tc>
        <w:tc>
          <w:tcPr>
            <w:tcW w:w="621" w:type="dxa"/>
            <w:tcBorders>
              <w:top w:val="single" w:sz="4" w:space="0" w:color="auto"/>
              <w:left w:val="single" w:sz="4" w:space="0" w:color="auto"/>
              <w:bottom w:val="single" w:sz="4" w:space="0" w:color="auto"/>
              <w:right w:val="single" w:sz="4" w:space="0" w:color="auto"/>
            </w:tcBorders>
            <w:vAlign w:val="center"/>
            <w:hideMark/>
          </w:tcPr>
          <w:p w:rsidR="006529FF" w:rsidRPr="00176807" w:rsidRDefault="006529FF" w:rsidP="00CE69B8">
            <w:pPr>
              <w:ind w:right="-249"/>
              <w:rPr>
                <w:sz w:val="18"/>
                <w:szCs w:val="18"/>
                <w:lang w:val="id-ID"/>
              </w:rPr>
            </w:pPr>
            <w:r>
              <w:rPr>
                <w:sz w:val="18"/>
                <w:szCs w:val="18"/>
                <w:lang w:val="id-ID"/>
              </w:rPr>
              <w:t>%</w:t>
            </w:r>
          </w:p>
        </w:tc>
        <w:tc>
          <w:tcPr>
            <w:tcW w:w="513" w:type="dxa"/>
            <w:tcBorders>
              <w:top w:val="single" w:sz="4" w:space="0" w:color="auto"/>
              <w:left w:val="single" w:sz="4" w:space="0" w:color="auto"/>
              <w:bottom w:val="single" w:sz="4" w:space="0" w:color="auto"/>
              <w:right w:val="single" w:sz="4" w:space="0" w:color="auto"/>
            </w:tcBorders>
            <w:vAlign w:val="center"/>
          </w:tcPr>
          <w:p w:rsidR="006529FF" w:rsidRDefault="006529FF" w:rsidP="006B70F4">
            <w:pPr>
              <w:jc w:val="center"/>
              <w:rPr>
                <w:sz w:val="18"/>
                <w:szCs w:val="18"/>
                <w:lang w:val="fi-FI"/>
              </w:rPr>
            </w:pPr>
            <w:r>
              <w:rPr>
                <w:sz w:val="18"/>
                <w:szCs w:val="18"/>
                <w:lang w:val="fi-FI"/>
              </w:rPr>
              <w:t>Target</w:t>
            </w:r>
          </w:p>
        </w:tc>
        <w:tc>
          <w:tcPr>
            <w:tcW w:w="708" w:type="dxa"/>
            <w:tcBorders>
              <w:top w:val="single" w:sz="4" w:space="0" w:color="auto"/>
              <w:left w:val="single" w:sz="4" w:space="0" w:color="auto"/>
              <w:bottom w:val="single" w:sz="4" w:space="0" w:color="auto"/>
              <w:right w:val="single" w:sz="4" w:space="0" w:color="auto"/>
            </w:tcBorders>
            <w:vAlign w:val="center"/>
          </w:tcPr>
          <w:p w:rsidR="006529FF" w:rsidRDefault="006529FF" w:rsidP="006B70F4">
            <w:pPr>
              <w:jc w:val="center"/>
              <w:rPr>
                <w:sz w:val="18"/>
                <w:szCs w:val="18"/>
                <w:lang w:val="fi-FI"/>
              </w:rPr>
            </w:pPr>
            <w:r>
              <w:rPr>
                <w:sz w:val="18"/>
                <w:szCs w:val="18"/>
                <w:lang w:val="fi-FI"/>
              </w:rPr>
              <w:t>Realisasi</w:t>
            </w:r>
          </w:p>
        </w:tc>
        <w:tc>
          <w:tcPr>
            <w:tcW w:w="579" w:type="dxa"/>
            <w:tcBorders>
              <w:top w:val="single" w:sz="4" w:space="0" w:color="auto"/>
              <w:left w:val="single" w:sz="4" w:space="0" w:color="auto"/>
              <w:bottom w:val="single" w:sz="4" w:space="0" w:color="auto"/>
              <w:right w:val="single" w:sz="4" w:space="0" w:color="auto"/>
            </w:tcBorders>
            <w:vAlign w:val="center"/>
          </w:tcPr>
          <w:p w:rsidR="006529FF" w:rsidRPr="00176807" w:rsidRDefault="006529FF" w:rsidP="006B70F4">
            <w:pPr>
              <w:ind w:right="-249"/>
              <w:rPr>
                <w:sz w:val="18"/>
                <w:szCs w:val="18"/>
                <w:lang w:val="id-ID"/>
              </w:rPr>
            </w:pPr>
            <w:r>
              <w:rPr>
                <w:sz w:val="18"/>
                <w:szCs w:val="18"/>
                <w:lang w:val="id-ID"/>
              </w:rPr>
              <w:t>%</w:t>
            </w:r>
          </w:p>
        </w:tc>
        <w:tc>
          <w:tcPr>
            <w:tcW w:w="556" w:type="dxa"/>
            <w:tcBorders>
              <w:top w:val="single" w:sz="4" w:space="0" w:color="auto"/>
              <w:left w:val="single" w:sz="4" w:space="0" w:color="auto"/>
              <w:bottom w:val="single" w:sz="4" w:space="0" w:color="auto"/>
              <w:right w:val="single" w:sz="4" w:space="0" w:color="auto"/>
            </w:tcBorders>
          </w:tcPr>
          <w:p w:rsidR="006529FF" w:rsidRDefault="006529FF" w:rsidP="006B70F4">
            <w:pPr>
              <w:ind w:right="-249"/>
              <w:rPr>
                <w:sz w:val="18"/>
                <w:szCs w:val="18"/>
                <w:lang w:val="id-ID"/>
              </w:rPr>
            </w:pPr>
          </w:p>
          <w:p w:rsidR="006529FF" w:rsidRDefault="006529FF" w:rsidP="006B70F4">
            <w:pPr>
              <w:ind w:right="-249"/>
              <w:rPr>
                <w:sz w:val="18"/>
                <w:szCs w:val="18"/>
                <w:lang w:val="id-ID"/>
              </w:rPr>
            </w:pPr>
            <w:r>
              <w:rPr>
                <w:sz w:val="18"/>
                <w:szCs w:val="18"/>
                <w:lang w:val="id-ID"/>
              </w:rPr>
              <w:t>Tar</w:t>
            </w:r>
          </w:p>
          <w:p w:rsidR="006529FF" w:rsidRPr="00176807" w:rsidRDefault="006529FF" w:rsidP="006B70F4">
            <w:pPr>
              <w:ind w:right="-249"/>
              <w:rPr>
                <w:sz w:val="18"/>
                <w:szCs w:val="18"/>
                <w:lang w:val="id-ID"/>
              </w:rPr>
            </w:pPr>
            <w:r>
              <w:rPr>
                <w:sz w:val="18"/>
                <w:szCs w:val="18"/>
                <w:lang w:val="id-ID"/>
              </w:rPr>
              <w:t>get</w:t>
            </w:r>
          </w:p>
        </w:tc>
        <w:tc>
          <w:tcPr>
            <w:tcW w:w="567" w:type="dxa"/>
            <w:tcBorders>
              <w:top w:val="single" w:sz="4" w:space="0" w:color="auto"/>
              <w:left w:val="single" w:sz="4" w:space="0" w:color="auto"/>
              <w:bottom w:val="single" w:sz="4" w:space="0" w:color="auto"/>
              <w:right w:val="single" w:sz="4" w:space="0" w:color="auto"/>
            </w:tcBorders>
          </w:tcPr>
          <w:p w:rsidR="006529FF" w:rsidRDefault="006529FF" w:rsidP="006B70F4">
            <w:pPr>
              <w:ind w:right="-249"/>
              <w:rPr>
                <w:sz w:val="18"/>
                <w:szCs w:val="18"/>
                <w:lang w:val="id-ID"/>
              </w:rPr>
            </w:pPr>
          </w:p>
          <w:p w:rsidR="006529FF" w:rsidRDefault="006529FF" w:rsidP="00176807">
            <w:pPr>
              <w:ind w:right="-249" w:hanging="108"/>
              <w:rPr>
                <w:sz w:val="18"/>
                <w:szCs w:val="18"/>
                <w:lang w:val="id-ID"/>
              </w:rPr>
            </w:pPr>
            <w:r>
              <w:rPr>
                <w:sz w:val="18"/>
                <w:szCs w:val="18"/>
                <w:lang w:val="id-ID"/>
              </w:rPr>
              <w:t>Reali</w:t>
            </w:r>
          </w:p>
          <w:p w:rsidR="006529FF" w:rsidRDefault="006529FF" w:rsidP="00176807">
            <w:pPr>
              <w:ind w:right="-249" w:hanging="108"/>
              <w:rPr>
                <w:sz w:val="18"/>
                <w:szCs w:val="18"/>
                <w:lang w:val="id-ID"/>
              </w:rPr>
            </w:pPr>
            <w:r>
              <w:rPr>
                <w:sz w:val="18"/>
                <w:szCs w:val="18"/>
                <w:lang w:val="id-ID"/>
              </w:rPr>
              <w:t>sasi</w:t>
            </w:r>
          </w:p>
          <w:p w:rsidR="006529FF" w:rsidRDefault="006529FF" w:rsidP="00176807">
            <w:pPr>
              <w:ind w:left="-108" w:right="-249" w:hanging="108"/>
              <w:rPr>
                <w:sz w:val="18"/>
                <w:szCs w:val="18"/>
                <w:lang w:val="id-ID"/>
              </w:rPr>
            </w:pPr>
          </w:p>
          <w:p w:rsidR="006529FF" w:rsidRPr="00176807" w:rsidRDefault="006529FF" w:rsidP="006B70F4">
            <w:pPr>
              <w:ind w:right="-249"/>
              <w:rPr>
                <w:sz w:val="18"/>
                <w:szCs w:val="18"/>
                <w:lang w:val="id-ID"/>
              </w:rPr>
            </w:pPr>
          </w:p>
        </w:tc>
        <w:tc>
          <w:tcPr>
            <w:tcW w:w="677" w:type="dxa"/>
            <w:tcBorders>
              <w:top w:val="single" w:sz="4" w:space="0" w:color="auto"/>
              <w:left w:val="single" w:sz="4" w:space="0" w:color="auto"/>
              <w:bottom w:val="single" w:sz="4" w:space="0" w:color="auto"/>
              <w:right w:val="single" w:sz="4" w:space="0" w:color="auto"/>
            </w:tcBorders>
          </w:tcPr>
          <w:p w:rsidR="006529FF" w:rsidRDefault="006529FF" w:rsidP="006B70F4">
            <w:pPr>
              <w:ind w:right="-249"/>
              <w:rPr>
                <w:sz w:val="18"/>
                <w:szCs w:val="18"/>
                <w:lang w:val="id-ID"/>
              </w:rPr>
            </w:pPr>
          </w:p>
          <w:p w:rsidR="006529FF" w:rsidRDefault="006529FF" w:rsidP="006B70F4">
            <w:pPr>
              <w:ind w:right="-249"/>
              <w:rPr>
                <w:sz w:val="18"/>
                <w:szCs w:val="18"/>
                <w:lang w:val="id-ID"/>
              </w:rPr>
            </w:pPr>
            <w:r>
              <w:rPr>
                <w:sz w:val="18"/>
                <w:szCs w:val="18"/>
                <w:lang w:val="id-ID"/>
              </w:rPr>
              <w:t>%</w:t>
            </w:r>
          </w:p>
        </w:tc>
      </w:tr>
      <w:tr w:rsidR="006529FF" w:rsidTr="001951B1">
        <w:trPr>
          <w:trHeight w:val="1151"/>
        </w:trPr>
        <w:tc>
          <w:tcPr>
            <w:tcW w:w="1101" w:type="dxa"/>
            <w:tcBorders>
              <w:top w:val="single" w:sz="4" w:space="0" w:color="auto"/>
              <w:left w:val="single" w:sz="4" w:space="0" w:color="auto"/>
              <w:bottom w:val="single" w:sz="4" w:space="0" w:color="auto"/>
              <w:right w:val="single" w:sz="4" w:space="0" w:color="auto"/>
            </w:tcBorders>
            <w:vAlign w:val="center"/>
          </w:tcPr>
          <w:p w:rsidR="006529FF" w:rsidRPr="005435C4" w:rsidRDefault="006529FF" w:rsidP="006B70F4">
            <w:pPr>
              <w:rPr>
                <w:sz w:val="18"/>
                <w:szCs w:val="18"/>
                <w:lang w:val="id-ID"/>
              </w:rPr>
            </w:pPr>
          </w:p>
          <w:p w:rsidR="006529FF" w:rsidRPr="005435C4" w:rsidRDefault="006529FF" w:rsidP="006B70F4">
            <w:pPr>
              <w:rPr>
                <w:sz w:val="18"/>
                <w:szCs w:val="18"/>
                <w:lang w:val="id-ID"/>
              </w:rPr>
            </w:pPr>
            <w:r>
              <w:rPr>
                <w:sz w:val="18"/>
                <w:szCs w:val="18"/>
                <w:lang w:val="fi-FI"/>
              </w:rPr>
              <w:t xml:space="preserve">Peningk. Kepuasan Masyarakat </w:t>
            </w:r>
          </w:p>
        </w:tc>
        <w:tc>
          <w:tcPr>
            <w:tcW w:w="567" w:type="dxa"/>
            <w:tcBorders>
              <w:top w:val="single" w:sz="4" w:space="0" w:color="auto"/>
              <w:left w:val="single" w:sz="4" w:space="0" w:color="auto"/>
              <w:bottom w:val="single" w:sz="4" w:space="0" w:color="auto"/>
              <w:right w:val="single" w:sz="4" w:space="0" w:color="auto"/>
            </w:tcBorders>
            <w:hideMark/>
          </w:tcPr>
          <w:p w:rsidR="006529FF" w:rsidRDefault="006529FF" w:rsidP="006B70F4">
            <w:pPr>
              <w:spacing w:after="120"/>
              <w:jc w:val="center"/>
              <w:rPr>
                <w:sz w:val="18"/>
                <w:szCs w:val="18"/>
                <w:lang w:val="fi-FI"/>
              </w:rPr>
            </w:pPr>
          </w:p>
          <w:p w:rsidR="006529FF" w:rsidRDefault="006529FF" w:rsidP="006B70F4">
            <w:pPr>
              <w:spacing w:after="120"/>
              <w:jc w:val="center"/>
              <w:rPr>
                <w:sz w:val="18"/>
                <w:szCs w:val="18"/>
                <w:lang w:val="fi-FI"/>
              </w:rPr>
            </w:pPr>
          </w:p>
          <w:p w:rsidR="006529FF" w:rsidRDefault="006529FF" w:rsidP="006B70F4">
            <w:pPr>
              <w:spacing w:after="120"/>
              <w:jc w:val="center"/>
              <w:rPr>
                <w:sz w:val="18"/>
                <w:szCs w:val="18"/>
                <w:lang w:val="fi-FI"/>
              </w:rPr>
            </w:pPr>
          </w:p>
          <w:p w:rsidR="006529FF" w:rsidRPr="00176807" w:rsidRDefault="00AF56F0" w:rsidP="006B70F4">
            <w:pPr>
              <w:spacing w:after="120"/>
              <w:jc w:val="center"/>
              <w:rPr>
                <w:sz w:val="18"/>
                <w:szCs w:val="18"/>
                <w:lang w:val="id-ID"/>
              </w:rPr>
            </w:pPr>
            <w:r>
              <w:rPr>
                <w:sz w:val="18"/>
                <w:szCs w:val="18"/>
                <w:lang w:val="fi-FI"/>
              </w:rPr>
              <w:t>79</w:t>
            </w:r>
          </w:p>
          <w:p w:rsidR="006529FF" w:rsidRPr="005435C4" w:rsidRDefault="006529FF" w:rsidP="005435C4">
            <w:pPr>
              <w:spacing w:after="120"/>
              <w:rPr>
                <w:sz w:val="18"/>
                <w:szCs w:val="18"/>
                <w:lang w:val="id-ID"/>
              </w:rPr>
            </w:pPr>
          </w:p>
        </w:tc>
        <w:tc>
          <w:tcPr>
            <w:tcW w:w="567" w:type="dxa"/>
            <w:tcBorders>
              <w:top w:val="single" w:sz="4" w:space="0" w:color="auto"/>
              <w:left w:val="single" w:sz="4" w:space="0" w:color="auto"/>
              <w:bottom w:val="single" w:sz="4" w:space="0" w:color="auto"/>
              <w:right w:val="single" w:sz="4" w:space="0" w:color="auto"/>
            </w:tcBorders>
            <w:hideMark/>
          </w:tcPr>
          <w:p w:rsidR="006529FF" w:rsidRDefault="006529FF" w:rsidP="006B70F4">
            <w:pPr>
              <w:spacing w:after="120"/>
              <w:jc w:val="center"/>
              <w:rPr>
                <w:sz w:val="18"/>
                <w:szCs w:val="18"/>
                <w:lang w:val="fi-FI"/>
              </w:rPr>
            </w:pPr>
          </w:p>
          <w:p w:rsidR="006529FF" w:rsidRDefault="006529FF" w:rsidP="006B70F4">
            <w:pPr>
              <w:spacing w:after="120"/>
              <w:jc w:val="center"/>
              <w:rPr>
                <w:sz w:val="18"/>
                <w:szCs w:val="18"/>
                <w:lang w:val="fi-FI"/>
              </w:rPr>
            </w:pPr>
          </w:p>
          <w:p w:rsidR="006529FF" w:rsidRDefault="006529FF" w:rsidP="006B70F4">
            <w:pPr>
              <w:spacing w:after="120"/>
              <w:jc w:val="center"/>
              <w:rPr>
                <w:sz w:val="18"/>
                <w:szCs w:val="18"/>
                <w:lang w:val="fi-FI"/>
              </w:rPr>
            </w:pPr>
          </w:p>
          <w:p w:rsidR="006529FF" w:rsidRPr="00AF56F0" w:rsidRDefault="006529FF" w:rsidP="006B70F4">
            <w:pPr>
              <w:spacing w:after="120"/>
              <w:jc w:val="center"/>
              <w:rPr>
                <w:sz w:val="18"/>
                <w:szCs w:val="18"/>
              </w:rPr>
            </w:pPr>
            <w:r>
              <w:rPr>
                <w:sz w:val="18"/>
                <w:szCs w:val="18"/>
              </w:rPr>
              <w:t>79,</w:t>
            </w:r>
            <w:r w:rsidR="00AF56F0">
              <w:rPr>
                <w:sz w:val="18"/>
                <w:szCs w:val="18"/>
              </w:rPr>
              <w:t>57</w:t>
            </w:r>
          </w:p>
        </w:tc>
        <w:tc>
          <w:tcPr>
            <w:tcW w:w="753" w:type="dxa"/>
            <w:tcBorders>
              <w:top w:val="single" w:sz="4" w:space="0" w:color="auto"/>
              <w:left w:val="single" w:sz="4" w:space="0" w:color="auto"/>
              <w:bottom w:val="single" w:sz="4" w:space="0" w:color="auto"/>
              <w:right w:val="single" w:sz="4" w:space="0" w:color="auto"/>
            </w:tcBorders>
            <w:hideMark/>
          </w:tcPr>
          <w:p w:rsidR="006529FF" w:rsidRDefault="006529FF" w:rsidP="00AF56F0">
            <w:pPr>
              <w:spacing w:after="120"/>
              <w:ind w:right="-249"/>
              <w:rPr>
                <w:sz w:val="18"/>
                <w:szCs w:val="18"/>
                <w:lang w:val="fi-FI"/>
              </w:rPr>
            </w:pPr>
          </w:p>
          <w:p w:rsidR="006529FF" w:rsidRDefault="006529FF" w:rsidP="00AF56F0">
            <w:pPr>
              <w:spacing w:after="120"/>
              <w:ind w:right="-249"/>
              <w:rPr>
                <w:sz w:val="18"/>
                <w:szCs w:val="18"/>
                <w:lang w:val="fi-FI"/>
              </w:rPr>
            </w:pPr>
          </w:p>
          <w:p w:rsidR="006529FF" w:rsidRDefault="006529FF" w:rsidP="00AF56F0">
            <w:pPr>
              <w:spacing w:after="120"/>
              <w:ind w:right="-249"/>
              <w:rPr>
                <w:sz w:val="18"/>
                <w:szCs w:val="18"/>
              </w:rPr>
            </w:pPr>
          </w:p>
          <w:p w:rsidR="006529FF" w:rsidRPr="00B41015" w:rsidRDefault="00AF56F0" w:rsidP="00AF56F0">
            <w:pPr>
              <w:spacing w:after="120"/>
              <w:ind w:right="-249"/>
              <w:rPr>
                <w:sz w:val="18"/>
                <w:szCs w:val="18"/>
              </w:rPr>
            </w:pPr>
            <w:r>
              <w:rPr>
                <w:sz w:val="18"/>
                <w:szCs w:val="18"/>
              </w:rPr>
              <w:t>100,72</w:t>
            </w:r>
          </w:p>
        </w:tc>
        <w:tc>
          <w:tcPr>
            <w:tcW w:w="522" w:type="dxa"/>
            <w:tcBorders>
              <w:top w:val="single" w:sz="4" w:space="0" w:color="auto"/>
              <w:left w:val="single" w:sz="4" w:space="0" w:color="auto"/>
              <w:bottom w:val="single" w:sz="4" w:space="0" w:color="auto"/>
              <w:right w:val="single" w:sz="4" w:space="0" w:color="auto"/>
            </w:tcBorders>
          </w:tcPr>
          <w:p w:rsidR="006529FF" w:rsidRDefault="006529FF" w:rsidP="006B70F4">
            <w:pPr>
              <w:spacing w:after="120"/>
              <w:jc w:val="center"/>
              <w:rPr>
                <w:sz w:val="18"/>
                <w:szCs w:val="18"/>
                <w:lang w:val="fi-FI"/>
              </w:rPr>
            </w:pPr>
          </w:p>
          <w:p w:rsidR="006529FF" w:rsidRDefault="006529FF" w:rsidP="006B70F4">
            <w:pPr>
              <w:spacing w:after="120"/>
              <w:jc w:val="center"/>
              <w:rPr>
                <w:sz w:val="18"/>
                <w:szCs w:val="18"/>
                <w:lang w:val="fi-FI"/>
              </w:rPr>
            </w:pPr>
          </w:p>
          <w:p w:rsidR="006529FF" w:rsidRDefault="006529FF" w:rsidP="006B70F4">
            <w:pPr>
              <w:spacing w:after="120"/>
              <w:jc w:val="center"/>
              <w:rPr>
                <w:sz w:val="18"/>
                <w:szCs w:val="18"/>
              </w:rPr>
            </w:pPr>
          </w:p>
          <w:p w:rsidR="006529FF" w:rsidRPr="005435C4" w:rsidRDefault="006529FF" w:rsidP="005435C4">
            <w:pPr>
              <w:spacing w:after="120"/>
              <w:jc w:val="center"/>
              <w:rPr>
                <w:sz w:val="18"/>
                <w:szCs w:val="18"/>
                <w:lang w:val="id-ID"/>
              </w:rPr>
            </w:pPr>
            <w:r>
              <w:rPr>
                <w:sz w:val="18"/>
                <w:szCs w:val="18"/>
                <w:lang w:val="fi-FI"/>
              </w:rPr>
              <w:t>7</w:t>
            </w:r>
            <w:r>
              <w:rPr>
                <w:sz w:val="18"/>
                <w:szCs w:val="18"/>
              </w:rPr>
              <w:t>9</w:t>
            </w:r>
            <w:r w:rsidR="0026295B">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6529FF" w:rsidRDefault="006529FF" w:rsidP="006B70F4">
            <w:pPr>
              <w:spacing w:after="120"/>
              <w:jc w:val="center"/>
              <w:rPr>
                <w:sz w:val="18"/>
                <w:szCs w:val="18"/>
              </w:rPr>
            </w:pPr>
          </w:p>
          <w:p w:rsidR="006529FF" w:rsidRDefault="006529FF" w:rsidP="006B70F4">
            <w:pPr>
              <w:spacing w:after="120"/>
              <w:jc w:val="center"/>
              <w:rPr>
                <w:sz w:val="18"/>
                <w:szCs w:val="18"/>
              </w:rPr>
            </w:pPr>
          </w:p>
          <w:p w:rsidR="006529FF" w:rsidRDefault="006529FF" w:rsidP="006B70F4">
            <w:pPr>
              <w:spacing w:after="120"/>
              <w:jc w:val="center"/>
              <w:rPr>
                <w:sz w:val="18"/>
                <w:szCs w:val="18"/>
              </w:rPr>
            </w:pPr>
          </w:p>
          <w:p w:rsidR="006529FF" w:rsidRPr="00611E56" w:rsidRDefault="0026295B" w:rsidP="006B70F4">
            <w:pPr>
              <w:spacing w:after="120"/>
              <w:jc w:val="center"/>
              <w:rPr>
                <w:sz w:val="18"/>
                <w:szCs w:val="18"/>
              </w:rPr>
            </w:pPr>
            <w:r>
              <w:rPr>
                <w:sz w:val="18"/>
                <w:szCs w:val="18"/>
              </w:rPr>
              <w:t>80,04</w:t>
            </w:r>
          </w:p>
        </w:tc>
        <w:tc>
          <w:tcPr>
            <w:tcW w:w="621" w:type="dxa"/>
            <w:tcBorders>
              <w:top w:val="single" w:sz="4" w:space="0" w:color="auto"/>
              <w:left w:val="single" w:sz="4" w:space="0" w:color="auto"/>
              <w:bottom w:val="single" w:sz="4" w:space="0" w:color="auto"/>
              <w:right w:val="single" w:sz="4" w:space="0" w:color="auto"/>
            </w:tcBorders>
          </w:tcPr>
          <w:p w:rsidR="006529FF" w:rsidRDefault="006529FF" w:rsidP="00AF56F0">
            <w:pPr>
              <w:spacing w:after="120"/>
              <w:ind w:right="-249"/>
              <w:rPr>
                <w:sz w:val="18"/>
                <w:szCs w:val="18"/>
              </w:rPr>
            </w:pPr>
          </w:p>
          <w:p w:rsidR="006529FF" w:rsidRDefault="006529FF" w:rsidP="00AF56F0">
            <w:pPr>
              <w:spacing w:after="120"/>
              <w:ind w:right="-249"/>
              <w:rPr>
                <w:sz w:val="18"/>
                <w:szCs w:val="18"/>
              </w:rPr>
            </w:pPr>
          </w:p>
          <w:p w:rsidR="006529FF" w:rsidRDefault="006529FF" w:rsidP="00AF56F0">
            <w:pPr>
              <w:spacing w:after="120"/>
              <w:ind w:right="-249"/>
              <w:rPr>
                <w:sz w:val="18"/>
                <w:szCs w:val="18"/>
              </w:rPr>
            </w:pPr>
          </w:p>
          <w:p w:rsidR="006529FF" w:rsidRPr="00611E56" w:rsidRDefault="006529FF" w:rsidP="00CD0B70">
            <w:pPr>
              <w:spacing w:after="120"/>
              <w:ind w:right="-249"/>
              <w:rPr>
                <w:sz w:val="18"/>
                <w:szCs w:val="18"/>
              </w:rPr>
            </w:pPr>
            <w:r>
              <w:rPr>
                <w:sz w:val="18"/>
                <w:szCs w:val="18"/>
              </w:rPr>
              <w:t xml:space="preserve">100,7 </w:t>
            </w:r>
          </w:p>
        </w:tc>
        <w:tc>
          <w:tcPr>
            <w:tcW w:w="513" w:type="dxa"/>
            <w:tcBorders>
              <w:top w:val="single" w:sz="4" w:space="0" w:color="auto"/>
              <w:left w:val="single" w:sz="4" w:space="0" w:color="auto"/>
              <w:bottom w:val="single" w:sz="4" w:space="0" w:color="auto"/>
              <w:right w:val="single" w:sz="4" w:space="0" w:color="auto"/>
            </w:tcBorders>
          </w:tcPr>
          <w:p w:rsidR="006529FF" w:rsidRDefault="006529FF" w:rsidP="006B70F4">
            <w:pPr>
              <w:spacing w:after="120"/>
              <w:ind w:right="-249"/>
              <w:jc w:val="center"/>
              <w:rPr>
                <w:sz w:val="18"/>
                <w:szCs w:val="18"/>
              </w:rPr>
            </w:pPr>
          </w:p>
          <w:p w:rsidR="006529FF" w:rsidRDefault="006529FF" w:rsidP="006B70F4">
            <w:pPr>
              <w:spacing w:after="120"/>
              <w:ind w:right="-249"/>
              <w:jc w:val="center"/>
              <w:rPr>
                <w:sz w:val="18"/>
                <w:szCs w:val="18"/>
              </w:rPr>
            </w:pPr>
          </w:p>
          <w:p w:rsidR="006529FF" w:rsidRDefault="006529FF" w:rsidP="006B70F4">
            <w:pPr>
              <w:spacing w:after="120"/>
              <w:ind w:right="-249"/>
              <w:jc w:val="center"/>
              <w:rPr>
                <w:sz w:val="18"/>
                <w:szCs w:val="18"/>
              </w:rPr>
            </w:pPr>
          </w:p>
          <w:p w:rsidR="006529FF" w:rsidRDefault="00CD0B70" w:rsidP="006B70F4">
            <w:pPr>
              <w:spacing w:after="120"/>
              <w:ind w:right="-249"/>
              <w:jc w:val="center"/>
              <w:rPr>
                <w:sz w:val="18"/>
                <w:szCs w:val="18"/>
              </w:rPr>
            </w:pPr>
            <w:r>
              <w:rPr>
                <w:sz w:val="18"/>
                <w:szCs w:val="18"/>
              </w:rPr>
              <w:t>76</w:t>
            </w:r>
            <w:r w:rsidR="006529FF">
              <w:rPr>
                <w:sz w:val="18"/>
                <w:szCs w:val="18"/>
              </w:rPr>
              <w:t>,50</w:t>
            </w:r>
          </w:p>
        </w:tc>
        <w:tc>
          <w:tcPr>
            <w:tcW w:w="708" w:type="dxa"/>
            <w:tcBorders>
              <w:top w:val="single" w:sz="4" w:space="0" w:color="auto"/>
              <w:left w:val="single" w:sz="4" w:space="0" w:color="auto"/>
              <w:bottom w:val="single" w:sz="4" w:space="0" w:color="auto"/>
              <w:right w:val="single" w:sz="4" w:space="0" w:color="auto"/>
            </w:tcBorders>
          </w:tcPr>
          <w:p w:rsidR="006529FF" w:rsidRDefault="006529FF" w:rsidP="006B70F4">
            <w:pPr>
              <w:spacing w:after="120"/>
              <w:ind w:right="-249"/>
              <w:jc w:val="center"/>
              <w:rPr>
                <w:sz w:val="18"/>
                <w:szCs w:val="18"/>
              </w:rPr>
            </w:pPr>
          </w:p>
          <w:p w:rsidR="006529FF" w:rsidRDefault="006529FF" w:rsidP="006B70F4">
            <w:pPr>
              <w:spacing w:after="120"/>
              <w:ind w:right="-249"/>
              <w:jc w:val="center"/>
              <w:rPr>
                <w:sz w:val="18"/>
                <w:szCs w:val="18"/>
              </w:rPr>
            </w:pPr>
          </w:p>
          <w:p w:rsidR="006529FF" w:rsidRDefault="006529FF" w:rsidP="006B70F4">
            <w:pPr>
              <w:spacing w:after="120"/>
              <w:ind w:right="-249"/>
              <w:jc w:val="center"/>
              <w:rPr>
                <w:sz w:val="18"/>
                <w:szCs w:val="18"/>
              </w:rPr>
            </w:pPr>
          </w:p>
          <w:p w:rsidR="006529FF" w:rsidRDefault="00CD0B70" w:rsidP="006B70F4">
            <w:pPr>
              <w:spacing w:after="120"/>
              <w:ind w:right="-249"/>
              <w:jc w:val="center"/>
              <w:rPr>
                <w:sz w:val="18"/>
                <w:szCs w:val="18"/>
              </w:rPr>
            </w:pPr>
            <w:r>
              <w:rPr>
                <w:sz w:val="18"/>
                <w:szCs w:val="18"/>
              </w:rPr>
              <w:t>79,8</w:t>
            </w:r>
          </w:p>
        </w:tc>
        <w:tc>
          <w:tcPr>
            <w:tcW w:w="579" w:type="dxa"/>
            <w:tcBorders>
              <w:top w:val="single" w:sz="4" w:space="0" w:color="auto"/>
              <w:left w:val="single" w:sz="4" w:space="0" w:color="auto"/>
              <w:bottom w:val="single" w:sz="4" w:space="0" w:color="auto"/>
              <w:right w:val="single" w:sz="4" w:space="0" w:color="auto"/>
            </w:tcBorders>
          </w:tcPr>
          <w:p w:rsidR="006529FF" w:rsidRDefault="006529FF" w:rsidP="00176807">
            <w:pPr>
              <w:spacing w:after="120"/>
              <w:ind w:right="-249"/>
              <w:rPr>
                <w:sz w:val="18"/>
                <w:szCs w:val="18"/>
              </w:rPr>
            </w:pPr>
          </w:p>
          <w:p w:rsidR="006529FF" w:rsidRDefault="006529FF" w:rsidP="00176807">
            <w:pPr>
              <w:spacing w:after="120"/>
              <w:ind w:right="-249"/>
              <w:rPr>
                <w:sz w:val="18"/>
                <w:szCs w:val="18"/>
              </w:rPr>
            </w:pPr>
          </w:p>
          <w:p w:rsidR="006529FF" w:rsidRDefault="006529FF" w:rsidP="00176807">
            <w:pPr>
              <w:spacing w:after="120"/>
              <w:ind w:right="-249"/>
              <w:rPr>
                <w:sz w:val="18"/>
                <w:szCs w:val="18"/>
              </w:rPr>
            </w:pPr>
          </w:p>
          <w:p w:rsidR="006529FF" w:rsidRDefault="00CD0B70" w:rsidP="00176807">
            <w:pPr>
              <w:spacing w:after="120"/>
              <w:ind w:right="-249"/>
              <w:rPr>
                <w:sz w:val="18"/>
                <w:szCs w:val="18"/>
              </w:rPr>
            </w:pPr>
            <w:r>
              <w:rPr>
                <w:sz w:val="18"/>
                <w:szCs w:val="18"/>
              </w:rPr>
              <w:t>104</w:t>
            </w:r>
          </w:p>
        </w:tc>
        <w:tc>
          <w:tcPr>
            <w:tcW w:w="556" w:type="dxa"/>
            <w:tcBorders>
              <w:top w:val="single" w:sz="4" w:space="0" w:color="auto"/>
              <w:left w:val="single" w:sz="4" w:space="0" w:color="auto"/>
              <w:bottom w:val="single" w:sz="4" w:space="0" w:color="auto"/>
              <w:right w:val="single" w:sz="4" w:space="0" w:color="auto"/>
            </w:tcBorders>
          </w:tcPr>
          <w:p w:rsidR="006529FF" w:rsidRDefault="006529FF" w:rsidP="00CD0B70">
            <w:pPr>
              <w:spacing w:after="120"/>
              <w:ind w:right="-249"/>
              <w:rPr>
                <w:sz w:val="18"/>
                <w:szCs w:val="18"/>
                <w:lang w:val="id-ID"/>
              </w:rPr>
            </w:pPr>
          </w:p>
          <w:p w:rsidR="006529FF" w:rsidRDefault="006529FF" w:rsidP="00CD0B70">
            <w:pPr>
              <w:spacing w:after="120"/>
              <w:ind w:right="-249"/>
              <w:rPr>
                <w:sz w:val="18"/>
                <w:szCs w:val="18"/>
                <w:lang w:val="id-ID"/>
              </w:rPr>
            </w:pPr>
          </w:p>
          <w:p w:rsidR="006529FF" w:rsidRDefault="006529FF" w:rsidP="00CD0B70">
            <w:pPr>
              <w:spacing w:after="120"/>
              <w:ind w:right="-249"/>
              <w:rPr>
                <w:sz w:val="18"/>
                <w:szCs w:val="18"/>
                <w:lang w:val="id-ID"/>
              </w:rPr>
            </w:pPr>
          </w:p>
          <w:p w:rsidR="006529FF" w:rsidRPr="00CD0B70" w:rsidRDefault="00CD0B70" w:rsidP="00CD0B70">
            <w:pPr>
              <w:spacing w:after="120"/>
              <w:ind w:right="-249"/>
              <w:rPr>
                <w:sz w:val="18"/>
                <w:szCs w:val="18"/>
              </w:rPr>
            </w:pPr>
            <w:r>
              <w:rPr>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6529FF" w:rsidRDefault="006529FF" w:rsidP="00CD0B70">
            <w:pPr>
              <w:spacing w:after="120"/>
              <w:ind w:right="-249"/>
              <w:rPr>
                <w:sz w:val="18"/>
                <w:szCs w:val="18"/>
                <w:lang w:val="id-ID"/>
              </w:rPr>
            </w:pPr>
          </w:p>
          <w:p w:rsidR="006529FF" w:rsidRDefault="006529FF" w:rsidP="00CD0B70">
            <w:pPr>
              <w:spacing w:after="120"/>
              <w:ind w:right="-249"/>
              <w:rPr>
                <w:sz w:val="18"/>
                <w:szCs w:val="18"/>
                <w:lang w:val="id-ID"/>
              </w:rPr>
            </w:pPr>
          </w:p>
          <w:p w:rsidR="006529FF" w:rsidRDefault="006529FF" w:rsidP="00CD0B70">
            <w:pPr>
              <w:spacing w:after="120"/>
              <w:ind w:right="-249"/>
              <w:rPr>
                <w:sz w:val="18"/>
                <w:szCs w:val="18"/>
                <w:lang w:val="id-ID"/>
              </w:rPr>
            </w:pPr>
          </w:p>
          <w:p w:rsidR="006529FF" w:rsidRPr="00CD0B70" w:rsidRDefault="00CD0B70" w:rsidP="00CD0B70">
            <w:pPr>
              <w:spacing w:after="120"/>
              <w:ind w:right="-249"/>
              <w:rPr>
                <w:sz w:val="18"/>
                <w:szCs w:val="18"/>
              </w:rPr>
            </w:pPr>
            <w:r>
              <w:rPr>
                <w:sz w:val="18"/>
                <w:szCs w:val="18"/>
              </w:rPr>
              <w:t>80,65</w:t>
            </w:r>
          </w:p>
        </w:tc>
        <w:tc>
          <w:tcPr>
            <w:tcW w:w="677" w:type="dxa"/>
            <w:tcBorders>
              <w:top w:val="single" w:sz="4" w:space="0" w:color="auto"/>
              <w:left w:val="single" w:sz="4" w:space="0" w:color="auto"/>
              <w:bottom w:val="single" w:sz="4" w:space="0" w:color="auto"/>
              <w:right w:val="single" w:sz="4" w:space="0" w:color="auto"/>
            </w:tcBorders>
          </w:tcPr>
          <w:p w:rsidR="006529FF" w:rsidRDefault="006529FF" w:rsidP="006B70F4">
            <w:pPr>
              <w:spacing w:after="120"/>
              <w:ind w:right="-249"/>
              <w:jc w:val="center"/>
              <w:rPr>
                <w:sz w:val="18"/>
                <w:szCs w:val="18"/>
                <w:lang w:val="id-ID"/>
              </w:rPr>
            </w:pPr>
          </w:p>
          <w:p w:rsidR="006529FF" w:rsidRDefault="006529FF" w:rsidP="006B70F4">
            <w:pPr>
              <w:spacing w:after="120"/>
              <w:ind w:right="-249"/>
              <w:jc w:val="center"/>
              <w:rPr>
                <w:sz w:val="18"/>
                <w:szCs w:val="18"/>
                <w:lang w:val="id-ID"/>
              </w:rPr>
            </w:pPr>
          </w:p>
          <w:p w:rsidR="006529FF" w:rsidRDefault="006529FF" w:rsidP="006B70F4">
            <w:pPr>
              <w:spacing w:after="120"/>
              <w:ind w:right="-249"/>
              <w:jc w:val="center"/>
              <w:rPr>
                <w:sz w:val="18"/>
                <w:szCs w:val="18"/>
                <w:lang w:val="id-ID"/>
              </w:rPr>
            </w:pPr>
          </w:p>
          <w:p w:rsidR="006529FF" w:rsidRPr="00CD0B70" w:rsidRDefault="00CD0B70" w:rsidP="0044201B">
            <w:pPr>
              <w:spacing w:after="120"/>
              <w:ind w:right="-249"/>
              <w:rPr>
                <w:sz w:val="18"/>
                <w:szCs w:val="18"/>
              </w:rPr>
            </w:pPr>
            <w:r>
              <w:rPr>
                <w:sz w:val="18"/>
                <w:szCs w:val="18"/>
                <w:lang w:val="id-ID"/>
              </w:rPr>
              <w:t>10</w:t>
            </w:r>
            <w:r w:rsidR="0011434F">
              <w:rPr>
                <w:sz w:val="18"/>
                <w:szCs w:val="18"/>
              </w:rPr>
              <w:t>0,81</w:t>
            </w:r>
          </w:p>
        </w:tc>
      </w:tr>
      <w:tr w:rsidR="006529FF" w:rsidTr="001951B1">
        <w:trPr>
          <w:trHeight w:val="473"/>
        </w:trPr>
        <w:tc>
          <w:tcPr>
            <w:tcW w:w="1101" w:type="dxa"/>
            <w:tcBorders>
              <w:top w:val="single" w:sz="4" w:space="0" w:color="auto"/>
              <w:left w:val="single" w:sz="4" w:space="0" w:color="auto"/>
              <w:bottom w:val="single" w:sz="4" w:space="0" w:color="auto"/>
              <w:right w:val="single" w:sz="4" w:space="0" w:color="auto"/>
            </w:tcBorders>
            <w:vAlign w:val="center"/>
          </w:tcPr>
          <w:p w:rsidR="006529FF" w:rsidRDefault="006529FF" w:rsidP="006B70F4">
            <w:pPr>
              <w:rPr>
                <w:sz w:val="18"/>
                <w:szCs w:val="18"/>
                <w:lang w:val="fi-FI"/>
              </w:rPr>
            </w:pPr>
          </w:p>
          <w:p w:rsidR="006529FF" w:rsidRPr="004A50C6" w:rsidRDefault="006529FF" w:rsidP="006B70F4">
            <w:pPr>
              <w:rPr>
                <w:sz w:val="18"/>
                <w:szCs w:val="18"/>
              </w:rPr>
            </w:pPr>
            <w:r>
              <w:rPr>
                <w:sz w:val="18"/>
                <w:szCs w:val="18"/>
                <w:lang w:val="fi-FI"/>
              </w:rPr>
              <w:t xml:space="preserve">Penurunan Komplain </w:t>
            </w:r>
            <w:r>
              <w:rPr>
                <w:sz w:val="18"/>
                <w:szCs w:val="18"/>
              </w:rPr>
              <w:t xml:space="preserve"> /keluhan </w:t>
            </w:r>
            <w:r>
              <w:rPr>
                <w:sz w:val="18"/>
                <w:szCs w:val="18"/>
                <w:lang w:val="fi-FI"/>
              </w:rPr>
              <w:t>Masyarakat</w:t>
            </w:r>
          </w:p>
        </w:tc>
        <w:tc>
          <w:tcPr>
            <w:tcW w:w="567" w:type="dxa"/>
            <w:tcBorders>
              <w:top w:val="single" w:sz="4" w:space="0" w:color="auto"/>
              <w:left w:val="single" w:sz="4" w:space="0" w:color="auto"/>
              <w:bottom w:val="single" w:sz="4" w:space="0" w:color="auto"/>
              <w:right w:val="single" w:sz="4" w:space="0" w:color="auto"/>
            </w:tcBorders>
            <w:hideMark/>
          </w:tcPr>
          <w:p w:rsidR="006529FF" w:rsidRDefault="006529FF" w:rsidP="006B70F4">
            <w:pPr>
              <w:jc w:val="center"/>
              <w:rPr>
                <w:sz w:val="18"/>
                <w:szCs w:val="18"/>
                <w:lang w:val="fi-FI"/>
              </w:rPr>
            </w:pPr>
          </w:p>
          <w:p w:rsidR="006529FF" w:rsidRPr="007038DC" w:rsidRDefault="00DC3CD9" w:rsidP="006B70F4">
            <w:pPr>
              <w:jc w:val="center"/>
              <w:rPr>
                <w:sz w:val="18"/>
                <w:szCs w:val="18"/>
              </w:rPr>
            </w:pPr>
            <w:r>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6529FF" w:rsidRDefault="006529FF" w:rsidP="006B70F4">
            <w:pPr>
              <w:jc w:val="center"/>
              <w:rPr>
                <w:sz w:val="18"/>
                <w:szCs w:val="18"/>
                <w:lang w:val="fi-FI"/>
              </w:rPr>
            </w:pPr>
          </w:p>
          <w:p w:rsidR="006529FF" w:rsidRPr="00114813" w:rsidRDefault="00DC3CD9" w:rsidP="006B70F4">
            <w:pPr>
              <w:jc w:val="center"/>
              <w:rPr>
                <w:sz w:val="18"/>
                <w:szCs w:val="18"/>
              </w:rPr>
            </w:pPr>
            <w:r>
              <w:rPr>
                <w:sz w:val="18"/>
                <w:szCs w:val="18"/>
              </w:rPr>
              <w:t>0</w:t>
            </w:r>
          </w:p>
        </w:tc>
        <w:tc>
          <w:tcPr>
            <w:tcW w:w="753" w:type="dxa"/>
            <w:tcBorders>
              <w:top w:val="single" w:sz="4" w:space="0" w:color="auto"/>
              <w:left w:val="single" w:sz="4" w:space="0" w:color="auto"/>
              <w:bottom w:val="single" w:sz="4" w:space="0" w:color="auto"/>
              <w:right w:val="single" w:sz="4" w:space="0" w:color="auto"/>
            </w:tcBorders>
            <w:hideMark/>
          </w:tcPr>
          <w:p w:rsidR="006529FF" w:rsidRDefault="006529FF" w:rsidP="006B70F4">
            <w:pPr>
              <w:ind w:right="-249"/>
              <w:jc w:val="center"/>
              <w:rPr>
                <w:sz w:val="18"/>
                <w:szCs w:val="18"/>
                <w:lang w:val="fi-FI"/>
              </w:rPr>
            </w:pPr>
          </w:p>
          <w:p w:rsidR="006529FF" w:rsidRPr="00B41015" w:rsidRDefault="006529FF" w:rsidP="00176807">
            <w:pPr>
              <w:ind w:right="-249"/>
              <w:jc w:val="center"/>
              <w:rPr>
                <w:sz w:val="18"/>
                <w:szCs w:val="18"/>
              </w:rPr>
            </w:pPr>
            <w:r>
              <w:rPr>
                <w:sz w:val="18"/>
                <w:szCs w:val="18"/>
              </w:rPr>
              <w:t>100</w:t>
            </w:r>
          </w:p>
        </w:tc>
        <w:tc>
          <w:tcPr>
            <w:tcW w:w="522" w:type="dxa"/>
            <w:tcBorders>
              <w:top w:val="single" w:sz="4" w:space="0" w:color="auto"/>
              <w:left w:val="single" w:sz="4" w:space="0" w:color="auto"/>
              <w:bottom w:val="single" w:sz="4" w:space="0" w:color="auto"/>
              <w:right w:val="single" w:sz="4" w:space="0" w:color="auto"/>
            </w:tcBorders>
          </w:tcPr>
          <w:p w:rsidR="006529FF" w:rsidRDefault="006529FF" w:rsidP="006B70F4">
            <w:pPr>
              <w:jc w:val="center"/>
              <w:rPr>
                <w:sz w:val="18"/>
                <w:szCs w:val="18"/>
                <w:lang w:val="fi-FI"/>
              </w:rPr>
            </w:pPr>
          </w:p>
          <w:p w:rsidR="006529FF" w:rsidRPr="0025380E" w:rsidRDefault="00DC3CD9" w:rsidP="006B70F4">
            <w:pPr>
              <w:jc w:val="center"/>
              <w:rPr>
                <w:sz w:val="18"/>
                <w:szCs w:val="18"/>
              </w:rPr>
            </w:pPr>
            <w:r>
              <w:rPr>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6529FF" w:rsidRDefault="006529FF" w:rsidP="006B70F4">
            <w:pPr>
              <w:jc w:val="center"/>
              <w:rPr>
                <w:sz w:val="18"/>
                <w:szCs w:val="18"/>
              </w:rPr>
            </w:pPr>
          </w:p>
          <w:p w:rsidR="006529FF" w:rsidRPr="00611E56" w:rsidRDefault="006529FF" w:rsidP="006B70F4">
            <w:pPr>
              <w:jc w:val="center"/>
              <w:rPr>
                <w:sz w:val="18"/>
                <w:szCs w:val="18"/>
              </w:rPr>
            </w:pPr>
            <w:r>
              <w:rPr>
                <w:sz w:val="18"/>
                <w:szCs w:val="18"/>
              </w:rPr>
              <w:t>0</w:t>
            </w:r>
          </w:p>
        </w:tc>
        <w:tc>
          <w:tcPr>
            <w:tcW w:w="621" w:type="dxa"/>
            <w:tcBorders>
              <w:top w:val="single" w:sz="4" w:space="0" w:color="auto"/>
              <w:left w:val="single" w:sz="4" w:space="0" w:color="auto"/>
              <w:bottom w:val="single" w:sz="4" w:space="0" w:color="auto"/>
              <w:right w:val="single" w:sz="4" w:space="0" w:color="auto"/>
            </w:tcBorders>
          </w:tcPr>
          <w:p w:rsidR="006529FF" w:rsidRDefault="006529FF" w:rsidP="006B70F4">
            <w:pPr>
              <w:ind w:right="-249"/>
              <w:jc w:val="center"/>
              <w:rPr>
                <w:sz w:val="18"/>
                <w:szCs w:val="18"/>
              </w:rPr>
            </w:pPr>
          </w:p>
          <w:p w:rsidR="006529FF" w:rsidRDefault="006529FF" w:rsidP="006B70F4">
            <w:pPr>
              <w:ind w:right="-249"/>
              <w:jc w:val="center"/>
              <w:rPr>
                <w:sz w:val="18"/>
                <w:szCs w:val="18"/>
              </w:rPr>
            </w:pPr>
            <w:r>
              <w:rPr>
                <w:sz w:val="18"/>
                <w:szCs w:val="18"/>
              </w:rPr>
              <w:t>100</w:t>
            </w:r>
          </w:p>
          <w:p w:rsidR="006529FF" w:rsidRPr="00611E56" w:rsidRDefault="006529FF" w:rsidP="006B70F4">
            <w:pPr>
              <w:ind w:right="-249"/>
              <w:jc w:val="center"/>
              <w:rPr>
                <w:sz w:val="18"/>
                <w:szCs w:val="18"/>
              </w:rPr>
            </w:pPr>
          </w:p>
        </w:tc>
        <w:tc>
          <w:tcPr>
            <w:tcW w:w="513" w:type="dxa"/>
            <w:tcBorders>
              <w:top w:val="single" w:sz="4" w:space="0" w:color="auto"/>
              <w:left w:val="single" w:sz="4" w:space="0" w:color="auto"/>
              <w:bottom w:val="single" w:sz="4" w:space="0" w:color="auto"/>
              <w:right w:val="single" w:sz="4" w:space="0" w:color="auto"/>
            </w:tcBorders>
          </w:tcPr>
          <w:p w:rsidR="006529FF" w:rsidRDefault="006529FF" w:rsidP="006B70F4">
            <w:pPr>
              <w:ind w:right="-249"/>
              <w:jc w:val="center"/>
              <w:rPr>
                <w:sz w:val="18"/>
                <w:szCs w:val="18"/>
              </w:rPr>
            </w:pPr>
          </w:p>
          <w:p w:rsidR="006529FF" w:rsidRDefault="00DC3CD9" w:rsidP="006B70F4">
            <w:pPr>
              <w:ind w:right="-249"/>
              <w:jc w:val="center"/>
              <w:rPr>
                <w:sz w:val="18"/>
                <w:szCs w:val="18"/>
              </w:rPr>
            </w:pPr>
            <w:r>
              <w:rPr>
                <w:sz w:val="18"/>
                <w:szCs w:val="18"/>
              </w:rPr>
              <w:t>0</w:t>
            </w:r>
          </w:p>
          <w:p w:rsidR="006529FF" w:rsidRDefault="006529FF" w:rsidP="006B70F4">
            <w:pPr>
              <w:ind w:right="-249"/>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529FF" w:rsidRDefault="006529FF" w:rsidP="006B70F4">
            <w:pPr>
              <w:ind w:right="-249"/>
              <w:jc w:val="center"/>
              <w:rPr>
                <w:sz w:val="18"/>
                <w:szCs w:val="18"/>
              </w:rPr>
            </w:pPr>
          </w:p>
          <w:p w:rsidR="006529FF" w:rsidRDefault="00DC3CD9" w:rsidP="006B70F4">
            <w:pPr>
              <w:ind w:right="-249"/>
              <w:jc w:val="center"/>
              <w:rPr>
                <w:sz w:val="18"/>
                <w:szCs w:val="18"/>
              </w:rPr>
            </w:pPr>
            <w:r>
              <w:rPr>
                <w:sz w:val="18"/>
                <w:szCs w:val="18"/>
              </w:rPr>
              <w:t>1</w:t>
            </w:r>
          </w:p>
        </w:tc>
        <w:tc>
          <w:tcPr>
            <w:tcW w:w="579" w:type="dxa"/>
            <w:tcBorders>
              <w:top w:val="single" w:sz="4" w:space="0" w:color="auto"/>
              <w:left w:val="single" w:sz="4" w:space="0" w:color="auto"/>
              <w:bottom w:val="single" w:sz="4" w:space="0" w:color="auto"/>
              <w:right w:val="single" w:sz="4" w:space="0" w:color="auto"/>
            </w:tcBorders>
          </w:tcPr>
          <w:p w:rsidR="006529FF" w:rsidRDefault="006529FF" w:rsidP="00176807">
            <w:pPr>
              <w:ind w:right="-249"/>
              <w:rPr>
                <w:sz w:val="18"/>
                <w:szCs w:val="18"/>
              </w:rPr>
            </w:pPr>
          </w:p>
          <w:p w:rsidR="006529FF" w:rsidRDefault="00DC3CD9" w:rsidP="00176807">
            <w:pPr>
              <w:ind w:right="-249"/>
              <w:rPr>
                <w:sz w:val="18"/>
                <w:szCs w:val="18"/>
              </w:rPr>
            </w:pPr>
            <w:r>
              <w:rPr>
                <w:sz w:val="18"/>
                <w:szCs w:val="18"/>
              </w:rPr>
              <w:t>-</w:t>
            </w:r>
          </w:p>
        </w:tc>
        <w:tc>
          <w:tcPr>
            <w:tcW w:w="556" w:type="dxa"/>
            <w:tcBorders>
              <w:top w:val="single" w:sz="4" w:space="0" w:color="auto"/>
              <w:left w:val="single" w:sz="4" w:space="0" w:color="auto"/>
              <w:bottom w:val="single" w:sz="4" w:space="0" w:color="auto"/>
              <w:right w:val="single" w:sz="4" w:space="0" w:color="auto"/>
            </w:tcBorders>
          </w:tcPr>
          <w:p w:rsidR="006529FF" w:rsidRDefault="006529FF" w:rsidP="006B70F4">
            <w:pPr>
              <w:ind w:right="-249"/>
              <w:jc w:val="center"/>
              <w:rPr>
                <w:sz w:val="18"/>
                <w:szCs w:val="18"/>
                <w:lang w:val="id-ID"/>
              </w:rPr>
            </w:pPr>
          </w:p>
          <w:p w:rsidR="006529FF" w:rsidRPr="00DC3CD9" w:rsidRDefault="00DC3CD9" w:rsidP="006B70F4">
            <w:pPr>
              <w:ind w:right="-249"/>
              <w:jc w:val="center"/>
              <w:rPr>
                <w:sz w:val="18"/>
                <w:szCs w:val="18"/>
              </w:rPr>
            </w:pPr>
            <w:r>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6529FF" w:rsidRDefault="006529FF" w:rsidP="006B70F4">
            <w:pPr>
              <w:ind w:right="-249"/>
              <w:jc w:val="center"/>
              <w:rPr>
                <w:sz w:val="18"/>
                <w:szCs w:val="18"/>
                <w:lang w:val="id-ID"/>
              </w:rPr>
            </w:pPr>
          </w:p>
          <w:p w:rsidR="006529FF" w:rsidRPr="00DC3CD9" w:rsidRDefault="00DC3CD9" w:rsidP="006B70F4">
            <w:pPr>
              <w:ind w:right="-249"/>
              <w:jc w:val="center"/>
              <w:rPr>
                <w:sz w:val="18"/>
                <w:szCs w:val="18"/>
              </w:rPr>
            </w:pPr>
            <w:r>
              <w:rPr>
                <w:sz w:val="18"/>
                <w:szCs w:val="18"/>
              </w:rPr>
              <w:t>0</w:t>
            </w:r>
          </w:p>
          <w:p w:rsidR="006529FF" w:rsidRPr="0044201B" w:rsidRDefault="006529FF" w:rsidP="006B70F4">
            <w:pPr>
              <w:ind w:right="-249"/>
              <w:jc w:val="center"/>
              <w:rPr>
                <w:sz w:val="18"/>
                <w:szCs w:val="18"/>
                <w:lang w:val="id-ID"/>
              </w:rPr>
            </w:pPr>
          </w:p>
        </w:tc>
        <w:tc>
          <w:tcPr>
            <w:tcW w:w="677" w:type="dxa"/>
            <w:tcBorders>
              <w:top w:val="single" w:sz="4" w:space="0" w:color="auto"/>
              <w:left w:val="single" w:sz="4" w:space="0" w:color="auto"/>
              <w:bottom w:val="single" w:sz="4" w:space="0" w:color="auto"/>
              <w:right w:val="single" w:sz="4" w:space="0" w:color="auto"/>
            </w:tcBorders>
          </w:tcPr>
          <w:p w:rsidR="006529FF" w:rsidRDefault="006529FF" w:rsidP="006B70F4">
            <w:pPr>
              <w:ind w:right="-249"/>
              <w:jc w:val="center"/>
              <w:rPr>
                <w:sz w:val="18"/>
                <w:szCs w:val="18"/>
                <w:lang w:val="id-ID"/>
              </w:rPr>
            </w:pPr>
          </w:p>
          <w:p w:rsidR="006529FF" w:rsidRPr="00DC3CD9" w:rsidRDefault="003C175D" w:rsidP="006B70F4">
            <w:pPr>
              <w:ind w:right="-249"/>
              <w:jc w:val="center"/>
              <w:rPr>
                <w:sz w:val="18"/>
                <w:szCs w:val="18"/>
              </w:rPr>
            </w:pPr>
            <w:r>
              <w:rPr>
                <w:sz w:val="18"/>
                <w:szCs w:val="18"/>
              </w:rPr>
              <w:t>10</w:t>
            </w:r>
            <w:r w:rsidR="00DC3CD9">
              <w:rPr>
                <w:sz w:val="18"/>
                <w:szCs w:val="18"/>
              </w:rPr>
              <w:t>0</w:t>
            </w:r>
          </w:p>
        </w:tc>
      </w:tr>
    </w:tbl>
    <w:p w:rsidR="00325326" w:rsidRDefault="00325326" w:rsidP="00325326">
      <w:pPr>
        <w:spacing w:line="360" w:lineRule="auto"/>
        <w:jc w:val="both"/>
        <w:rPr>
          <w:lang w:val="fi-FI"/>
        </w:rPr>
      </w:pPr>
      <w:r>
        <w:rPr>
          <w:lang w:val="fi-FI"/>
        </w:rPr>
        <w:t>Apabila disajikan dalam grafik akan tersaji sebagai berikut ;</w:t>
      </w:r>
    </w:p>
    <w:p w:rsidR="00325326" w:rsidRDefault="00325326" w:rsidP="00325326">
      <w:pPr>
        <w:jc w:val="center"/>
        <w:rPr>
          <w:lang w:val="fi-FI"/>
        </w:rPr>
      </w:pPr>
      <w:r>
        <w:rPr>
          <w:lang w:val="fi-FI"/>
        </w:rPr>
        <w:t>Grafik 1</w:t>
      </w:r>
    </w:p>
    <w:p w:rsidR="00325326" w:rsidRPr="00150025" w:rsidRDefault="00325326" w:rsidP="00325326">
      <w:pPr>
        <w:jc w:val="center"/>
      </w:pPr>
      <w:r>
        <w:rPr>
          <w:lang w:val="fi-FI"/>
        </w:rPr>
        <w:t>Perbandingan Pencapaian Sasaran tahun 20</w:t>
      </w:r>
      <w:r w:rsidR="00150025">
        <w:t>15</w:t>
      </w:r>
      <w:r>
        <w:rPr>
          <w:lang w:val="fi-FI"/>
        </w:rPr>
        <w:t xml:space="preserve"> s/d 201</w:t>
      </w:r>
      <w:r w:rsidR="00150025">
        <w:t>8</w:t>
      </w:r>
    </w:p>
    <w:p w:rsidR="00325326" w:rsidRDefault="00325326" w:rsidP="00325326">
      <w:pPr>
        <w:jc w:val="center"/>
      </w:pPr>
      <w:r>
        <w:rPr>
          <w:noProof/>
        </w:rPr>
        <w:drawing>
          <wp:anchor distT="0" distB="0" distL="114300" distR="114300" simplePos="0" relativeHeight="251662336" behindDoc="0" locked="0" layoutInCell="1" allowOverlap="1">
            <wp:simplePos x="0" y="0"/>
            <wp:positionH relativeFrom="column">
              <wp:posOffset>160655</wp:posOffset>
            </wp:positionH>
            <wp:positionV relativeFrom="paragraph">
              <wp:posOffset>236220</wp:posOffset>
            </wp:positionV>
            <wp:extent cx="5937250" cy="2743200"/>
            <wp:effectExtent l="0" t="0" r="25400" b="1905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325326" w:rsidRDefault="00325326" w:rsidP="00325326">
      <w:pPr>
        <w:jc w:val="center"/>
      </w:pPr>
    </w:p>
    <w:p w:rsidR="00325326" w:rsidRDefault="00325326" w:rsidP="00325326">
      <w:pPr>
        <w:jc w:val="center"/>
      </w:pPr>
    </w:p>
    <w:p w:rsidR="00325326" w:rsidRDefault="00325326" w:rsidP="00325326">
      <w:pPr>
        <w:jc w:val="center"/>
      </w:pPr>
    </w:p>
    <w:p w:rsidR="00325326" w:rsidRDefault="00325326" w:rsidP="00325326">
      <w:pPr>
        <w:jc w:val="center"/>
      </w:pPr>
    </w:p>
    <w:p w:rsidR="00325326" w:rsidRDefault="00325326" w:rsidP="00325326">
      <w:pPr>
        <w:jc w:val="center"/>
      </w:pPr>
    </w:p>
    <w:p w:rsidR="00325326" w:rsidRPr="00B41015" w:rsidRDefault="00325326" w:rsidP="00325326">
      <w:pPr>
        <w:jc w:val="center"/>
      </w:pPr>
    </w:p>
    <w:p w:rsidR="00325326" w:rsidRDefault="00325326" w:rsidP="00325326">
      <w:pPr>
        <w:jc w:val="center"/>
        <w:rPr>
          <w:lang w:val="fi-FI"/>
        </w:rPr>
      </w:pPr>
    </w:p>
    <w:p w:rsidR="00325326" w:rsidRDefault="00325326" w:rsidP="00325326">
      <w:pPr>
        <w:jc w:val="center"/>
        <w:rPr>
          <w:lang w:val="fi-FI"/>
        </w:rPr>
      </w:pPr>
    </w:p>
    <w:p w:rsidR="00325326" w:rsidRDefault="00325326" w:rsidP="00325326">
      <w:pPr>
        <w:jc w:val="center"/>
        <w:rPr>
          <w:noProof/>
          <w:lang w:eastAsia="id-ID"/>
        </w:rPr>
      </w:pPr>
    </w:p>
    <w:p w:rsidR="00325326" w:rsidRPr="00670D0F" w:rsidRDefault="00325326" w:rsidP="00325326">
      <w:pPr>
        <w:pStyle w:val="BodyTextIndent"/>
        <w:spacing w:before="60" w:line="360" w:lineRule="auto"/>
        <w:ind w:left="426" w:firstLine="850"/>
        <w:jc w:val="both"/>
      </w:pPr>
      <w:r w:rsidRPr="00670D0F">
        <w:t xml:space="preserve">Selanjutnya terkait dengan Indeks Kepuasan Masyarakat, </w:t>
      </w:r>
      <w:proofErr w:type="gramStart"/>
      <w:r w:rsidRPr="00670D0F">
        <w:t>juga  diukur</w:t>
      </w:r>
      <w:proofErr w:type="gramEnd"/>
      <w:r w:rsidRPr="00670D0F">
        <w:t xml:space="preserve"> dengan jumlah komplain yang diterima. Adapun K</w:t>
      </w:r>
      <w:r>
        <w:t xml:space="preserve">ecamatan Gondokusuman Tahun 2016tidak </w:t>
      </w:r>
      <w:proofErr w:type="gramStart"/>
      <w:r>
        <w:t xml:space="preserve">menerima </w:t>
      </w:r>
      <w:r w:rsidRPr="00670D0F">
        <w:t xml:space="preserve"> complain</w:t>
      </w:r>
      <w:proofErr w:type="gramEnd"/>
      <w:r w:rsidRPr="00670D0F">
        <w:t xml:space="preserve"> dari masyarakat pe</w:t>
      </w:r>
      <w:r>
        <w:t>rkiraan yang direncanakan dari 6 komplain menjadi 0</w:t>
      </w:r>
      <w:r w:rsidRPr="00670D0F">
        <w:t xml:space="preserve"> tercapai dengan </w:t>
      </w:r>
      <w:r>
        <w:t xml:space="preserve">sangat </w:t>
      </w:r>
      <w:r w:rsidRPr="00670D0F">
        <w:t>memuaskan,</w:t>
      </w:r>
    </w:p>
    <w:p w:rsidR="003312F9" w:rsidRDefault="003312F9" w:rsidP="00325326">
      <w:pPr>
        <w:pStyle w:val="BodyTextIndent"/>
        <w:spacing w:before="60" w:line="360" w:lineRule="auto"/>
        <w:ind w:left="426" w:firstLine="850"/>
        <w:rPr>
          <w:lang w:val="id-ID"/>
        </w:rPr>
      </w:pPr>
    </w:p>
    <w:p w:rsidR="007F51DC" w:rsidRDefault="007F51DC" w:rsidP="00325326">
      <w:pPr>
        <w:pStyle w:val="BodyTextIndent"/>
        <w:spacing w:before="60" w:line="360" w:lineRule="auto"/>
        <w:ind w:left="540" w:hanging="90"/>
        <w:jc w:val="center"/>
      </w:pPr>
    </w:p>
    <w:p w:rsidR="007F51DC" w:rsidRDefault="007F51DC" w:rsidP="00325326">
      <w:pPr>
        <w:pStyle w:val="BodyTextIndent"/>
        <w:spacing w:before="60" w:line="360" w:lineRule="auto"/>
        <w:ind w:left="540" w:hanging="90"/>
        <w:jc w:val="center"/>
      </w:pPr>
    </w:p>
    <w:p w:rsidR="007F51DC" w:rsidRDefault="007F51DC" w:rsidP="00325326">
      <w:pPr>
        <w:pStyle w:val="BodyTextIndent"/>
        <w:spacing w:before="60" w:line="360" w:lineRule="auto"/>
        <w:ind w:left="540" w:hanging="90"/>
        <w:jc w:val="center"/>
      </w:pPr>
    </w:p>
    <w:p w:rsidR="007F51DC" w:rsidRDefault="007F51DC" w:rsidP="00325326">
      <w:pPr>
        <w:pStyle w:val="BodyTextIndent"/>
        <w:spacing w:before="60" w:line="360" w:lineRule="auto"/>
        <w:ind w:left="540" w:hanging="90"/>
        <w:jc w:val="center"/>
      </w:pPr>
    </w:p>
    <w:p w:rsidR="007F51DC" w:rsidRDefault="007F51DC" w:rsidP="00325326">
      <w:pPr>
        <w:pStyle w:val="BodyTextIndent"/>
        <w:spacing w:before="60" w:line="360" w:lineRule="auto"/>
        <w:ind w:left="540" w:hanging="90"/>
        <w:jc w:val="center"/>
      </w:pPr>
    </w:p>
    <w:p w:rsidR="007F51DC" w:rsidRDefault="007F51DC" w:rsidP="00325326">
      <w:pPr>
        <w:pStyle w:val="BodyTextIndent"/>
        <w:spacing w:before="60" w:line="360" w:lineRule="auto"/>
        <w:ind w:left="540" w:hanging="90"/>
        <w:jc w:val="center"/>
      </w:pPr>
    </w:p>
    <w:p w:rsidR="007F51DC" w:rsidRDefault="007F51DC" w:rsidP="00325326">
      <w:pPr>
        <w:pStyle w:val="BodyTextIndent"/>
        <w:spacing w:before="60" w:line="360" w:lineRule="auto"/>
        <w:ind w:left="540" w:hanging="90"/>
        <w:jc w:val="center"/>
      </w:pPr>
    </w:p>
    <w:p w:rsidR="00325326" w:rsidRDefault="00325326" w:rsidP="00325326">
      <w:pPr>
        <w:pStyle w:val="BodyTextIndent"/>
        <w:spacing w:before="60" w:line="360" w:lineRule="auto"/>
        <w:ind w:left="540" w:hanging="90"/>
        <w:jc w:val="center"/>
      </w:pPr>
      <w:r>
        <w:lastRenderedPageBreak/>
        <w:t>Grafik 2</w:t>
      </w:r>
    </w:p>
    <w:p w:rsidR="00325326" w:rsidRPr="007F51DC" w:rsidRDefault="00325326" w:rsidP="00325326">
      <w:pPr>
        <w:pStyle w:val="BodyTextIndent"/>
        <w:spacing w:before="60" w:line="360" w:lineRule="auto"/>
        <w:ind w:left="540" w:hanging="90"/>
        <w:jc w:val="center"/>
      </w:pPr>
      <w:r w:rsidRPr="00985B1D">
        <w:rPr>
          <w:noProof/>
          <w:color w:val="FF0000"/>
        </w:rPr>
        <w:drawing>
          <wp:anchor distT="0" distB="0" distL="114300" distR="114300" simplePos="0" relativeHeight="251663360" behindDoc="0" locked="0" layoutInCell="1" allowOverlap="1">
            <wp:simplePos x="0" y="0"/>
            <wp:positionH relativeFrom="column">
              <wp:posOffset>164465</wp:posOffset>
            </wp:positionH>
            <wp:positionV relativeFrom="paragraph">
              <wp:posOffset>279400</wp:posOffset>
            </wp:positionV>
            <wp:extent cx="5937250" cy="3134995"/>
            <wp:effectExtent l="0" t="0" r="25400" b="2730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t>Perbandingan jumlah Komplain terhadap</w:t>
      </w:r>
      <w:r w:rsidR="00D669CC">
        <w:t xml:space="preserve"> pelayanan dari tahun </w:t>
      </w:r>
      <w:proofErr w:type="gramStart"/>
      <w:r w:rsidR="00D669CC">
        <w:t>201</w:t>
      </w:r>
      <w:r w:rsidR="007F51DC">
        <w:t>6</w:t>
      </w:r>
      <w:r w:rsidR="00D669CC">
        <w:t xml:space="preserve">  s</w:t>
      </w:r>
      <w:proofErr w:type="gramEnd"/>
      <w:r w:rsidR="00D669CC">
        <w:t>/d  201</w:t>
      </w:r>
      <w:r w:rsidR="007F51DC">
        <w:t>8</w:t>
      </w:r>
    </w:p>
    <w:p w:rsidR="00325326" w:rsidRDefault="00325326" w:rsidP="00325326">
      <w:pPr>
        <w:pStyle w:val="BodyTextIndent"/>
        <w:spacing w:before="60" w:line="360" w:lineRule="auto"/>
        <w:ind w:left="1440" w:firstLine="720"/>
      </w:pPr>
    </w:p>
    <w:p w:rsidR="00325326" w:rsidRDefault="00325326" w:rsidP="00325326">
      <w:pPr>
        <w:pStyle w:val="BodyTextIndent"/>
        <w:spacing w:before="60" w:line="360" w:lineRule="auto"/>
        <w:ind w:left="446"/>
        <w:rPr>
          <w:noProof/>
          <w:lang w:eastAsia="id-ID"/>
        </w:rPr>
      </w:pPr>
    </w:p>
    <w:p w:rsidR="00325326" w:rsidRDefault="00325326" w:rsidP="00325326">
      <w:pPr>
        <w:pStyle w:val="BodyTextIndent"/>
        <w:spacing w:before="60" w:line="360" w:lineRule="auto"/>
        <w:ind w:left="446"/>
        <w:rPr>
          <w:noProof/>
          <w:lang w:eastAsia="id-ID"/>
        </w:rPr>
      </w:pPr>
    </w:p>
    <w:p w:rsidR="00325326" w:rsidRDefault="00325326" w:rsidP="00325326">
      <w:pPr>
        <w:pStyle w:val="BodyTextIndent"/>
        <w:spacing w:before="60" w:line="360" w:lineRule="auto"/>
        <w:ind w:left="446"/>
        <w:rPr>
          <w:noProof/>
          <w:lang w:eastAsia="id-ID"/>
        </w:rPr>
      </w:pPr>
    </w:p>
    <w:p w:rsidR="00325326" w:rsidRDefault="00325326" w:rsidP="00325326">
      <w:pPr>
        <w:pStyle w:val="BodyTextIndent"/>
        <w:spacing w:before="60" w:line="360" w:lineRule="auto"/>
        <w:ind w:left="446"/>
        <w:rPr>
          <w:noProof/>
          <w:lang w:eastAsia="id-ID"/>
        </w:rPr>
      </w:pPr>
    </w:p>
    <w:p w:rsidR="00325326" w:rsidRDefault="00325326" w:rsidP="00325326">
      <w:pPr>
        <w:pStyle w:val="BodyTextIndent"/>
        <w:spacing w:before="60" w:line="360" w:lineRule="auto"/>
        <w:ind w:left="446"/>
        <w:rPr>
          <w:noProof/>
          <w:lang w:eastAsia="id-ID"/>
        </w:rPr>
      </w:pPr>
    </w:p>
    <w:p w:rsidR="00325326" w:rsidRDefault="00325326" w:rsidP="00325326">
      <w:pPr>
        <w:pStyle w:val="Heading3"/>
        <w:numPr>
          <w:ilvl w:val="0"/>
          <w:numId w:val="0"/>
        </w:numPr>
        <w:ind w:left="360"/>
        <w:jc w:val="center"/>
        <w:rPr>
          <w:b w:val="0"/>
          <w:lang w:val="id-ID"/>
        </w:rPr>
      </w:pPr>
      <w:r>
        <w:rPr>
          <w:b w:val="0"/>
          <w:lang w:val="id-ID"/>
        </w:rPr>
        <w:t>Grafik 3</w:t>
      </w:r>
    </w:p>
    <w:p w:rsidR="00325326" w:rsidRPr="00415CD8" w:rsidRDefault="00325326" w:rsidP="00325326">
      <w:pPr>
        <w:jc w:val="center"/>
        <w:rPr>
          <w:lang w:val="id-ID"/>
        </w:rPr>
      </w:pPr>
      <w:r>
        <w:t>Perbandingan Peningkatan Sw</w:t>
      </w:r>
      <w:r w:rsidR="00415CD8">
        <w:t>adaya Masyarakat dari tahun 201</w:t>
      </w:r>
      <w:r w:rsidR="00415CD8">
        <w:rPr>
          <w:lang w:val="id-ID"/>
        </w:rPr>
        <w:t>5</w:t>
      </w:r>
      <w:r>
        <w:t xml:space="preserve"> s/</w:t>
      </w:r>
      <w:r w:rsidR="00415CD8">
        <w:t>d 201</w:t>
      </w:r>
      <w:r w:rsidR="00415CD8">
        <w:rPr>
          <w:lang w:val="id-ID"/>
        </w:rPr>
        <w:t>7</w:t>
      </w:r>
    </w:p>
    <w:p w:rsidR="00325326" w:rsidRDefault="00325326" w:rsidP="00325326">
      <w:pPr>
        <w:jc w:val="center"/>
      </w:pPr>
    </w:p>
    <w:p w:rsidR="00325326" w:rsidRDefault="00325326" w:rsidP="00325326">
      <w:pPr>
        <w:jc w:val="center"/>
      </w:pPr>
    </w:p>
    <w:p w:rsidR="00325326" w:rsidRDefault="00325326" w:rsidP="00325326">
      <w:pPr>
        <w:jc w:val="center"/>
      </w:pPr>
    </w:p>
    <w:p w:rsidR="00325326" w:rsidRDefault="00325326" w:rsidP="00325326">
      <w:pPr>
        <w:jc w:val="center"/>
      </w:pPr>
    </w:p>
    <w:p w:rsidR="00325326" w:rsidRDefault="00325326" w:rsidP="00325326">
      <w:pPr>
        <w:jc w:val="center"/>
      </w:pPr>
    </w:p>
    <w:p w:rsidR="00E75039" w:rsidRDefault="00E75039" w:rsidP="00325326">
      <w:pPr>
        <w:jc w:val="center"/>
        <w:rPr>
          <w:lang w:val="id-ID"/>
        </w:rPr>
      </w:pPr>
    </w:p>
    <w:p w:rsidR="00E75039" w:rsidRDefault="00E75039" w:rsidP="00325326">
      <w:pPr>
        <w:jc w:val="center"/>
        <w:rPr>
          <w:lang w:val="id-ID"/>
        </w:rPr>
      </w:pPr>
      <w:r>
        <w:rPr>
          <w:lang w:val="id-ID"/>
        </w:rPr>
        <w:t>Grafik 3</w:t>
      </w:r>
    </w:p>
    <w:p w:rsidR="00E75039" w:rsidRDefault="00E75039" w:rsidP="00325326">
      <w:pPr>
        <w:jc w:val="center"/>
        <w:rPr>
          <w:lang w:val="id-ID"/>
        </w:rPr>
      </w:pPr>
      <w:r>
        <w:rPr>
          <w:lang w:val="id-ID"/>
        </w:rPr>
        <w:t xml:space="preserve">Perbandingan Peningkatan Swadaya Masyarakat </w:t>
      </w:r>
    </w:p>
    <w:p w:rsidR="00E75039" w:rsidRPr="00E75039" w:rsidRDefault="00E75039" w:rsidP="00325326">
      <w:pPr>
        <w:jc w:val="center"/>
        <w:rPr>
          <w:lang w:val="id-ID"/>
        </w:rPr>
      </w:pPr>
    </w:p>
    <w:p w:rsidR="00325326" w:rsidRDefault="00547942" w:rsidP="00325326">
      <w:pPr>
        <w:pStyle w:val="Heading3"/>
        <w:numPr>
          <w:ilvl w:val="0"/>
          <w:numId w:val="0"/>
        </w:numPr>
        <w:ind w:left="360" w:hanging="360"/>
        <w:rPr>
          <w:b w:val="0"/>
          <w:lang w:val="id-ID"/>
        </w:rPr>
      </w:pPr>
      <w:r>
        <w:rPr>
          <w:b w:val="0"/>
          <w:noProof/>
        </w:rPr>
        <w:drawing>
          <wp:anchor distT="0" distB="0" distL="114300" distR="114300" simplePos="0" relativeHeight="251664384" behindDoc="0" locked="0" layoutInCell="1" allowOverlap="1">
            <wp:simplePos x="0" y="0"/>
            <wp:positionH relativeFrom="column">
              <wp:posOffset>-56069</wp:posOffset>
            </wp:positionH>
            <wp:positionV relativeFrom="paragraph">
              <wp:posOffset>73162</wp:posOffset>
            </wp:positionV>
            <wp:extent cx="5933680" cy="3146854"/>
            <wp:effectExtent l="0" t="0" r="10160" b="1587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15CD8" w:rsidRDefault="00415CD8" w:rsidP="00325326">
      <w:pPr>
        <w:pStyle w:val="Heading3"/>
        <w:numPr>
          <w:ilvl w:val="0"/>
          <w:numId w:val="0"/>
        </w:numPr>
        <w:ind w:left="360" w:hanging="360"/>
        <w:rPr>
          <w:b w:val="0"/>
          <w:lang w:val="id-ID"/>
        </w:rPr>
      </w:pPr>
    </w:p>
    <w:p w:rsidR="00415CD8" w:rsidRDefault="00415CD8" w:rsidP="00325326">
      <w:pPr>
        <w:pStyle w:val="Heading3"/>
        <w:numPr>
          <w:ilvl w:val="0"/>
          <w:numId w:val="0"/>
        </w:numPr>
        <w:ind w:left="360" w:hanging="360"/>
        <w:rPr>
          <w:b w:val="0"/>
          <w:lang w:val="id-ID"/>
        </w:rPr>
      </w:pPr>
    </w:p>
    <w:p w:rsidR="00415CD8" w:rsidRDefault="00415CD8" w:rsidP="00325326">
      <w:pPr>
        <w:pStyle w:val="Heading3"/>
        <w:numPr>
          <w:ilvl w:val="0"/>
          <w:numId w:val="0"/>
        </w:numPr>
        <w:ind w:left="360" w:hanging="360"/>
        <w:rPr>
          <w:b w:val="0"/>
          <w:lang w:val="id-ID"/>
        </w:rPr>
      </w:pPr>
    </w:p>
    <w:p w:rsidR="00415CD8" w:rsidRDefault="00415CD8" w:rsidP="00325326">
      <w:pPr>
        <w:pStyle w:val="Heading3"/>
        <w:numPr>
          <w:ilvl w:val="0"/>
          <w:numId w:val="0"/>
        </w:numPr>
        <w:ind w:left="360" w:hanging="360"/>
        <w:rPr>
          <w:b w:val="0"/>
          <w:lang w:val="id-ID"/>
        </w:rPr>
      </w:pPr>
    </w:p>
    <w:p w:rsidR="00415CD8" w:rsidRDefault="00415CD8" w:rsidP="00325326">
      <w:pPr>
        <w:pStyle w:val="Heading3"/>
        <w:numPr>
          <w:ilvl w:val="0"/>
          <w:numId w:val="0"/>
        </w:numPr>
        <w:ind w:left="360" w:hanging="360"/>
        <w:rPr>
          <w:b w:val="0"/>
          <w:lang w:val="id-ID"/>
        </w:rPr>
      </w:pPr>
    </w:p>
    <w:p w:rsidR="00415CD8" w:rsidRDefault="00415CD8" w:rsidP="00325326">
      <w:pPr>
        <w:pStyle w:val="Heading3"/>
        <w:numPr>
          <w:ilvl w:val="0"/>
          <w:numId w:val="0"/>
        </w:numPr>
        <w:ind w:left="360" w:hanging="360"/>
        <w:rPr>
          <w:b w:val="0"/>
          <w:lang w:val="id-ID"/>
        </w:rPr>
      </w:pPr>
    </w:p>
    <w:p w:rsidR="00547942" w:rsidRDefault="00547942" w:rsidP="00325326">
      <w:pPr>
        <w:pStyle w:val="Heading3"/>
        <w:numPr>
          <w:ilvl w:val="0"/>
          <w:numId w:val="0"/>
        </w:numPr>
        <w:ind w:left="360" w:hanging="360"/>
        <w:rPr>
          <w:b w:val="0"/>
          <w:lang w:val="id-ID"/>
        </w:rPr>
      </w:pPr>
    </w:p>
    <w:p w:rsidR="00547942" w:rsidRDefault="00547942" w:rsidP="00325326">
      <w:pPr>
        <w:pStyle w:val="Heading3"/>
        <w:numPr>
          <w:ilvl w:val="0"/>
          <w:numId w:val="0"/>
        </w:numPr>
        <w:ind w:left="360" w:hanging="360"/>
        <w:rPr>
          <w:b w:val="0"/>
          <w:lang w:val="id-ID"/>
        </w:rPr>
      </w:pPr>
    </w:p>
    <w:p w:rsidR="00547942" w:rsidRDefault="00547942" w:rsidP="00325326">
      <w:pPr>
        <w:pStyle w:val="Heading3"/>
        <w:numPr>
          <w:ilvl w:val="0"/>
          <w:numId w:val="0"/>
        </w:numPr>
        <w:ind w:left="360" w:hanging="360"/>
        <w:rPr>
          <w:b w:val="0"/>
          <w:lang w:val="id-ID"/>
        </w:rPr>
      </w:pPr>
    </w:p>
    <w:p w:rsidR="00547942" w:rsidRDefault="00547942" w:rsidP="00325326">
      <w:pPr>
        <w:pStyle w:val="Heading3"/>
        <w:numPr>
          <w:ilvl w:val="0"/>
          <w:numId w:val="0"/>
        </w:numPr>
        <w:ind w:left="360" w:hanging="360"/>
        <w:rPr>
          <w:b w:val="0"/>
          <w:lang w:val="id-ID"/>
        </w:rPr>
      </w:pPr>
    </w:p>
    <w:p w:rsidR="00547942" w:rsidRDefault="00547942" w:rsidP="00325326">
      <w:pPr>
        <w:pStyle w:val="Heading3"/>
        <w:numPr>
          <w:ilvl w:val="0"/>
          <w:numId w:val="0"/>
        </w:numPr>
        <w:ind w:left="360" w:hanging="360"/>
        <w:rPr>
          <w:b w:val="0"/>
          <w:lang w:val="id-ID"/>
        </w:rPr>
      </w:pPr>
    </w:p>
    <w:p w:rsidR="00547942" w:rsidRDefault="00547942" w:rsidP="00325326">
      <w:pPr>
        <w:pStyle w:val="Heading3"/>
        <w:numPr>
          <w:ilvl w:val="0"/>
          <w:numId w:val="0"/>
        </w:numPr>
        <w:ind w:left="360" w:hanging="360"/>
        <w:rPr>
          <w:b w:val="0"/>
          <w:lang w:val="id-ID"/>
        </w:rPr>
      </w:pPr>
    </w:p>
    <w:p w:rsidR="00547942" w:rsidRDefault="00547942" w:rsidP="00325326">
      <w:pPr>
        <w:pStyle w:val="Heading3"/>
        <w:numPr>
          <w:ilvl w:val="0"/>
          <w:numId w:val="0"/>
        </w:numPr>
        <w:ind w:left="360" w:hanging="360"/>
        <w:rPr>
          <w:b w:val="0"/>
        </w:rPr>
      </w:pPr>
    </w:p>
    <w:p w:rsidR="008C36D6" w:rsidRDefault="008C36D6" w:rsidP="008C36D6"/>
    <w:p w:rsidR="008C36D6" w:rsidRDefault="008C36D6" w:rsidP="008C36D6"/>
    <w:p w:rsidR="008C36D6" w:rsidRPr="008C36D6" w:rsidRDefault="008C36D6" w:rsidP="008C36D6"/>
    <w:p w:rsidR="00325326" w:rsidRPr="00B234CF" w:rsidRDefault="00325326" w:rsidP="00325326">
      <w:pPr>
        <w:pStyle w:val="Heading3"/>
        <w:numPr>
          <w:ilvl w:val="0"/>
          <w:numId w:val="0"/>
        </w:numPr>
        <w:ind w:left="360" w:hanging="360"/>
        <w:rPr>
          <w:b w:val="0"/>
          <w:lang w:val="id-ID"/>
        </w:rPr>
      </w:pPr>
      <w:r w:rsidRPr="00B234CF">
        <w:rPr>
          <w:b w:val="0"/>
          <w:lang w:val="id-ID"/>
        </w:rPr>
        <w:lastRenderedPageBreak/>
        <w:t xml:space="preserve">D. </w:t>
      </w:r>
      <w:r>
        <w:rPr>
          <w:b w:val="0"/>
          <w:lang w:val="id-ID"/>
        </w:rPr>
        <w:tab/>
      </w:r>
      <w:r w:rsidRPr="00B234CF">
        <w:rPr>
          <w:b w:val="0"/>
          <w:lang w:val="id-ID"/>
        </w:rPr>
        <w:t>Analisis Akuntabilitas  Keuangan</w:t>
      </w:r>
    </w:p>
    <w:p w:rsidR="00325326" w:rsidRPr="00B234CF" w:rsidRDefault="00325326" w:rsidP="00325326">
      <w:pPr>
        <w:spacing w:before="120" w:line="360" w:lineRule="auto"/>
        <w:ind w:left="482" w:firstLine="839"/>
        <w:jc w:val="both"/>
      </w:pPr>
      <w:r w:rsidRPr="00B234CF">
        <w:t xml:space="preserve">Untuk melaksanakan tugas dan fungsi pokok maupun tugas-tugas yang </w:t>
      </w:r>
      <w:proofErr w:type="gramStart"/>
      <w:r w:rsidRPr="00B234CF">
        <w:t>lain</w:t>
      </w:r>
      <w:proofErr w:type="gramEnd"/>
      <w:r w:rsidRPr="00B234CF">
        <w:t xml:space="preserve">, Kecamatan </w:t>
      </w:r>
      <w:r w:rsidR="00B202E3">
        <w:rPr>
          <w:lang w:val="id-ID"/>
        </w:rPr>
        <w:t xml:space="preserve">Gondokusuman </w:t>
      </w:r>
      <w:r w:rsidRPr="00B234CF">
        <w:t>didukung anggaran dari APBD Kota Yogyakarta</w:t>
      </w:r>
      <w:r w:rsidR="00B202E3">
        <w:t xml:space="preserve"> tahun 201</w:t>
      </w:r>
      <w:r w:rsidR="00B30B11">
        <w:t>8</w:t>
      </w:r>
      <w:r w:rsidRPr="00B234CF">
        <w:t xml:space="preserve">. </w:t>
      </w:r>
      <w:proofErr w:type="gramStart"/>
      <w:r w:rsidRPr="00B234CF">
        <w:t>Pos Anggaran untuk Kecamatan se Kota Yogyakarta telah seragam namun besarannya disesuaikan dengan kebutuhan dan kegiatan masing-masing Kecamatan.</w:t>
      </w:r>
      <w:proofErr w:type="gramEnd"/>
    </w:p>
    <w:p w:rsidR="00325326" w:rsidRPr="00B234CF" w:rsidRDefault="00325326" w:rsidP="00325326">
      <w:pPr>
        <w:spacing w:line="360" w:lineRule="auto"/>
        <w:ind w:left="540"/>
        <w:jc w:val="both"/>
      </w:pPr>
      <w:r w:rsidRPr="00B234CF">
        <w:rPr>
          <w:lang w:val="fi-FI"/>
        </w:rPr>
        <w:t xml:space="preserve">Secara keseluruhan </w:t>
      </w:r>
      <w:r>
        <w:t xml:space="preserve">program yang dilaksanakan di Kecamatan Gondokusuman </w:t>
      </w:r>
      <w:r w:rsidRPr="00B234CF">
        <w:rPr>
          <w:lang w:val="fi-FI"/>
        </w:rPr>
        <w:t xml:space="preserve">dapat dikatakan </w:t>
      </w:r>
      <w:r>
        <w:t xml:space="preserve">sangat </w:t>
      </w:r>
      <w:r w:rsidRPr="00B234CF">
        <w:rPr>
          <w:lang w:val="fi-FI"/>
        </w:rPr>
        <w:t>baik</w:t>
      </w:r>
      <w:r w:rsidRPr="00B234CF">
        <w:t xml:space="preserve">, dengan perincian sebagai berikut : </w:t>
      </w:r>
    </w:p>
    <w:p w:rsidR="00325326" w:rsidRPr="00B234CF" w:rsidRDefault="00325326" w:rsidP="0002788A">
      <w:pPr>
        <w:pStyle w:val="ListParagraph"/>
        <w:numPr>
          <w:ilvl w:val="2"/>
          <w:numId w:val="40"/>
        </w:numPr>
        <w:tabs>
          <w:tab w:val="clear" w:pos="4065"/>
          <w:tab w:val="num" w:pos="1134"/>
        </w:tabs>
        <w:spacing w:after="0" w:line="360" w:lineRule="auto"/>
        <w:ind w:left="1134" w:hanging="594"/>
        <w:jc w:val="both"/>
        <w:rPr>
          <w:rFonts w:ascii="Times New Roman" w:hAnsi="Times New Roman"/>
          <w:sz w:val="24"/>
          <w:szCs w:val="24"/>
        </w:rPr>
      </w:pPr>
      <w:r w:rsidRPr="00B234CF">
        <w:rPr>
          <w:rFonts w:ascii="Times New Roman" w:hAnsi="Times New Roman"/>
          <w:sz w:val="24"/>
          <w:szCs w:val="24"/>
          <w:lang w:val="fi-FI"/>
        </w:rPr>
        <w:t xml:space="preserve">program pelayanan administrasi perkantoran  dapat menyerap </w:t>
      </w:r>
      <w:r w:rsidRPr="00B234CF">
        <w:rPr>
          <w:rFonts w:ascii="Times New Roman" w:hAnsi="Times New Roman"/>
          <w:sz w:val="24"/>
          <w:szCs w:val="24"/>
        </w:rPr>
        <w:t>anggara</w:t>
      </w:r>
      <w:r w:rsidR="00EF2F0A">
        <w:rPr>
          <w:rFonts w:ascii="Times New Roman" w:hAnsi="Times New Roman"/>
          <w:sz w:val="24"/>
          <w:szCs w:val="24"/>
        </w:rPr>
        <w:t>n</w:t>
      </w:r>
      <w:r w:rsidRPr="00B234CF">
        <w:rPr>
          <w:rFonts w:ascii="Times New Roman" w:hAnsi="Times New Roman"/>
          <w:sz w:val="24"/>
          <w:szCs w:val="24"/>
          <w:lang w:val="fi-FI"/>
        </w:rPr>
        <w:t>sejumlah Rp</w:t>
      </w:r>
      <w:r w:rsidR="006520DF">
        <w:rPr>
          <w:rFonts w:ascii="Times New Roman" w:hAnsi="Times New Roman"/>
          <w:sz w:val="24"/>
          <w:szCs w:val="24"/>
        </w:rPr>
        <w:t xml:space="preserve">. </w:t>
      </w:r>
      <w:r w:rsidR="0002473C">
        <w:rPr>
          <w:rFonts w:ascii="Times New Roman" w:hAnsi="Times New Roman"/>
          <w:sz w:val="24"/>
          <w:szCs w:val="24"/>
          <w:lang w:val="en-US"/>
        </w:rPr>
        <w:t>806.198.771,92</w:t>
      </w:r>
      <w:r w:rsidRPr="00B234CF">
        <w:rPr>
          <w:rFonts w:ascii="Times New Roman" w:hAnsi="Times New Roman"/>
          <w:sz w:val="24"/>
          <w:szCs w:val="24"/>
          <w:lang w:val="fi-FI"/>
        </w:rPr>
        <w:t>,- dari target anggaran Rp.</w:t>
      </w:r>
      <w:r w:rsidR="0002473C">
        <w:rPr>
          <w:rFonts w:ascii="Times New Roman" w:hAnsi="Times New Roman"/>
          <w:sz w:val="24"/>
          <w:szCs w:val="24"/>
          <w:lang w:val="en-US"/>
        </w:rPr>
        <w:t>910.712.499</w:t>
      </w:r>
      <w:r w:rsidRPr="00B234CF">
        <w:rPr>
          <w:rFonts w:ascii="Times New Roman" w:hAnsi="Times New Roman"/>
          <w:sz w:val="24"/>
          <w:szCs w:val="24"/>
          <w:lang w:val="fi-FI"/>
        </w:rPr>
        <w:t xml:space="preserve">,- sehingga pencapaian kinerja </w:t>
      </w:r>
      <w:r w:rsidR="0002473C">
        <w:rPr>
          <w:rFonts w:ascii="Times New Roman" w:hAnsi="Times New Roman"/>
          <w:sz w:val="24"/>
          <w:szCs w:val="24"/>
          <w:lang w:val="en-US"/>
        </w:rPr>
        <w:t>88,52</w:t>
      </w:r>
      <w:r w:rsidRPr="00B234CF">
        <w:rPr>
          <w:rFonts w:ascii="Times New Roman" w:hAnsi="Times New Roman"/>
          <w:sz w:val="24"/>
          <w:szCs w:val="24"/>
          <w:lang w:val="fi-FI"/>
        </w:rPr>
        <w:t>%</w:t>
      </w:r>
    </w:p>
    <w:p w:rsidR="00325326" w:rsidRPr="00B234CF" w:rsidRDefault="00325326" w:rsidP="0002788A">
      <w:pPr>
        <w:pStyle w:val="ListParagraph"/>
        <w:numPr>
          <w:ilvl w:val="2"/>
          <w:numId w:val="40"/>
        </w:numPr>
        <w:tabs>
          <w:tab w:val="clear" w:pos="4065"/>
          <w:tab w:val="num" w:pos="1134"/>
        </w:tabs>
        <w:spacing w:after="0" w:line="360" w:lineRule="auto"/>
        <w:ind w:left="1134" w:hanging="594"/>
        <w:jc w:val="both"/>
        <w:rPr>
          <w:rFonts w:ascii="Times New Roman" w:hAnsi="Times New Roman"/>
          <w:sz w:val="24"/>
          <w:szCs w:val="24"/>
        </w:rPr>
      </w:pPr>
      <w:r w:rsidRPr="00B234CF">
        <w:rPr>
          <w:rFonts w:ascii="Times New Roman" w:hAnsi="Times New Roman"/>
          <w:sz w:val="24"/>
          <w:szCs w:val="24"/>
          <w:lang w:val="fi-FI"/>
        </w:rPr>
        <w:t xml:space="preserve">Program Peningkatan Sarana dan </w:t>
      </w:r>
      <w:r>
        <w:rPr>
          <w:rFonts w:ascii="Times New Roman" w:hAnsi="Times New Roman"/>
          <w:sz w:val="24"/>
          <w:szCs w:val="24"/>
        </w:rPr>
        <w:t xml:space="preserve">Prasarana </w:t>
      </w:r>
      <w:r w:rsidRPr="00B234CF">
        <w:rPr>
          <w:rFonts w:ascii="Times New Roman" w:hAnsi="Times New Roman"/>
          <w:sz w:val="24"/>
          <w:szCs w:val="24"/>
          <w:lang w:val="fi-FI"/>
        </w:rPr>
        <w:t>Aparatur dapat menyerap sejumlah Rp.</w:t>
      </w:r>
      <w:r w:rsidR="004814DB">
        <w:rPr>
          <w:rFonts w:ascii="Times New Roman" w:hAnsi="Times New Roman"/>
          <w:sz w:val="24"/>
          <w:szCs w:val="24"/>
          <w:lang w:val="en-US"/>
        </w:rPr>
        <w:t xml:space="preserve"> 380.769.066</w:t>
      </w:r>
      <w:r w:rsidRPr="00B234CF">
        <w:rPr>
          <w:rFonts w:ascii="Times New Roman" w:hAnsi="Times New Roman"/>
          <w:sz w:val="24"/>
          <w:szCs w:val="24"/>
          <w:lang w:val="fi-FI"/>
        </w:rPr>
        <w:t>,- dari target anggaran Rp</w:t>
      </w:r>
      <w:r w:rsidR="004814DB">
        <w:rPr>
          <w:rFonts w:ascii="Times New Roman" w:hAnsi="Times New Roman"/>
          <w:sz w:val="24"/>
          <w:szCs w:val="24"/>
        </w:rPr>
        <w:t xml:space="preserve">. </w:t>
      </w:r>
      <w:r w:rsidR="004814DB">
        <w:rPr>
          <w:rFonts w:ascii="Times New Roman" w:hAnsi="Times New Roman"/>
          <w:sz w:val="24"/>
          <w:szCs w:val="24"/>
          <w:lang w:val="en-US"/>
        </w:rPr>
        <w:t>400.527.348</w:t>
      </w:r>
      <w:r w:rsidRPr="00B234CF">
        <w:rPr>
          <w:rFonts w:ascii="Times New Roman" w:hAnsi="Times New Roman"/>
          <w:sz w:val="24"/>
          <w:szCs w:val="24"/>
          <w:lang w:val="fi-FI"/>
        </w:rPr>
        <w:t>,-  sehingga pencapaian kinerja</w:t>
      </w:r>
      <w:r w:rsidR="00EF2F0A">
        <w:rPr>
          <w:rFonts w:ascii="Times New Roman" w:hAnsi="Times New Roman"/>
          <w:sz w:val="24"/>
          <w:szCs w:val="24"/>
        </w:rPr>
        <w:t xml:space="preserve"> 95</w:t>
      </w:r>
      <w:r w:rsidR="00C66F98">
        <w:rPr>
          <w:rFonts w:ascii="Times New Roman" w:hAnsi="Times New Roman"/>
          <w:sz w:val="24"/>
          <w:szCs w:val="24"/>
          <w:lang w:val="en-US"/>
        </w:rPr>
        <w:t>,07</w:t>
      </w:r>
      <w:r w:rsidRPr="00B234CF">
        <w:rPr>
          <w:rFonts w:ascii="Times New Roman" w:hAnsi="Times New Roman"/>
          <w:sz w:val="24"/>
          <w:szCs w:val="24"/>
        </w:rPr>
        <w:t>%</w:t>
      </w:r>
    </w:p>
    <w:p w:rsidR="00325326" w:rsidRPr="00B234CF" w:rsidRDefault="00325326" w:rsidP="0002788A">
      <w:pPr>
        <w:pStyle w:val="ListParagraph"/>
        <w:numPr>
          <w:ilvl w:val="2"/>
          <w:numId w:val="40"/>
        </w:numPr>
        <w:tabs>
          <w:tab w:val="clear" w:pos="4065"/>
          <w:tab w:val="num" w:pos="1134"/>
        </w:tabs>
        <w:spacing w:after="0" w:line="360" w:lineRule="auto"/>
        <w:ind w:left="1134" w:hanging="567"/>
        <w:jc w:val="both"/>
        <w:rPr>
          <w:rFonts w:ascii="Times New Roman" w:hAnsi="Times New Roman"/>
          <w:sz w:val="24"/>
          <w:szCs w:val="24"/>
        </w:rPr>
      </w:pPr>
      <w:r w:rsidRPr="00B234CF">
        <w:rPr>
          <w:rFonts w:ascii="Times New Roman" w:hAnsi="Times New Roman"/>
          <w:sz w:val="24"/>
          <w:szCs w:val="24"/>
        </w:rPr>
        <w:t>Program Peningkatan Pengembangan Sistem pelaporan capaian kinerja dan keuanga</w:t>
      </w:r>
      <w:r>
        <w:rPr>
          <w:rFonts w:ascii="Times New Roman" w:hAnsi="Times New Roman"/>
          <w:sz w:val="24"/>
          <w:szCs w:val="24"/>
        </w:rPr>
        <w:t>n dapat menyerap sejumlah Rp.</w:t>
      </w:r>
      <w:r w:rsidR="00C72988">
        <w:rPr>
          <w:rFonts w:ascii="Times New Roman" w:hAnsi="Times New Roman"/>
          <w:sz w:val="24"/>
          <w:szCs w:val="24"/>
          <w:lang w:val="en-US"/>
        </w:rPr>
        <w:t xml:space="preserve"> 9.150.000</w:t>
      </w:r>
      <w:r w:rsidRPr="00B234CF">
        <w:rPr>
          <w:rFonts w:ascii="Times New Roman" w:hAnsi="Times New Roman"/>
          <w:sz w:val="24"/>
          <w:szCs w:val="24"/>
        </w:rPr>
        <w:t>,- dar</w:t>
      </w:r>
      <w:r>
        <w:rPr>
          <w:rFonts w:ascii="Times New Roman" w:hAnsi="Times New Roman"/>
          <w:sz w:val="24"/>
          <w:szCs w:val="24"/>
        </w:rPr>
        <w:t>i target anggaran Rp.</w:t>
      </w:r>
      <w:r w:rsidR="00C72988">
        <w:rPr>
          <w:rFonts w:ascii="Times New Roman" w:hAnsi="Times New Roman"/>
          <w:sz w:val="24"/>
          <w:szCs w:val="24"/>
          <w:lang w:val="en-US"/>
        </w:rPr>
        <w:t xml:space="preserve"> 9.156.000</w:t>
      </w:r>
      <w:r w:rsidRPr="00B234CF">
        <w:rPr>
          <w:rFonts w:ascii="Times New Roman" w:hAnsi="Times New Roman"/>
          <w:sz w:val="24"/>
          <w:szCs w:val="24"/>
        </w:rPr>
        <w:t>,-</w:t>
      </w:r>
      <w:r>
        <w:rPr>
          <w:rFonts w:ascii="Times New Roman" w:hAnsi="Times New Roman"/>
          <w:sz w:val="24"/>
          <w:szCs w:val="24"/>
        </w:rPr>
        <w:t xml:space="preserve">  sehingga pencapaian kinerja </w:t>
      </w:r>
      <w:r w:rsidR="00C72988">
        <w:rPr>
          <w:rFonts w:ascii="Times New Roman" w:hAnsi="Times New Roman"/>
          <w:sz w:val="24"/>
          <w:szCs w:val="24"/>
        </w:rPr>
        <w:t>9</w:t>
      </w:r>
      <w:r w:rsidR="00C72988">
        <w:rPr>
          <w:rFonts w:ascii="Times New Roman" w:hAnsi="Times New Roman"/>
          <w:sz w:val="24"/>
          <w:szCs w:val="24"/>
          <w:lang w:val="en-US"/>
        </w:rPr>
        <w:t>9,93</w:t>
      </w:r>
      <w:r w:rsidRPr="00B234CF">
        <w:rPr>
          <w:rFonts w:ascii="Times New Roman" w:hAnsi="Times New Roman"/>
          <w:sz w:val="24"/>
          <w:szCs w:val="24"/>
        </w:rPr>
        <w:t>%</w:t>
      </w:r>
    </w:p>
    <w:p w:rsidR="00325326" w:rsidRPr="00173D55" w:rsidRDefault="00325326" w:rsidP="0002788A">
      <w:pPr>
        <w:pStyle w:val="ListParagraph"/>
        <w:numPr>
          <w:ilvl w:val="2"/>
          <w:numId w:val="40"/>
        </w:numPr>
        <w:tabs>
          <w:tab w:val="clear" w:pos="4065"/>
          <w:tab w:val="num" w:pos="1134"/>
        </w:tabs>
        <w:spacing w:after="0" w:line="360" w:lineRule="auto"/>
        <w:ind w:left="1134" w:hanging="567"/>
        <w:jc w:val="both"/>
        <w:rPr>
          <w:rFonts w:ascii="Times New Roman" w:hAnsi="Times New Roman"/>
          <w:sz w:val="24"/>
          <w:szCs w:val="24"/>
        </w:rPr>
      </w:pPr>
      <w:r>
        <w:rPr>
          <w:rFonts w:ascii="Times New Roman" w:hAnsi="Times New Roman"/>
          <w:sz w:val="24"/>
          <w:szCs w:val="24"/>
        </w:rPr>
        <w:t xml:space="preserve">Program </w:t>
      </w:r>
      <w:r w:rsidR="006520DF">
        <w:rPr>
          <w:rFonts w:ascii="Times New Roman" w:hAnsi="Times New Roman"/>
          <w:sz w:val="24"/>
          <w:szCs w:val="24"/>
        </w:rPr>
        <w:t xml:space="preserve">Peningkatan </w:t>
      </w:r>
      <w:r>
        <w:rPr>
          <w:rFonts w:ascii="Times New Roman" w:hAnsi="Times New Roman"/>
          <w:sz w:val="24"/>
          <w:szCs w:val="24"/>
        </w:rPr>
        <w:t xml:space="preserve">Pelayanan </w:t>
      </w:r>
      <w:r w:rsidR="006520DF">
        <w:rPr>
          <w:rFonts w:ascii="Times New Roman" w:hAnsi="Times New Roman"/>
          <w:sz w:val="24"/>
          <w:szCs w:val="24"/>
        </w:rPr>
        <w:t xml:space="preserve">dan Pemberdayaan </w:t>
      </w:r>
      <w:r>
        <w:rPr>
          <w:rFonts w:ascii="Times New Roman" w:hAnsi="Times New Roman"/>
          <w:sz w:val="24"/>
          <w:szCs w:val="24"/>
        </w:rPr>
        <w:t>Masyarakat berbasis</w:t>
      </w:r>
      <w:r w:rsidRPr="00B234CF">
        <w:rPr>
          <w:rFonts w:ascii="Times New Roman" w:hAnsi="Times New Roman"/>
          <w:sz w:val="24"/>
          <w:szCs w:val="24"/>
        </w:rPr>
        <w:t xml:space="preserve"> Kewilayahan</w:t>
      </w:r>
      <w:r w:rsidR="006520DF">
        <w:rPr>
          <w:rFonts w:ascii="Times New Roman" w:hAnsi="Times New Roman"/>
          <w:sz w:val="24"/>
          <w:szCs w:val="24"/>
        </w:rPr>
        <w:t xml:space="preserve">Kecamatan Gondokusuman </w:t>
      </w:r>
      <w:r>
        <w:rPr>
          <w:rFonts w:ascii="Times New Roman" w:hAnsi="Times New Roman"/>
          <w:sz w:val="24"/>
          <w:szCs w:val="24"/>
        </w:rPr>
        <w:t>dapat m</w:t>
      </w:r>
      <w:r w:rsidR="006520DF">
        <w:rPr>
          <w:rFonts w:ascii="Times New Roman" w:hAnsi="Times New Roman"/>
          <w:sz w:val="24"/>
          <w:szCs w:val="24"/>
        </w:rPr>
        <w:t>enyerap sejumlah Rp.</w:t>
      </w:r>
      <w:r w:rsidR="001109EF">
        <w:rPr>
          <w:rFonts w:ascii="Times New Roman" w:hAnsi="Times New Roman"/>
          <w:sz w:val="24"/>
          <w:szCs w:val="24"/>
          <w:lang w:val="en-US"/>
        </w:rPr>
        <w:t xml:space="preserve"> 3.315.805.925,66</w:t>
      </w:r>
      <w:r>
        <w:rPr>
          <w:rFonts w:ascii="Times New Roman" w:hAnsi="Times New Roman"/>
          <w:sz w:val="24"/>
          <w:szCs w:val="24"/>
        </w:rPr>
        <w:t>,- dari target anggaran Rp.</w:t>
      </w:r>
      <w:r w:rsidR="001109EF">
        <w:rPr>
          <w:rFonts w:ascii="Times New Roman" w:hAnsi="Times New Roman"/>
          <w:sz w:val="24"/>
          <w:szCs w:val="24"/>
        </w:rPr>
        <w:t>3</w:t>
      </w:r>
      <w:r w:rsidR="001109EF">
        <w:rPr>
          <w:rFonts w:ascii="Times New Roman" w:hAnsi="Times New Roman"/>
          <w:sz w:val="24"/>
          <w:szCs w:val="24"/>
          <w:lang w:val="en-US"/>
        </w:rPr>
        <w:t>.332.300.055</w:t>
      </w:r>
      <w:r w:rsidRPr="00B234CF">
        <w:rPr>
          <w:rFonts w:ascii="Times New Roman" w:hAnsi="Times New Roman"/>
          <w:sz w:val="24"/>
          <w:szCs w:val="24"/>
        </w:rPr>
        <w:t>,-</w:t>
      </w:r>
      <w:r>
        <w:rPr>
          <w:rFonts w:ascii="Times New Roman" w:hAnsi="Times New Roman"/>
          <w:sz w:val="24"/>
          <w:szCs w:val="24"/>
        </w:rPr>
        <w:t xml:space="preserve">  s</w:t>
      </w:r>
      <w:r w:rsidR="006520DF">
        <w:rPr>
          <w:rFonts w:ascii="Times New Roman" w:hAnsi="Times New Roman"/>
          <w:sz w:val="24"/>
          <w:szCs w:val="24"/>
        </w:rPr>
        <w:t xml:space="preserve">ehingga pencapaian kinerja </w:t>
      </w:r>
      <w:r w:rsidR="001109EF">
        <w:rPr>
          <w:rFonts w:ascii="Times New Roman" w:hAnsi="Times New Roman"/>
          <w:sz w:val="24"/>
          <w:szCs w:val="24"/>
        </w:rPr>
        <w:t>9</w:t>
      </w:r>
      <w:r w:rsidR="001109EF">
        <w:rPr>
          <w:rFonts w:ascii="Times New Roman" w:hAnsi="Times New Roman"/>
          <w:sz w:val="24"/>
          <w:szCs w:val="24"/>
          <w:lang w:val="en-US"/>
        </w:rPr>
        <w:t>9,51</w:t>
      </w:r>
      <w:r w:rsidRPr="00B234CF">
        <w:rPr>
          <w:rFonts w:ascii="Times New Roman" w:hAnsi="Times New Roman"/>
          <w:sz w:val="24"/>
          <w:szCs w:val="24"/>
        </w:rPr>
        <w:t>%</w:t>
      </w:r>
    </w:p>
    <w:p w:rsidR="00173D55" w:rsidRDefault="00173D55" w:rsidP="00173D55">
      <w:pPr>
        <w:pStyle w:val="ListParagraph"/>
        <w:spacing w:after="0" w:line="360" w:lineRule="auto"/>
        <w:ind w:left="1134"/>
        <w:jc w:val="both"/>
        <w:rPr>
          <w:rFonts w:ascii="Times New Roman" w:hAnsi="Times New Roman"/>
          <w:sz w:val="24"/>
          <w:szCs w:val="24"/>
          <w:lang w:val="en-US"/>
        </w:rPr>
      </w:pPr>
    </w:p>
    <w:p w:rsidR="00173D55" w:rsidRPr="00B234CF" w:rsidRDefault="00173D55" w:rsidP="00173D55">
      <w:pPr>
        <w:pStyle w:val="ListParagraph"/>
        <w:spacing w:after="0" w:line="360" w:lineRule="auto"/>
        <w:ind w:left="1134"/>
        <w:jc w:val="both"/>
        <w:rPr>
          <w:rFonts w:ascii="Times New Roman" w:hAnsi="Times New Roman"/>
          <w:sz w:val="24"/>
          <w:szCs w:val="24"/>
        </w:rPr>
      </w:pPr>
    </w:p>
    <w:p w:rsidR="00325326" w:rsidRPr="00AA62B9" w:rsidRDefault="00197851" w:rsidP="00AA62B9">
      <w:pPr>
        <w:ind w:left="1077"/>
        <w:jc w:val="center"/>
        <w:rPr>
          <w:lang w:val="id-ID"/>
        </w:rPr>
      </w:pPr>
      <w:r>
        <w:rPr>
          <w:lang w:val="id-ID"/>
        </w:rPr>
        <w:t>T</w:t>
      </w:r>
      <w:r w:rsidR="00AA62B9">
        <w:rPr>
          <w:lang w:val="fi-FI"/>
        </w:rPr>
        <w:t xml:space="preserve">abel </w:t>
      </w:r>
    </w:p>
    <w:p w:rsidR="00325326" w:rsidRPr="00AD0933" w:rsidRDefault="00325326" w:rsidP="00AA62B9">
      <w:pPr>
        <w:ind w:left="900" w:firstLine="180"/>
        <w:jc w:val="center"/>
      </w:pPr>
      <w:r w:rsidRPr="00D91300">
        <w:rPr>
          <w:lang w:val="fi-FI"/>
        </w:rPr>
        <w:t>Perbandingan rencana dan realisasi tahun 20</w:t>
      </w:r>
      <w:r w:rsidR="00197851">
        <w:t>1</w:t>
      </w:r>
      <w:r w:rsidR="00AD0933">
        <w:t>6</w:t>
      </w:r>
      <w:r w:rsidRPr="00D91300">
        <w:rPr>
          <w:lang w:val="fi-FI"/>
        </w:rPr>
        <w:t xml:space="preserve"> sampai dengan  201</w:t>
      </w:r>
      <w:r w:rsidR="00AD0933">
        <w:t>8</w:t>
      </w:r>
    </w:p>
    <w:tbl>
      <w:tblPr>
        <w:tblStyle w:val="TableGrid"/>
        <w:tblW w:w="10681" w:type="dxa"/>
        <w:tblInd w:w="-792" w:type="dxa"/>
        <w:tblLayout w:type="fixed"/>
        <w:tblLook w:val="04A0"/>
      </w:tblPr>
      <w:tblGrid>
        <w:gridCol w:w="1326"/>
        <w:gridCol w:w="1559"/>
        <w:gridCol w:w="1559"/>
        <w:gridCol w:w="1559"/>
        <w:gridCol w:w="1701"/>
        <w:gridCol w:w="1418"/>
        <w:gridCol w:w="1559"/>
      </w:tblGrid>
      <w:tr w:rsidR="00AD0933" w:rsidRPr="001E383C" w:rsidTr="0072763E">
        <w:tc>
          <w:tcPr>
            <w:tcW w:w="1326" w:type="dxa"/>
            <w:vMerge w:val="restart"/>
            <w:vAlign w:val="center"/>
          </w:tcPr>
          <w:p w:rsidR="00AD0933" w:rsidRPr="001E383C" w:rsidRDefault="00AD0933" w:rsidP="006B70F4">
            <w:pPr>
              <w:jc w:val="center"/>
            </w:pPr>
            <w:r w:rsidRPr="001E383C">
              <w:t>Jenis Belanja</w:t>
            </w:r>
          </w:p>
        </w:tc>
        <w:tc>
          <w:tcPr>
            <w:tcW w:w="3118" w:type="dxa"/>
            <w:gridSpan w:val="2"/>
            <w:vAlign w:val="center"/>
          </w:tcPr>
          <w:p w:rsidR="00AD0933" w:rsidRPr="001E383C" w:rsidRDefault="00AD0933" w:rsidP="006B70F4">
            <w:pPr>
              <w:jc w:val="center"/>
            </w:pPr>
            <w:r w:rsidRPr="001E383C">
              <w:t>Tahun 201</w:t>
            </w:r>
            <w:r>
              <w:t>6</w:t>
            </w:r>
          </w:p>
        </w:tc>
        <w:tc>
          <w:tcPr>
            <w:tcW w:w="3260" w:type="dxa"/>
            <w:gridSpan w:val="2"/>
            <w:vAlign w:val="center"/>
          </w:tcPr>
          <w:p w:rsidR="00AD0933" w:rsidRPr="001E383C" w:rsidRDefault="00AD0933" w:rsidP="006B70F4">
            <w:pPr>
              <w:jc w:val="center"/>
            </w:pPr>
            <w:r w:rsidRPr="001E383C">
              <w:t>Tahun 201</w:t>
            </w:r>
            <w:r>
              <w:t>7</w:t>
            </w:r>
          </w:p>
        </w:tc>
        <w:tc>
          <w:tcPr>
            <w:tcW w:w="2977" w:type="dxa"/>
            <w:gridSpan w:val="2"/>
          </w:tcPr>
          <w:p w:rsidR="00AD0933" w:rsidRPr="001E383C" w:rsidRDefault="00AD0933" w:rsidP="006B70F4">
            <w:pPr>
              <w:jc w:val="center"/>
            </w:pPr>
            <w:r>
              <w:t>2018</w:t>
            </w:r>
          </w:p>
        </w:tc>
      </w:tr>
      <w:tr w:rsidR="00270231" w:rsidRPr="001E383C" w:rsidTr="00270231">
        <w:tc>
          <w:tcPr>
            <w:tcW w:w="1326" w:type="dxa"/>
            <w:vMerge/>
            <w:vAlign w:val="center"/>
          </w:tcPr>
          <w:p w:rsidR="00197851" w:rsidRPr="001E383C" w:rsidRDefault="00197851" w:rsidP="006B70F4"/>
        </w:tc>
        <w:tc>
          <w:tcPr>
            <w:tcW w:w="1559" w:type="dxa"/>
            <w:vAlign w:val="center"/>
          </w:tcPr>
          <w:p w:rsidR="00197851" w:rsidRPr="001E383C" w:rsidRDefault="00197851" w:rsidP="006B70F4">
            <w:pPr>
              <w:jc w:val="center"/>
            </w:pPr>
            <w:r w:rsidRPr="001E383C">
              <w:t>Rencana (Rp)</w:t>
            </w:r>
          </w:p>
        </w:tc>
        <w:tc>
          <w:tcPr>
            <w:tcW w:w="1559" w:type="dxa"/>
            <w:vAlign w:val="center"/>
          </w:tcPr>
          <w:p w:rsidR="00197851" w:rsidRPr="001E383C" w:rsidRDefault="00197851" w:rsidP="006B70F4">
            <w:pPr>
              <w:jc w:val="center"/>
            </w:pPr>
            <w:r w:rsidRPr="001E383C">
              <w:t>Re</w:t>
            </w:r>
            <w:r>
              <w:t>a</w:t>
            </w:r>
            <w:r w:rsidRPr="001E383C">
              <w:t>l</w:t>
            </w:r>
            <w:r>
              <w:t>is</w:t>
            </w:r>
            <w:r w:rsidRPr="001E383C">
              <w:t>asi (Rp)</w:t>
            </w:r>
          </w:p>
        </w:tc>
        <w:tc>
          <w:tcPr>
            <w:tcW w:w="1559" w:type="dxa"/>
            <w:vAlign w:val="center"/>
          </w:tcPr>
          <w:p w:rsidR="00197851" w:rsidRPr="001E383C" w:rsidRDefault="00197851" w:rsidP="006B70F4">
            <w:pPr>
              <w:jc w:val="center"/>
            </w:pPr>
            <w:r w:rsidRPr="001E383C">
              <w:t>Rencana (Rp)</w:t>
            </w:r>
          </w:p>
        </w:tc>
        <w:tc>
          <w:tcPr>
            <w:tcW w:w="1701" w:type="dxa"/>
            <w:vAlign w:val="center"/>
          </w:tcPr>
          <w:p w:rsidR="00197851" w:rsidRPr="001E383C" w:rsidRDefault="00197851" w:rsidP="006B70F4">
            <w:pPr>
              <w:jc w:val="center"/>
            </w:pPr>
            <w:r w:rsidRPr="001E383C">
              <w:t>Re</w:t>
            </w:r>
            <w:r>
              <w:t>a</w:t>
            </w:r>
            <w:r w:rsidRPr="001E383C">
              <w:t>l</w:t>
            </w:r>
            <w:r>
              <w:t>is</w:t>
            </w:r>
            <w:r w:rsidRPr="001E383C">
              <w:t>asi (Rp)</w:t>
            </w:r>
          </w:p>
        </w:tc>
        <w:tc>
          <w:tcPr>
            <w:tcW w:w="1418" w:type="dxa"/>
            <w:vAlign w:val="center"/>
          </w:tcPr>
          <w:p w:rsidR="00197851" w:rsidRPr="001E383C" w:rsidRDefault="00197851" w:rsidP="001C4F4D">
            <w:pPr>
              <w:jc w:val="center"/>
            </w:pPr>
            <w:r w:rsidRPr="001E383C">
              <w:t>Rencana (Rp)</w:t>
            </w:r>
          </w:p>
        </w:tc>
        <w:tc>
          <w:tcPr>
            <w:tcW w:w="1559" w:type="dxa"/>
            <w:vAlign w:val="center"/>
          </w:tcPr>
          <w:p w:rsidR="00197851" w:rsidRPr="001E383C" w:rsidRDefault="00197851" w:rsidP="001C4F4D">
            <w:pPr>
              <w:jc w:val="center"/>
            </w:pPr>
            <w:r w:rsidRPr="001E383C">
              <w:t>Re</w:t>
            </w:r>
            <w:r>
              <w:t>a</w:t>
            </w:r>
            <w:r w:rsidRPr="001E383C">
              <w:t>l</w:t>
            </w:r>
            <w:r>
              <w:t>is</w:t>
            </w:r>
            <w:r w:rsidRPr="001E383C">
              <w:t>asi (Rp)</w:t>
            </w:r>
          </w:p>
        </w:tc>
      </w:tr>
      <w:tr w:rsidR="00AD0933" w:rsidRPr="001E383C" w:rsidTr="00270231">
        <w:trPr>
          <w:trHeight w:val="341"/>
        </w:trPr>
        <w:tc>
          <w:tcPr>
            <w:tcW w:w="1326" w:type="dxa"/>
            <w:vAlign w:val="center"/>
          </w:tcPr>
          <w:p w:rsidR="00AD0933" w:rsidRPr="00270231" w:rsidRDefault="00AD0933" w:rsidP="006B70F4">
            <w:r w:rsidRPr="00270231">
              <w:t>Gaji dan Tunjangan</w:t>
            </w:r>
          </w:p>
        </w:tc>
        <w:tc>
          <w:tcPr>
            <w:tcW w:w="1559" w:type="dxa"/>
            <w:vAlign w:val="center"/>
          </w:tcPr>
          <w:p w:rsidR="00AD0933" w:rsidRPr="00197851" w:rsidRDefault="00AD0933" w:rsidP="0072763E">
            <w:pPr>
              <w:jc w:val="center"/>
              <w:rPr>
                <w:sz w:val="20"/>
                <w:szCs w:val="20"/>
              </w:rPr>
            </w:pPr>
            <w:r w:rsidRPr="00197851">
              <w:rPr>
                <w:sz w:val="20"/>
                <w:szCs w:val="20"/>
              </w:rPr>
              <w:t>3.822.202.264</w:t>
            </w:r>
          </w:p>
        </w:tc>
        <w:tc>
          <w:tcPr>
            <w:tcW w:w="1559" w:type="dxa"/>
            <w:vAlign w:val="center"/>
          </w:tcPr>
          <w:p w:rsidR="00AD0933" w:rsidRPr="00197851" w:rsidRDefault="00AD0933" w:rsidP="0072763E">
            <w:pPr>
              <w:jc w:val="center"/>
              <w:rPr>
                <w:sz w:val="20"/>
                <w:szCs w:val="20"/>
              </w:rPr>
            </w:pPr>
            <w:r w:rsidRPr="00197851">
              <w:rPr>
                <w:sz w:val="20"/>
                <w:szCs w:val="20"/>
              </w:rPr>
              <w:t>3.514.063.460</w:t>
            </w:r>
          </w:p>
        </w:tc>
        <w:tc>
          <w:tcPr>
            <w:tcW w:w="1559" w:type="dxa"/>
            <w:vAlign w:val="center"/>
          </w:tcPr>
          <w:p w:rsidR="00AD0933" w:rsidRPr="00B847B6" w:rsidRDefault="00AD0933" w:rsidP="0072763E">
            <w:pPr>
              <w:rPr>
                <w:sz w:val="20"/>
                <w:szCs w:val="20"/>
                <w:lang w:val="id-ID"/>
              </w:rPr>
            </w:pPr>
            <w:r>
              <w:rPr>
                <w:sz w:val="20"/>
                <w:szCs w:val="20"/>
                <w:lang w:val="id-ID"/>
              </w:rPr>
              <w:t>3.656.560.183</w:t>
            </w:r>
          </w:p>
        </w:tc>
        <w:tc>
          <w:tcPr>
            <w:tcW w:w="1701" w:type="dxa"/>
            <w:vAlign w:val="center"/>
          </w:tcPr>
          <w:p w:rsidR="00AD0933" w:rsidRPr="00373272" w:rsidRDefault="00AD0933" w:rsidP="0072763E">
            <w:pPr>
              <w:jc w:val="center"/>
              <w:rPr>
                <w:sz w:val="20"/>
                <w:szCs w:val="20"/>
                <w:lang w:val="id-ID"/>
              </w:rPr>
            </w:pPr>
            <w:r>
              <w:rPr>
                <w:sz w:val="20"/>
                <w:szCs w:val="20"/>
                <w:lang w:val="id-ID"/>
              </w:rPr>
              <w:t>2.935.592.951</w:t>
            </w:r>
          </w:p>
        </w:tc>
        <w:tc>
          <w:tcPr>
            <w:tcW w:w="1418" w:type="dxa"/>
            <w:vAlign w:val="center"/>
          </w:tcPr>
          <w:p w:rsidR="00AD0933" w:rsidRPr="00D96FCF" w:rsidRDefault="00D96FCF" w:rsidP="0072763E">
            <w:pPr>
              <w:jc w:val="center"/>
              <w:rPr>
                <w:sz w:val="20"/>
                <w:szCs w:val="20"/>
              </w:rPr>
            </w:pPr>
            <w:r>
              <w:rPr>
                <w:sz w:val="20"/>
                <w:szCs w:val="20"/>
              </w:rPr>
              <w:t>2.901.300.054</w:t>
            </w:r>
          </w:p>
        </w:tc>
        <w:tc>
          <w:tcPr>
            <w:tcW w:w="1559" w:type="dxa"/>
            <w:vAlign w:val="center"/>
          </w:tcPr>
          <w:p w:rsidR="00AD0933" w:rsidRPr="00D96FCF" w:rsidRDefault="00D96FCF" w:rsidP="00447112">
            <w:pPr>
              <w:jc w:val="center"/>
              <w:rPr>
                <w:lang w:val="id-ID"/>
              </w:rPr>
            </w:pPr>
            <w:r w:rsidRPr="00D96FCF">
              <w:t>2.749.903.390</w:t>
            </w:r>
          </w:p>
        </w:tc>
      </w:tr>
      <w:tr w:rsidR="00AD0933" w:rsidRPr="001E383C" w:rsidTr="00270231">
        <w:trPr>
          <w:trHeight w:val="350"/>
        </w:trPr>
        <w:tc>
          <w:tcPr>
            <w:tcW w:w="1326" w:type="dxa"/>
            <w:vAlign w:val="center"/>
          </w:tcPr>
          <w:p w:rsidR="00AD0933" w:rsidRPr="0072763E" w:rsidRDefault="00AD0933" w:rsidP="006B70F4">
            <w:pPr>
              <w:rPr>
                <w:lang w:val="id-ID"/>
              </w:rPr>
            </w:pPr>
            <w:r w:rsidRPr="0072763E">
              <w:t>Pely. Adm.</w:t>
            </w:r>
          </w:p>
          <w:p w:rsidR="00AD0933" w:rsidRPr="0072763E" w:rsidRDefault="00AD0933" w:rsidP="006B70F4">
            <w:pPr>
              <w:rPr>
                <w:lang w:val="id-ID"/>
              </w:rPr>
            </w:pPr>
            <w:r w:rsidRPr="0072763E">
              <w:t>Perkant</w:t>
            </w:r>
            <w:r w:rsidRPr="0072763E">
              <w:rPr>
                <w:lang w:val="id-ID"/>
              </w:rPr>
              <w:t>oran</w:t>
            </w:r>
          </w:p>
        </w:tc>
        <w:tc>
          <w:tcPr>
            <w:tcW w:w="1559" w:type="dxa"/>
            <w:vAlign w:val="center"/>
          </w:tcPr>
          <w:p w:rsidR="00AD0933" w:rsidRPr="00197851" w:rsidRDefault="00AD0933" w:rsidP="0072763E">
            <w:pPr>
              <w:jc w:val="center"/>
              <w:rPr>
                <w:sz w:val="20"/>
                <w:szCs w:val="20"/>
              </w:rPr>
            </w:pPr>
            <w:r w:rsidRPr="00197851">
              <w:rPr>
                <w:sz w:val="20"/>
                <w:szCs w:val="20"/>
              </w:rPr>
              <w:t>874.430.939</w:t>
            </w:r>
          </w:p>
        </w:tc>
        <w:tc>
          <w:tcPr>
            <w:tcW w:w="1559" w:type="dxa"/>
            <w:vAlign w:val="center"/>
          </w:tcPr>
          <w:p w:rsidR="00AD0933" w:rsidRPr="00197851" w:rsidRDefault="00AD0933" w:rsidP="0072763E">
            <w:pPr>
              <w:jc w:val="center"/>
              <w:rPr>
                <w:sz w:val="20"/>
                <w:szCs w:val="20"/>
              </w:rPr>
            </w:pPr>
            <w:r w:rsidRPr="00197851">
              <w:rPr>
                <w:sz w:val="20"/>
                <w:szCs w:val="20"/>
              </w:rPr>
              <w:t>822.942.673,52</w:t>
            </w:r>
          </w:p>
        </w:tc>
        <w:tc>
          <w:tcPr>
            <w:tcW w:w="1559" w:type="dxa"/>
            <w:vAlign w:val="center"/>
          </w:tcPr>
          <w:p w:rsidR="00AD0933" w:rsidRPr="00270231" w:rsidRDefault="00AD0933" w:rsidP="0072763E">
            <w:pPr>
              <w:jc w:val="center"/>
              <w:rPr>
                <w:sz w:val="20"/>
                <w:szCs w:val="20"/>
              </w:rPr>
            </w:pPr>
            <w:r w:rsidRPr="00270231">
              <w:rPr>
                <w:sz w:val="20"/>
                <w:szCs w:val="20"/>
              </w:rPr>
              <w:t>795.316.180</w:t>
            </w:r>
          </w:p>
        </w:tc>
        <w:tc>
          <w:tcPr>
            <w:tcW w:w="1701" w:type="dxa"/>
            <w:vAlign w:val="center"/>
          </w:tcPr>
          <w:p w:rsidR="00AD0933" w:rsidRPr="00270231" w:rsidRDefault="00AD0933" w:rsidP="0072763E">
            <w:pPr>
              <w:jc w:val="center"/>
              <w:rPr>
                <w:sz w:val="20"/>
                <w:szCs w:val="20"/>
              </w:rPr>
            </w:pPr>
            <w:r w:rsidRPr="00270231">
              <w:rPr>
                <w:sz w:val="20"/>
                <w:szCs w:val="20"/>
              </w:rPr>
              <w:t>721.006.109,56</w:t>
            </w:r>
          </w:p>
        </w:tc>
        <w:tc>
          <w:tcPr>
            <w:tcW w:w="1418" w:type="dxa"/>
            <w:vAlign w:val="center"/>
          </w:tcPr>
          <w:p w:rsidR="00AD0933" w:rsidRPr="00270231" w:rsidRDefault="00447112" w:rsidP="0072763E">
            <w:pPr>
              <w:jc w:val="center"/>
              <w:rPr>
                <w:sz w:val="20"/>
                <w:szCs w:val="20"/>
              </w:rPr>
            </w:pPr>
            <w:r>
              <w:t>910.712.499</w:t>
            </w:r>
          </w:p>
        </w:tc>
        <w:tc>
          <w:tcPr>
            <w:tcW w:w="1559" w:type="dxa"/>
            <w:vAlign w:val="center"/>
          </w:tcPr>
          <w:p w:rsidR="00AD0933" w:rsidRPr="00D96FCF" w:rsidRDefault="00447112" w:rsidP="00B847B6">
            <w:pPr>
              <w:jc w:val="center"/>
              <w:rPr>
                <w:sz w:val="20"/>
                <w:szCs w:val="20"/>
              </w:rPr>
            </w:pPr>
            <w:r w:rsidRPr="00D96FCF">
              <w:rPr>
                <w:sz w:val="20"/>
                <w:szCs w:val="20"/>
              </w:rPr>
              <w:t>806.198.771,92</w:t>
            </w:r>
          </w:p>
        </w:tc>
      </w:tr>
      <w:tr w:rsidR="00AD0933" w:rsidRPr="001E383C" w:rsidTr="00270231">
        <w:trPr>
          <w:trHeight w:val="800"/>
        </w:trPr>
        <w:tc>
          <w:tcPr>
            <w:tcW w:w="1326" w:type="dxa"/>
            <w:vAlign w:val="center"/>
          </w:tcPr>
          <w:p w:rsidR="00AD0933" w:rsidRPr="0072763E" w:rsidRDefault="00AD0933" w:rsidP="006B70F4">
            <w:r w:rsidRPr="0072763E">
              <w:t>Program peningkatan  sarana dan Prasarana aparatur</w:t>
            </w:r>
          </w:p>
        </w:tc>
        <w:tc>
          <w:tcPr>
            <w:tcW w:w="1559" w:type="dxa"/>
            <w:vAlign w:val="center"/>
          </w:tcPr>
          <w:p w:rsidR="00AD0933" w:rsidRPr="00197851" w:rsidRDefault="00AD0933" w:rsidP="0072763E">
            <w:pPr>
              <w:jc w:val="center"/>
              <w:rPr>
                <w:sz w:val="20"/>
                <w:szCs w:val="20"/>
              </w:rPr>
            </w:pPr>
            <w:r w:rsidRPr="00197851">
              <w:rPr>
                <w:sz w:val="20"/>
                <w:szCs w:val="20"/>
              </w:rPr>
              <w:t>478.736.000</w:t>
            </w:r>
          </w:p>
        </w:tc>
        <w:tc>
          <w:tcPr>
            <w:tcW w:w="1559" w:type="dxa"/>
            <w:vAlign w:val="center"/>
          </w:tcPr>
          <w:p w:rsidR="00AD0933" w:rsidRPr="00197851" w:rsidRDefault="00AD0933" w:rsidP="0072763E">
            <w:pPr>
              <w:jc w:val="center"/>
              <w:rPr>
                <w:sz w:val="20"/>
                <w:szCs w:val="20"/>
              </w:rPr>
            </w:pPr>
            <w:r w:rsidRPr="00197851">
              <w:rPr>
                <w:sz w:val="20"/>
                <w:szCs w:val="20"/>
              </w:rPr>
              <w:t>448.933.170</w:t>
            </w:r>
          </w:p>
        </w:tc>
        <w:tc>
          <w:tcPr>
            <w:tcW w:w="1559" w:type="dxa"/>
            <w:vAlign w:val="center"/>
          </w:tcPr>
          <w:p w:rsidR="00AD0933" w:rsidRPr="00270231" w:rsidRDefault="00AD0933" w:rsidP="0072763E">
            <w:pPr>
              <w:jc w:val="center"/>
              <w:rPr>
                <w:sz w:val="20"/>
                <w:szCs w:val="20"/>
              </w:rPr>
            </w:pPr>
            <w:r w:rsidRPr="00270231">
              <w:rPr>
                <w:sz w:val="20"/>
                <w:szCs w:val="20"/>
              </w:rPr>
              <w:t>438.893.000</w:t>
            </w:r>
          </w:p>
        </w:tc>
        <w:tc>
          <w:tcPr>
            <w:tcW w:w="1701" w:type="dxa"/>
            <w:vAlign w:val="center"/>
          </w:tcPr>
          <w:p w:rsidR="00AD0933" w:rsidRPr="00270231" w:rsidRDefault="00AD0933" w:rsidP="0072763E">
            <w:pPr>
              <w:jc w:val="center"/>
              <w:rPr>
                <w:sz w:val="20"/>
                <w:szCs w:val="20"/>
              </w:rPr>
            </w:pPr>
            <w:r w:rsidRPr="00270231">
              <w:rPr>
                <w:sz w:val="20"/>
                <w:szCs w:val="20"/>
              </w:rPr>
              <w:t>417.691.430</w:t>
            </w:r>
          </w:p>
        </w:tc>
        <w:tc>
          <w:tcPr>
            <w:tcW w:w="1418" w:type="dxa"/>
            <w:vAlign w:val="center"/>
          </w:tcPr>
          <w:p w:rsidR="00AD0933" w:rsidRPr="00270231" w:rsidRDefault="00D96FCF" w:rsidP="0072763E">
            <w:pPr>
              <w:jc w:val="center"/>
              <w:rPr>
                <w:sz w:val="20"/>
                <w:szCs w:val="20"/>
              </w:rPr>
            </w:pPr>
            <w:r>
              <w:t>400.527.348</w:t>
            </w:r>
          </w:p>
        </w:tc>
        <w:tc>
          <w:tcPr>
            <w:tcW w:w="1559" w:type="dxa"/>
            <w:vAlign w:val="center"/>
          </w:tcPr>
          <w:p w:rsidR="00AD0933" w:rsidRPr="00270231" w:rsidRDefault="00D96FCF" w:rsidP="00B847B6">
            <w:pPr>
              <w:jc w:val="center"/>
              <w:rPr>
                <w:sz w:val="20"/>
                <w:szCs w:val="20"/>
              </w:rPr>
            </w:pPr>
            <w:r>
              <w:t>380.769.066</w:t>
            </w:r>
          </w:p>
        </w:tc>
      </w:tr>
      <w:tr w:rsidR="00AD0933" w:rsidRPr="001E383C" w:rsidTr="00270231">
        <w:trPr>
          <w:trHeight w:val="800"/>
        </w:trPr>
        <w:tc>
          <w:tcPr>
            <w:tcW w:w="1326" w:type="dxa"/>
            <w:vAlign w:val="center"/>
          </w:tcPr>
          <w:p w:rsidR="00AD0933" w:rsidRPr="0072763E" w:rsidRDefault="00AD0933" w:rsidP="006B70F4">
            <w:r w:rsidRPr="0072763E">
              <w:t>Program Peningkatan Kapasita Sumber daya Aparatur</w:t>
            </w:r>
          </w:p>
        </w:tc>
        <w:tc>
          <w:tcPr>
            <w:tcW w:w="1559" w:type="dxa"/>
            <w:vAlign w:val="center"/>
          </w:tcPr>
          <w:p w:rsidR="00AD0933" w:rsidRPr="00197851" w:rsidRDefault="00AD0933" w:rsidP="0072763E">
            <w:pPr>
              <w:jc w:val="center"/>
              <w:rPr>
                <w:sz w:val="20"/>
                <w:szCs w:val="20"/>
              </w:rPr>
            </w:pPr>
            <w:r w:rsidRPr="00197851">
              <w:rPr>
                <w:sz w:val="20"/>
                <w:szCs w:val="20"/>
              </w:rPr>
              <w:t>39</w:t>
            </w:r>
            <w:r w:rsidRPr="00197851">
              <w:rPr>
                <w:sz w:val="20"/>
                <w:szCs w:val="20"/>
                <w:lang w:val="fi-FI"/>
              </w:rPr>
              <w:t>.</w:t>
            </w:r>
            <w:r w:rsidRPr="00197851">
              <w:rPr>
                <w:sz w:val="20"/>
                <w:szCs w:val="20"/>
              </w:rPr>
              <w:t>957.500</w:t>
            </w:r>
          </w:p>
        </w:tc>
        <w:tc>
          <w:tcPr>
            <w:tcW w:w="1559" w:type="dxa"/>
            <w:vAlign w:val="center"/>
          </w:tcPr>
          <w:p w:rsidR="00AD0933" w:rsidRPr="00197851" w:rsidRDefault="00AD0933" w:rsidP="0072763E">
            <w:pPr>
              <w:jc w:val="center"/>
              <w:rPr>
                <w:sz w:val="20"/>
                <w:szCs w:val="20"/>
              </w:rPr>
            </w:pPr>
            <w:r w:rsidRPr="00197851">
              <w:rPr>
                <w:sz w:val="20"/>
                <w:szCs w:val="20"/>
              </w:rPr>
              <w:t>39</w:t>
            </w:r>
            <w:r w:rsidRPr="00197851">
              <w:rPr>
                <w:sz w:val="20"/>
                <w:szCs w:val="20"/>
                <w:lang w:val="fi-FI"/>
              </w:rPr>
              <w:t>.</w:t>
            </w:r>
            <w:r w:rsidRPr="00197851">
              <w:rPr>
                <w:sz w:val="20"/>
                <w:szCs w:val="20"/>
              </w:rPr>
              <w:t>957.500</w:t>
            </w:r>
          </w:p>
        </w:tc>
        <w:tc>
          <w:tcPr>
            <w:tcW w:w="1559" w:type="dxa"/>
            <w:vAlign w:val="center"/>
          </w:tcPr>
          <w:p w:rsidR="00AD0933" w:rsidRPr="00270231" w:rsidRDefault="00AD0933" w:rsidP="0072763E">
            <w:pPr>
              <w:jc w:val="center"/>
              <w:rPr>
                <w:sz w:val="20"/>
                <w:szCs w:val="20"/>
              </w:rPr>
            </w:pPr>
            <w:r w:rsidRPr="00270231">
              <w:rPr>
                <w:sz w:val="20"/>
                <w:szCs w:val="20"/>
              </w:rPr>
              <w:t>12.000.000</w:t>
            </w:r>
          </w:p>
        </w:tc>
        <w:tc>
          <w:tcPr>
            <w:tcW w:w="1701" w:type="dxa"/>
            <w:vAlign w:val="center"/>
          </w:tcPr>
          <w:p w:rsidR="00AD0933" w:rsidRPr="00270231" w:rsidRDefault="00AD0933" w:rsidP="0072763E">
            <w:pPr>
              <w:jc w:val="center"/>
              <w:rPr>
                <w:sz w:val="20"/>
                <w:szCs w:val="20"/>
              </w:rPr>
            </w:pPr>
            <w:r w:rsidRPr="00270231">
              <w:rPr>
                <w:sz w:val="20"/>
                <w:szCs w:val="20"/>
              </w:rPr>
              <w:t>12.000.000</w:t>
            </w:r>
          </w:p>
        </w:tc>
        <w:tc>
          <w:tcPr>
            <w:tcW w:w="1418" w:type="dxa"/>
            <w:vAlign w:val="center"/>
          </w:tcPr>
          <w:p w:rsidR="00AD0933" w:rsidRPr="00270231" w:rsidRDefault="00AD0933" w:rsidP="0072763E">
            <w:pPr>
              <w:jc w:val="center"/>
              <w:rPr>
                <w:sz w:val="20"/>
                <w:szCs w:val="20"/>
              </w:rPr>
            </w:pPr>
            <w:r>
              <w:rPr>
                <w:sz w:val="20"/>
                <w:szCs w:val="20"/>
              </w:rPr>
              <w:t>-</w:t>
            </w:r>
          </w:p>
        </w:tc>
        <w:tc>
          <w:tcPr>
            <w:tcW w:w="1559" w:type="dxa"/>
            <w:vAlign w:val="center"/>
          </w:tcPr>
          <w:p w:rsidR="00AD0933" w:rsidRPr="00270231" w:rsidRDefault="00AD0933" w:rsidP="00B847B6">
            <w:pPr>
              <w:jc w:val="center"/>
              <w:rPr>
                <w:sz w:val="20"/>
                <w:szCs w:val="20"/>
              </w:rPr>
            </w:pPr>
            <w:r>
              <w:rPr>
                <w:sz w:val="20"/>
                <w:szCs w:val="20"/>
              </w:rPr>
              <w:t>-</w:t>
            </w:r>
          </w:p>
        </w:tc>
      </w:tr>
      <w:tr w:rsidR="00AD0933" w:rsidRPr="001E383C" w:rsidTr="00270231">
        <w:trPr>
          <w:trHeight w:val="1529"/>
        </w:trPr>
        <w:tc>
          <w:tcPr>
            <w:tcW w:w="1326" w:type="dxa"/>
            <w:vAlign w:val="center"/>
          </w:tcPr>
          <w:p w:rsidR="00AD0933" w:rsidRPr="0072763E" w:rsidRDefault="00AD0933" w:rsidP="006B70F4">
            <w:r w:rsidRPr="0072763E">
              <w:lastRenderedPageBreak/>
              <w:t>Program</w:t>
            </w:r>
          </w:p>
          <w:p w:rsidR="00AD0933" w:rsidRPr="0072763E" w:rsidRDefault="00AD0933" w:rsidP="006B70F4">
            <w:r w:rsidRPr="0072763E">
              <w:t>Peningkatan</w:t>
            </w:r>
          </w:p>
          <w:p w:rsidR="00AD0933" w:rsidRPr="0072763E" w:rsidRDefault="00AD0933" w:rsidP="006B70F4">
            <w:r w:rsidRPr="0072763E">
              <w:t>Pengembangan</w:t>
            </w:r>
          </w:p>
          <w:p w:rsidR="00AD0933" w:rsidRPr="0072763E" w:rsidRDefault="00AD0933" w:rsidP="006B70F4">
            <w:r w:rsidRPr="0072763E">
              <w:t>Sistem pelaporan</w:t>
            </w:r>
          </w:p>
          <w:p w:rsidR="00AD0933" w:rsidRPr="0072763E" w:rsidRDefault="00AD0933" w:rsidP="006B70F4">
            <w:r w:rsidRPr="0072763E">
              <w:t>Capaian kinerja dan</w:t>
            </w:r>
          </w:p>
          <w:p w:rsidR="00AD0933" w:rsidRPr="0072763E" w:rsidRDefault="00AD0933" w:rsidP="006B70F4">
            <w:r w:rsidRPr="0072763E">
              <w:t>keuangan</w:t>
            </w:r>
          </w:p>
        </w:tc>
        <w:tc>
          <w:tcPr>
            <w:tcW w:w="1559" w:type="dxa"/>
            <w:vAlign w:val="center"/>
          </w:tcPr>
          <w:p w:rsidR="00AD0933" w:rsidRPr="00197851" w:rsidRDefault="00AD0933" w:rsidP="0072763E">
            <w:pPr>
              <w:jc w:val="center"/>
              <w:rPr>
                <w:sz w:val="20"/>
                <w:szCs w:val="20"/>
              </w:rPr>
            </w:pPr>
            <w:r w:rsidRPr="00197851">
              <w:rPr>
                <w:sz w:val="20"/>
                <w:szCs w:val="20"/>
              </w:rPr>
              <w:t>35.030.000</w:t>
            </w:r>
          </w:p>
        </w:tc>
        <w:tc>
          <w:tcPr>
            <w:tcW w:w="1559" w:type="dxa"/>
            <w:vAlign w:val="center"/>
          </w:tcPr>
          <w:p w:rsidR="00AD0933" w:rsidRPr="00197851" w:rsidRDefault="00AD0933" w:rsidP="0072763E">
            <w:pPr>
              <w:jc w:val="center"/>
              <w:rPr>
                <w:sz w:val="20"/>
                <w:szCs w:val="20"/>
              </w:rPr>
            </w:pPr>
            <w:r w:rsidRPr="00197851">
              <w:rPr>
                <w:sz w:val="20"/>
                <w:szCs w:val="20"/>
              </w:rPr>
              <w:t>30.591.900</w:t>
            </w:r>
          </w:p>
        </w:tc>
        <w:tc>
          <w:tcPr>
            <w:tcW w:w="1559" w:type="dxa"/>
            <w:vAlign w:val="center"/>
          </w:tcPr>
          <w:p w:rsidR="00AD0933" w:rsidRPr="00270231" w:rsidRDefault="00AD0933" w:rsidP="0072763E">
            <w:pPr>
              <w:jc w:val="center"/>
              <w:rPr>
                <w:sz w:val="20"/>
                <w:szCs w:val="20"/>
              </w:rPr>
            </w:pPr>
            <w:r w:rsidRPr="00270231">
              <w:rPr>
                <w:sz w:val="20"/>
                <w:szCs w:val="20"/>
              </w:rPr>
              <w:t>63.605.000</w:t>
            </w:r>
          </w:p>
        </w:tc>
        <w:tc>
          <w:tcPr>
            <w:tcW w:w="1701" w:type="dxa"/>
            <w:vAlign w:val="center"/>
          </w:tcPr>
          <w:p w:rsidR="00AD0933" w:rsidRPr="00270231" w:rsidRDefault="00AD0933" w:rsidP="0072763E">
            <w:pPr>
              <w:jc w:val="center"/>
              <w:rPr>
                <w:sz w:val="20"/>
                <w:szCs w:val="20"/>
              </w:rPr>
            </w:pPr>
            <w:r w:rsidRPr="00270231">
              <w:rPr>
                <w:sz w:val="20"/>
                <w:szCs w:val="20"/>
              </w:rPr>
              <w:t>61.876.100</w:t>
            </w:r>
          </w:p>
        </w:tc>
        <w:tc>
          <w:tcPr>
            <w:tcW w:w="1418" w:type="dxa"/>
            <w:vAlign w:val="center"/>
          </w:tcPr>
          <w:p w:rsidR="00AD0933" w:rsidRPr="00270231" w:rsidRDefault="0072763E" w:rsidP="0072763E">
            <w:pPr>
              <w:jc w:val="center"/>
              <w:rPr>
                <w:sz w:val="20"/>
                <w:szCs w:val="20"/>
              </w:rPr>
            </w:pPr>
            <w:r>
              <w:t>9.156.000</w:t>
            </w:r>
          </w:p>
        </w:tc>
        <w:tc>
          <w:tcPr>
            <w:tcW w:w="1559" w:type="dxa"/>
            <w:vAlign w:val="center"/>
          </w:tcPr>
          <w:p w:rsidR="00AD0933" w:rsidRPr="00270231" w:rsidRDefault="0072763E" w:rsidP="00B847B6">
            <w:pPr>
              <w:jc w:val="center"/>
              <w:rPr>
                <w:sz w:val="20"/>
                <w:szCs w:val="20"/>
              </w:rPr>
            </w:pPr>
            <w:r>
              <w:t>9.150.000</w:t>
            </w:r>
          </w:p>
        </w:tc>
      </w:tr>
      <w:tr w:rsidR="00AD0933" w:rsidRPr="001E383C" w:rsidTr="00270231">
        <w:trPr>
          <w:trHeight w:val="350"/>
        </w:trPr>
        <w:tc>
          <w:tcPr>
            <w:tcW w:w="1326" w:type="dxa"/>
            <w:vAlign w:val="center"/>
          </w:tcPr>
          <w:p w:rsidR="00AD0933" w:rsidRPr="0072763E" w:rsidRDefault="00AD0933" w:rsidP="006B70F4">
            <w:pPr>
              <w:rPr>
                <w:lang w:val="id-ID"/>
              </w:rPr>
            </w:pPr>
            <w:r w:rsidRPr="0072763E">
              <w:t>Program Pelayanan Masyarakat Berbasis Ke</w:t>
            </w:r>
          </w:p>
          <w:p w:rsidR="00AD0933" w:rsidRPr="0072763E" w:rsidRDefault="00AD0933" w:rsidP="006B70F4">
            <w:r w:rsidRPr="0072763E">
              <w:t>wilayahan</w:t>
            </w:r>
          </w:p>
        </w:tc>
        <w:tc>
          <w:tcPr>
            <w:tcW w:w="1559" w:type="dxa"/>
            <w:vAlign w:val="center"/>
          </w:tcPr>
          <w:p w:rsidR="00AD0933" w:rsidRPr="00197851" w:rsidRDefault="00AD0933" w:rsidP="0072763E">
            <w:pPr>
              <w:jc w:val="center"/>
              <w:rPr>
                <w:sz w:val="20"/>
                <w:szCs w:val="20"/>
              </w:rPr>
            </w:pPr>
            <w:r w:rsidRPr="00197851">
              <w:rPr>
                <w:sz w:val="20"/>
                <w:szCs w:val="20"/>
              </w:rPr>
              <w:t>491.741.929</w:t>
            </w:r>
          </w:p>
        </w:tc>
        <w:tc>
          <w:tcPr>
            <w:tcW w:w="1559" w:type="dxa"/>
            <w:vAlign w:val="center"/>
          </w:tcPr>
          <w:p w:rsidR="00AD0933" w:rsidRPr="00197851" w:rsidRDefault="00AD0933" w:rsidP="0072763E">
            <w:pPr>
              <w:jc w:val="center"/>
              <w:rPr>
                <w:sz w:val="20"/>
                <w:szCs w:val="20"/>
              </w:rPr>
            </w:pPr>
            <w:r w:rsidRPr="00197851">
              <w:rPr>
                <w:sz w:val="20"/>
                <w:szCs w:val="20"/>
              </w:rPr>
              <w:t>460.858.529</w:t>
            </w:r>
          </w:p>
        </w:tc>
        <w:tc>
          <w:tcPr>
            <w:tcW w:w="1559" w:type="dxa"/>
            <w:vAlign w:val="center"/>
          </w:tcPr>
          <w:p w:rsidR="00AD0933" w:rsidRPr="00270231" w:rsidRDefault="00AD0933" w:rsidP="0072763E">
            <w:pPr>
              <w:jc w:val="center"/>
              <w:rPr>
                <w:sz w:val="20"/>
                <w:szCs w:val="20"/>
                <w:lang w:val="id-ID"/>
              </w:rPr>
            </w:pPr>
            <w:r w:rsidRPr="00270231">
              <w:rPr>
                <w:sz w:val="20"/>
                <w:szCs w:val="20"/>
                <w:lang w:val="id-ID"/>
              </w:rPr>
              <w:t>-</w:t>
            </w:r>
          </w:p>
        </w:tc>
        <w:tc>
          <w:tcPr>
            <w:tcW w:w="1701" w:type="dxa"/>
            <w:vAlign w:val="center"/>
          </w:tcPr>
          <w:p w:rsidR="00AD0933" w:rsidRPr="00270231" w:rsidRDefault="00AD0933" w:rsidP="0072763E">
            <w:pPr>
              <w:jc w:val="center"/>
              <w:rPr>
                <w:sz w:val="20"/>
                <w:szCs w:val="20"/>
                <w:lang w:val="id-ID"/>
              </w:rPr>
            </w:pPr>
            <w:r w:rsidRPr="00270231">
              <w:rPr>
                <w:sz w:val="20"/>
                <w:szCs w:val="20"/>
                <w:lang w:val="id-ID"/>
              </w:rPr>
              <w:t>-</w:t>
            </w:r>
          </w:p>
        </w:tc>
        <w:tc>
          <w:tcPr>
            <w:tcW w:w="1418" w:type="dxa"/>
            <w:vAlign w:val="center"/>
          </w:tcPr>
          <w:p w:rsidR="00AD0933" w:rsidRPr="0072763E" w:rsidRDefault="0072763E" w:rsidP="0072763E">
            <w:pPr>
              <w:jc w:val="center"/>
              <w:rPr>
                <w:sz w:val="20"/>
                <w:szCs w:val="20"/>
              </w:rPr>
            </w:pPr>
            <w:r>
              <w:rPr>
                <w:sz w:val="20"/>
                <w:szCs w:val="20"/>
              </w:rPr>
              <w:t>-</w:t>
            </w:r>
          </w:p>
        </w:tc>
        <w:tc>
          <w:tcPr>
            <w:tcW w:w="1559" w:type="dxa"/>
            <w:vAlign w:val="center"/>
          </w:tcPr>
          <w:p w:rsidR="00AD0933" w:rsidRPr="0072763E" w:rsidRDefault="0072763E" w:rsidP="00B847B6">
            <w:pPr>
              <w:jc w:val="center"/>
              <w:rPr>
                <w:sz w:val="20"/>
                <w:szCs w:val="20"/>
              </w:rPr>
            </w:pPr>
            <w:r>
              <w:rPr>
                <w:sz w:val="20"/>
                <w:szCs w:val="20"/>
              </w:rPr>
              <w:t>-</w:t>
            </w:r>
          </w:p>
        </w:tc>
      </w:tr>
      <w:tr w:rsidR="00AD0933" w:rsidRPr="001E383C" w:rsidTr="00270231">
        <w:trPr>
          <w:trHeight w:val="341"/>
        </w:trPr>
        <w:tc>
          <w:tcPr>
            <w:tcW w:w="1326" w:type="dxa"/>
            <w:vAlign w:val="center"/>
          </w:tcPr>
          <w:p w:rsidR="00AD0933" w:rsidRPr="0072763E" w:rsidRDefault="00AD0933" w:rsidP="00270231">
            <w:pPr>
              <w:rPr>
                <w:lang w:val="id-ID"/>
              </w:rPr>
            </w:pPr>
            <w:r w:rsidRPr="0072763E">
              <w:t xml:space="preserve">Program Peningkatan Pemberdayaan </w:t>
            </w:r>
            <w:r w:rsidRPr="0072763E">
              <w:rPr>
                <w:lang w:val="id-ID"/>
              </w:rPr>
              <w:t>Masya</w:t>
            </w:r>
          </w:p>
          <w:p w:rsidR="00AD0933" w:rsidRPr="0072763E" w:rsidRDefault="00AD0933" w:rsidP="00270231">
            <w:pPr>
              <w:rPr>
                <w:lang w:val="id-ID"/>
              </w:rPr>
            </w:pPr>
            <w:r w:rsidRPr="0072763E">
              <w:t>rakat Berbasis Ke</w:t>
            </w:r>
          </w:p>
          <w:p w:rsidR="00AD0933" w:rsidRPr="0072763E" w:rsidRDefault="00AD0933" w:rsidP="00270231">
            <w:r w:rsidRPr="0072763E">
              <w:t>wilayahan</w:t>
            </w:r>
          </w:p>
        </w:tc>
        <w:tc>
          <w:tcPr>
            <w:tcW w:w="1559" w:type="dxa"/>
            <w:vAlign w:val="center"/>
          </w:tcPr>
          <w:p w:rsidR="00AD0933" w:rsidRPr="00197851" w:rsidRDefault="00AD0933" w:rsidP="0072763E">
            <w:pPr>
              <w:jc w:val="center"/>
              <w:rPr>
                <w:sz w:val="20"/>
                <w:szCs w:val="20"/>
              </w:rPr>
            </w:pPr>
            <w:r w:rsidRPr="00197851">
              <w:rPr>
                <w:sz w:val="20"/>
                <w:szCs w:val="20"/>
              </w:rPr>
              <w:t>2.410.035.000</w:t>
            </w:r>
          </w:p>
        </w:tc>
        <w:tc>
          <w:tcPr>
            <w:tcW w:w="1559" w:type="dxa"/>
            <w:vAlign w:val="center"/>
          </w:tcPr>
          <w:p w:rsidR="00AD0933" w:rsidRPr="00197851" w:rsidRDefault="00AD0933" w:rsidP="0072763E">
            <w:pPr>
              <w:jc w:val="center"/>
              <w:rPr>
                <w:sz w:val="20"/>
                <w:szCs w:val="20"/>
              </w:rPr>
            </w:pPr>
            <w:r w:rsidRPr="00197851">
              <w:rPr>
                <w:sz w:val="20"/>
                <w:szCs w:val="20"/>
              </w:rPr>
              <w:t>2.312.791.483</w:t>
            </w:r>
          </w:p>
        </w:tc>
        <w:tc>
          <w:tcPr>
            <w:tcW w:w="1559" w:type="dxa"/>
            <w:vAlign w:val="center"/>
          </w:tcPr>
          <w:p w:rsidR="00AD0933" w:rsidRPr="00270231" w:rsidRDefault="00AD0933" w:rsidP="0072763E">
            <w:pPr>
              <w:jc w:val="center"/>
              <w:rPr>
                <w:sz w:val="20"/>
                <w:szCs w:val="20"/>
                <w:lang w:val="id-ID"/>
              </w:rPr>
            </w:pPr>
            <w:r w:rsidRPr="00270231">
              <w:rPr>
                <w:sz w:val="20"/>
                <w:szCs w:val="20"/>
                <w:lang w:val="id-ID"/>
              </w:rPr>
              <w:t>-</w:t>
            </w:r>
          </w:p>
        </w:tc>
        <w:tc>
          <w:tcPr>
            <w:tcW w:w="1701" w:type="dxa"/>
            <w:vAlign w:val="center"/>
          </w:tcPr>
          <w:p w:rsidR="00AD0933" w:rsidRPr="00270231" w:rsidRDefault="00AD0933" w:rsidP="0072763E">
            <w:pPr>
              <w:jc w:val="center"/>
              <w:rPr>
                <w:sz w:val="20"/>
                <w:szCs w:val="20"/>
                <w:lang w:val="id-ID"/>
              </w:rPr>
            </w:pPr>
            <w:r w:rsidRPr="00270231">
              <w:rPr>
                <w:sz w:val="20"/>
                <w:szCs w:val="20"/>
                <w:lang w:val="id-ID"/>
              </w:rPr>
              <w:t>-</w:t>
            </w:r>
          </w:p>
        </w:tc>
        <w:tc>
          <w:tcPr>
            <w:tcW w:w="1418" w:type="dxa"/>
            <w:vAlign w:val="center"/>
          </w:tcPr>
          <w:p w:rsidR="00AD0933" w:rsidRPr="0072763E" w:rsidRDefault="0072763E" w:rsidP="0072763E">
            <w:pPr>
              <w:jc w:val="center"/>
              <w:rPr>
                <w:sz w:val="20"/>
                <w:szCs w:val="20"/>
              </w:rPr>
            </w:pPr>
            <w:r>
              <w:rPr>
                <w:sz w:val="20"/>
                <w:szCs w:val="20"/>
              </w:rPr>
              <w:t>-</w:t>
            </w:r>
          </w:p>
        </w:tc>
        <w:tc>
          <w:tcPr>
            <w:tcW w:w="1559" w:type="dxa"/>
            <w:vAlign w:val="center"/>
          </w:tcPr>
          <w:p w:rsidR="00AD0933" w:rsidRPr="0072763E" w:rsidRDefault="0072763E" w:rsidP="00B847B6">
            <w:pPr>
              <w:jc w:val="center"/>
              <w:rPr>
                <w:sz w:val="20"/>
                <w:szCs w:val="20"/>
              </w:rPr>
            </w:pPr>
            <w:r>
              <w:rPr>
                <w:sz w:val="20"/>
                <w:szCs w:val="20"/>
              </w:rPr>
              <w:t>-</w:t>
            </w:r>
          </w:p>
        </w:tc>
      </w:tr>
      <w:tr w:rsidR="00AD0933" w:rsidRPr="001E383C" w:rsidTr="00270231">
        <w:trPr>
          <w:trHeight w:val="341"/>
        </w:trPr>
        <w:tc>
          <w:tcPr>
            <w:tcW w:w="1326" w:type="dxa"/>
            <w:vAlign w:val="center"/>
          </w:tcPr>
          <w:p w:rsidR="00AD0933" w:rsidRPr="0072763E" w:rsidRDefault="00AD0933" w:rsidP="00270231">
            <w:pPr>
              <w:rPr>
                <w:lang w:val="id-ID"/>
              </w:rPr>
            </w:pPr>
            <w:r w:rsidRPr="0072763E">
              <w:rPr>
                <w:lang w:val="id-ID"/>
              </w:rPr>
              <w:t xml:space="preserve">Program </w:t>
            </w:r>
            <w:r w:rsidRPr="0072763E">
              <w:t>Peningkatan Pelayanan dan</w:t>
            </w:r>
            <w:r w:rsidRPr="0072763E">
              <w:rPr>
                <w:lang w:val="id-ID"/>
              </w:rPr>
              <w:t xml:space="preserve"> Pember</w:t>
            </w:r>
          </w:p>
          <w:p w:rsidR="00AD0933" w:rsidRPr="0072763E" w:rsidRDefault="00AD0933" w:rsidP="00270231">
            <w:pPr>
              <w:rPr>
                <w:lang w:val="id-ID"/>
              </w:rPr>
            </w:pPr>
            <w:r w:rsidRPr="0072763E">
              <w:t>dayaan Masyarakat berbasis Kewilayahan Kec</w:t>
            </w:r>
            <w:r w:rsidRPr="0072763E">
              <w:rPr>
                <w:lang w:val="id-ID"/>
              </w:rPr>
              <w:t>.Gon</w:t>
            </w:r>
            <w:r w:rsidRPr="0072763E">
              <w:t xml:space="preserve"> dokusuman</w:t>
            </w:r>
          </w:p>
        </w:tc>
        <w:tc>
          <w:tcPr>
            <w:tcW w:w="1559" w:type="dxa"/>
            <w:vAlign w:val="center"/>
          </w:tcPr>
          <w:p w:rsidR="00AD0933" w:rsidRPr="00270231" w:rsidRDefault="00AD0933" w:rsidP="0072763E">
            <w:pPr>
              <w:jc w:val="center"/>
              <w:rPr>
                <w:sz w:val="20"/>
                <w:szCs w:val="20"/>
                <w:lang w:val="id-ID"/>
              </w:rPr>
            </w:pPr>
            <w:r>
              <w:rPr>
                <w:sz w:val="20"/>
                <w:szCs w:val="20"/>
                <w:lang w:val="id-ID"/>
              </w:rPr>
              <w:t>-</w:t>
            </w:r>
          </w:p>
        </w:tc>
        <w:tc>
          <w:tcPr>
            <w:tcW w:w="1559" w:type="dxa"/>
            <w:vAlign w:val="center"/>
          </w:tcPr>
          <w:p w:rsidR="00AD0933" w:rsidRPr="00270231" w:rsidRDefault="00AD0933" w:rsidP="0072763E">
            <w:pPr>
              <w:jc w:val="center"/>
              <w:rPr>
                <w:sz w:val="20"/>
                <w:szCs w:val="20"/>
                <w:lang w:val="id-ID"/>
              </w:rPr>
            </w:pPr>
            <w:r>
              <w:rPr>
                <w:sz w:val="20"/>
                <w:szCs w:val="20"/>
                <w:lang w:val="id-ID"/>
              </w:rPr>
              <w:t>-</w:t>
            </w:r>
          </w:p>
        </w:tc>
        <w:tc>
          <w:tcPr>
            <w:tcW w:w="1559" w:type="dxa"/>
            <w:vAlign w:val="center"/>
          </w:tcPr>
          <w:p w:rsidR="00AD0933" w:rsidRPr="00270231" w:rsidRDefault="00AD0933" w:rsidP="0072763E">
            <w:pPr>
              <w:jc w:val="center"/>
              <w:rPr>
                <w:b/>
                <w:sz w:val="20"/>
                <w:szCs w:val="20"/>
              </w:rPr>
            </w:pPr>
            <w:r w:rsidRPr="00270231">
              <w:rPr>
                <w:b/>
                <w:sz w:val="20"/>
                <w:szCs w:val="20"/>
              </w:rPr>
              <w:t>3.091.074.592</w:t>
            </w:r>
          </w:p>
        </w:tc>
        <w:tc>
          <w:tcPr>
            <w:tcW w:w="1701" w:type="dxa"/>
            <w:vAlign w:val="center"/>
          </w:tcPr>
          <w:p w:rsidR="00AD0933" w:rsidRPr="00270231" w:rsidRDefault="00AD0933" w:rsidP="0072763E">
            <w:pPr>
              <w:jc w:val="center"/>
              <w:rPr>
                <w:b/>
                <w:sz w:val="18"/>
                <w:szCs w:val="18"/>
              </w:rPr>
            </w:pPr>
            <w:r w:rsidRPr="00270231">
              <w:rPr>
                <w:b/>
                <w:sz w:val="18"/>
                <w:szCs w:val="18"/>
              </w:rPr>
              <w:t>2.937.805.285,08</w:t>
            </w:r>
          </w:p>
        </w:tc>
        <w:tc>
          <w:tcPr>
            <w:tcW w:w="1418" w:type="dxa"/>
            <w:vAlign w:val="center"/>
          </w:tcPr>
          <w:p w:rsidR="00AD0933" w:rsidRPr="00F13F40" w:rsidRDefault="00F13F40" w:rsidP="0072763E">
            <w:pPr>
              <w:jc w:val="center"/>
              <w:rPr>
                <w:b/>
                <w:sz w:val="20"/>
                <w:szCs w:val="20"/>
              </w:rPr>
            </w:pPr>
            <w:r w:rsidRPr="00F13F40">
              <w:rPr>
                <w:b/>
                <w:sz w:val="20"/>
                <w:szCs w:val="20"/>
              </w:rPr>
              <w:t>3.332.300.055</w:t>
            </w:r>
          </w:p>
        </w:tc>
        <w:tc>
          <w:tcPr>
            <w:tcW w:w="1559" w:type="dxa"/>
            <w:vAlign w:val="center"/>
          </w:tcPr>
          <w:p w:rsidR="00AD0933" w:rsidRPr="00F13F40" w:rsidRDefault="00F13F40" w:rsidP="00B847B6">
            <w:pPr>
              <w:jc w:val="center"/>
              <w:rPr>
                <w:b/>
                <w:sz w:val="18"/>
                <w:szCs w:val="18"/>
              </w:rPr>
            </w:pPr>
            <w:r w:rsidRPr="00F13F40">
              <w:rPr>
                <w:b/>
                <w:sz w:val="18"/>
                <w:szCs w:val="18"/>
              </w:rPr>
              <w:t>3.315.805.925,66</w:t>
            </w:r>
          </w:p>
        </w:tc>
      </w:tr>
    </w:tbl>
    <w:p w:rsidR="00F13F40" w:rsidRDefault="00F13F40" w:rsidP="00325326">
      <w:pPr>
        <w:spacing w:before="120" w:line="360" w:lineRule="auto"/>
        <w:jc w:val="both"/>
      </w:pPr>
    </w:p>
    <w:p w:rsidR="00325326" w:rsidRDefault="00325326" w:rsidP="00325326">
      <w:pPr>
        <w:spacing w:before="120" w:line="360" w:lineRule="auto"/>
        <w:jc w:val="both"/>
      </w:pPr>
      <w:r w:rsidRPr="00E1177E">
        <w:t>Untuk lebih jelas membandingkan tabel di atas, maka berikut ini beberapa diagram pe</w:t>
      </w:r>
      <w:r w:rsidR="00731D77">
        <w:t>rbandingan an</w:t>
      </w:r>
      <w:r w:rsidR="00890CF2">
        <w:t>tara Anggaran 201</w:t>
      </w:r>
      <w:r w:rsidR="00F13F40">
        <w:t>6</w:t>
      </w:r>
      <w:r w:rsidR="00890CF2">
        <w:t xml:space="preserve"> sampai dengan 201</w:t>
      </w:r>
      <w:r w:rsidR="00F13F40">
        <w:t>8</w:t>
      </w:r>
      <w:r w:rsidRPr="00E1177E">
        <w:t>.</w:t>
      </w:r>
    </w:p>
    <w:p w:rsidR="00325326" w:rsidRPr="00656AB7" w:rsidRDefault="00325326" w:rsidP="00325326">
      <w:pPr>
        <w:tabs>
          <w:tab w:val="left" w:pos="6630"/>
        </w:tabs>
        <w:jc w:val="center"/>
      </w:pPr>
      <w:r>
        <w:t>Grafik 4</w:t>
      </w:r>
    </w:p>
    <w:p w:rsidR="00325326" w:rsidRPr="00B52699" w:rsidRDefault="00325326" w:rsidP="00325326">
      <w:pPr>
        <w:tabs>
          <w:tab w:val="left" w:pos="6630"/>
        </w:tabs>
        <w:jc w:val="center"/>
      </w:pPr>
      <w:r>
        <w:t>Diagram perbanding</w:t>
      </w:r>
      <w:r w:rsidR="00890CF2">
        <w:t>an gaji dan tunjangan tahun 201</w:t>
      </w:r>
      <w:r w:rsidR="00B52699">
        <w:t>6</w:t>
      </w:r>
      <w:r w:rsidR="00890CF2">
        <w:t xml:space="preserve"> s/d 201</w:t>
      </w:r>
      <w:r w:rsidR="00B52699">
        <w:t>8</w:t>
      </w:r>
    </w:p>
    <w:p w:rsidR="00325326" w:rsidRDefault="00325326" w:rsidP="00325326">
      <w:pPr>
        <w:tabs>
          <w:tab w:val="left" w:pos="6630"/>
        </w:tabs>
        <w:spacing w:before="120" w:line="360" w:lineRule="auto"/>
        <w:ind w:left="1321"/>
        <w:jc w:val="both"/>
      </w:pPr>
      <w:r>
        <w:tab/>
      </w:r>
    </w:p>
    <w:p w:rsidR="00325326" w:rsidRDefault="00270231" w:rsidP="00325326">
      <w:pPr>
        <w:tabs>
          <w:tab w:val="left" w:pos="6630"/>
        </w:tabs>
        <w:spacing w:before="120" w:line="360" w:lineRule="auto"/>
        <w:ind w:left="1321"/>
        <w:jc w:val="both"/>
      </w:pPr>
      <w:r>
        <w:rPr>
          <w:noProof/>
        </w:rPr>
        <w:drawing>
          <wp:anchor distT="0" distB="0" distL="114300" distR="114300" simplePos="0" relativeHeight="251665408" behindDoc="0" locked="0" layoutInCell="1" allowOverlap="1">
            <wp:simplePos x="0" y="0"/>
            <wp:positionH relativeFrom="column">
              <wp:posOffset>363855</wp:posOffset>
            </wp:positionH>
            <wp:positionV relativeFrom="paragraph">
              <wp:posOffset>26035</wp:posOffset>
            </wp:positionV>
            <wp:extent cx="5133975" cy="2750820"/>
            <wp:effectExtent l="0" t="0" r="9525" b="1143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25326" w:rsidRDefault="00325326" w:rsidP="00325326">
      <w:pPr>
        <w:tabs>
          <w:tab w:val="left" w:pos="6630"/>
        </w:tabs>
        <w:spacing w:before="120" w:line="360" w:lineRule="auto"/>
        <w:ind w:left="1321"/>
        <w:jc w:val="both"/>
      </w:pPr>
    </w:p>
    <w:p w:rsidR="00325326" w:rsidRDefault="00325326" w:rsidP="00325326">
      <w:pPr>
        <w:tabs>
          <w:tab w:val="left" w:pos="6630"/>
        </w:tabs>
        <w:spacing w:before="120" w:line="360" w:lineRule="auto"/>
        <w:ind w:left="1321"/>
        <w:jc w:val="both"/>
      </w:pPr>
    </w:p>
    <w:p w:rsidR="00325326" w:rsidRDefault="00325326" w:rsidP="00325326">
      <w:pPr>
        <w:tabs>
          <w:tab w:val="left" w:pos="6630"/>
        </w:tabs>
        <w:spacing w:before="120" w:line="360" w:lineRule="auto"/>
        <w:ind w:left="1321"/>
        <w:jc w:val="both"/>
      </w:pPr>
    </w:p>
    <w:p w:rsidR="00270231" w:rsidRDefault="00270231" w:rsidP="00325326">
      <w:pPr>
        <w:ind w:left="480" w:firstLine="513"/>
        <w:jc w:val="both"/>
        <w:rPr>
          <w:lang w:val="id-ID"/>
        </w:rPr>
      </w:pPr>
    </w:p>
    <w:p w:rsidR="00270231" w:rsidRDefault="00270231" w:rsidP="00325326">
      <w:pPr>
        <w:ind w:left="480" w:firstLine="513"/>
        <w:jc w:val="both"/>
        <w:rPr>
          <w:lang w:val="id-ID"/>
        </w:rPr>
      </w:pPr>
    </w:p>
    <w:p w:rsidR="00270231" w:rsidRDefault="00270231" w:rsidP="00325326">
      <w:pPr>
        <w:ind w:left="480" w:firstLine="513"/>
        <w:jc w:val="both"/>
        <w:rPr>
          <w:lang w:val="id-ID"/>
        </w:rPr>
      </w:pPr>
    </w:p>
    <w:p w:rsidR="00270231" w:rsidRDefault="00270231" w:rsidP="00325326">
      <w:pPr>
        <w:ind w:left="480" w:firstLine="513"/>
        <w:jc w:val="both"/>
        <w:rPr>
          <w:lang w:val="id-ID"/>
        </w:rPr>
      </w:pPr>
    </w:p>
    <w:p w:rsidR="00270231" w:rsidRDefault="00270231" w:rsidP="00325326">
      <w:pPr>
        <w:ind w:left="480" w:firstLine="513"/>
        <w:jc w:val="both"/>
        <w:rPr>
          <w:lang w:val="id-ID"/>
        </w:rPr>
      </w:pPr>
    </w:p>
    <w:p w:rsidR="00270231" w:rsidRDefault="00270231" w:rsidP="00325326">
      <w:pPr>
        <w:ind w:left="480" w:firstLine="513"/>
        <w:jc w:val="both"/>
        <w:rPr>
          <w:lang w:val="id-ID"/>
        </w:rPr>
      </w:pPr>
    </w:p>
    <w:p w:rsidR="00270231" w:rsidRDefault="00270231" w:rsidP="00325326">
      <w:pPr>
        <w:ind w:left="480" w:firstLine="513"/>
        <w:jc w:val="both"/>
        <w:rPr>
          <w:lang w:val="id-ID"/>
        </w:rPr>
      </w:pPr>
    </w:p>
    <w:p w:rsidR="00270231" w:rsidRDefault="00270231" w:rsidP="00325326">
      <w:pPr>
        <w:ind w:left="480" w:firstLine="513"/>
        <w:jc w:val="both"/>
        <w:rPr>
          <w:lang w:val="id-ID"/>
        </w:rPr>
      </w:pPr>
    </w:p>
    <w:p w:rsidR="00325326" w:rsidRPr="00EB1A98" w:rsidRDefault="00325326" w:rsidP="00325326">
      <w:pPr>
        <w:ind w:left="284"/>
        <w:jc w:val="center"/>
      </w:pPr>
      <w:r>
        <w:t>Grafik 5</w:t>
      </w:r>
    </w:p>
    <w:p w:rsidR="00325326" w:rsidRPr="00A841BA" w:rsidRDefault="00325326" w:rsidP="00325326">
      <w:pPr>
        <w:jc w:val="center"/>
        <w:rPr>
          <w:lang w:val="id-ID"/>
        </w:rPr>
      </w:pPr>
      <w:r>
        <w:t>Diagram perbandingan Belanja Pelayanan Administra</w:t>
      </w:r>
      <w:r w:rsidR="00A841BA">
        <w:t xml:space="preserve">si </w:t>
      </w:r>
      <w:proofErr w:type="gramStart"/>
      <w:r w:rsidR="00A841BA">
        <w:t>Perkantoran  tahun</w:t>
      </w:r>
      <w:proofErr w:type="gramEnd"/>
      <w:r w:rsidR="00A841BA">
        <w:t xml:space="preserve"> 201</w:t>
      </w:r>
      <w:r w:rsidR="00A841BA">
        <w:rPr>
          <w:lang w:val="id-ID"/>
        </w:rPr>
        <w:t>5</w:t>
      </w:r>
      <w:r w:rsidR="00A841BA">
        <w:t xml:space="preserve"> s/d 201</w:t>
      </w:r>
      <w:r w:rsidR="00A841BA">
        <w:rPr>
          <w:lang w:val="id-ID"/>
        </w:rPr>
        <w:t>7</w:t>
      </w:r>
    </w:p>
    <w:p w:rsidR="00325326" w:rsidRDefault="00325326" w:rsidP="00325326">
      <w:pPr>
        <w:spacing w:before="120"/>
        <w:ind w:left="1321"/>
        <w:jc w:val="both"/>
        <w:rPr>
          <w:noProof/>
          <w:lang w:eastAsia="id-ID"/>
        </w:rPr>
      </w:pPr>
      <w:r w:rsidRPr="00985B1D">
        <w:rPr>
          <w:noProof/>
          <w:color w:val="FF0000"/>
        </w:rPr>
        <w:drawing>
          <wp:anchor distT="0" distB="0" distL="114300" distR="114300" simplePos="0" relativeHeight="251666432" behindDoc="0" locked="0" layoutInCell="1" allowOverlap="1">
            <wp:simplePos x="0" y="0"/>
            <wp:positionH relativeFrom="column">
              <wp:posOffset>362388</wp:posOffset>
            </wp:positionH>
            <wp:positionV relativeFrom="paragraph">
              <wp:posOffset>67310</wp:posOffset>
            </wp:positionV>
            <wp:extent cx="5218386" cy="2601310"/>
            <wp:effectExtent l="0" t="0" r="20955" b="2794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25326" w:rsidRDefault="00325326" w:rsidP="00325326">
      <w:pPr>
        <w:spacing w:before="120"/>
        <w:ind w:left="1321"/>
        <w:jc w:val="both"/>
        <w:rPr>
          <w:noProof/>
          <w:lang w:eastAsia="id-ID"/>
        </w:rPr>
      </w:pPr>
    </w:p>
    <w:p w:rsidR="00325326" w:rsidRDefault="00325326" w:rsidP="00325326">
      <w:pPr>
        <w:spacing w:before="120"/>
        <w:ind w:left="1321"/>
        <w:jc w:val="both"/>
        <w:rPr>
          <w:noProof/>
          <w:lang w:eastAsia="id-ID"/>
        </w:rPr>
      </w:pPr>
    </w:p>
    <w:p w:rsidR="00325326" w:rsidRDefault="00325326" w:rsidP="00325326">
      <w:pPr>
        <w:spacing w:before="120"/>
        <w:ind w:left="1321"/>
        <w:jc w:val="both"/>
        <w:rPr>
          <w:noProof/>
          <w:lang w:eastAsia="id-ID"/>
        </w:rPr>
      </w:pPr>
    </w:p>
    <w:p w:rsidR="00325326" w:rsidRDefault="00325326" w:rsidP="00325326">
      <w:pPr>
        <w:spacing w:before="120"/>
        <w:ind w:left="1321"/>
        <w:jc w:val="both"/>
        <w:rPr>
          <w:noProof/>
          <w:lang w:eastAsia="id-ID"/>
        </w:rPr>
      </w:pPr>
    </w:p>
    <w:p w:rsidR="00325326" w:rsidRDefault="00325326" w:rsidP="00325326">
      <w:pPr>
        <w:spacing w:before="120"/>
        <w:ind w:left="1321"/>
        <w:jc w:val="both"/>
        <w:rPr>
          <w:noProof/>
          <w:lang w:eastAsia="id-ID"/>
        </w:rPr>
      </w:pPr>
    </w:p>
    <w:p w:rsidR="00325326" w:rsidRDefault="00325326" w:rsidP="00325326">
      <w:pPr>
        <w:spacing w:before="120"/>
        <w:ind w:left="1321"/>
        <w:jc w:val="both"/>
        <w:rPr>
          <w:noProof/>
          <w:lang w:eastAsia="id-ID"/>
        </w:rPr>
      </w:pPr>
    </w:p>
    <w:p w:rsidR="00325326" w:rsidRDefault="00325326" w:rsidP="00325326">
      <w:pPr>
        <w:spacing w:before="120"/>
        <w:ind w:left="1321"/>
        <w:jc w:val="both"/>
        <w:rPr>
          <w:noProof/>
          <w:lang w:eastAsia="id-ID"/>
        </w:rPr>
      </w:pPr>
    </w:p>
    <w:p w:rsidR="00325326" w:rsidRDefault="00325326" w:rsidP="00325326">
      <w:pPr>
        <w:spacing w:before="120"/>
        <w:ind w:left="1321"/>
        <w:jc w:val="both"/>
        <w:rPr>
          <w:noProof/>
          <w:lang w:eastAsia="id-ID"/>
        </w:rPr>
      </w:pPr>
    </w:p>
    <w:p w:rsidR="00AA62B9" w:rsidRDefault="00325326" w:rsidP="00325326">
      <w:pPr>
        <w:spacing w:before="120" w:line="360" w:lineRule="auto"/>
        <w:ind w:left="482" w:firstLine="839"/>
        <w:jc w:val="both"/>
        <w:rPr>
          <w:lang w:val="id-ID"/>
        </w:rPr>
      </w:pPr>
      <w:r w:rsidRPr="00E1177E">
        <w:t xml:space="preserve">Dari diagram di atas, dapat dilihat bahwa Anggaran Pelayanan Administrasi </w:t>
      </w:r>
    </w:p>
    <w:p w:rsidR="00AA62B9" w:rsidRDefault="00AA62B9" w:rsidP="00325326">
      <w:pPr>
        <w:spacing w:before="120" w:line="360" w:lineRule="auto"/>
        <w:ind w:left="482" w:firstLine="839"/>
        <w:jc w:val="both"/>
        <w:rPr>
          <w:lang w:val="id-ID"/>
        </w:rPr>
      </w:pPr>
    </w:p>
    <w:p w:rsidR="00325326" w:rsidRPr="00E1177E" w:rsidRDefault="00325326" w:rsidP="00325326">
      <w:pPr>
        <w:spacing w:before="120" w:line="360" w:lineRule="auto"/>
        <w:ind w:left="482" w:firstLine="839"/>
        <w:jc w:val="both"/>
      </w:pPr>
      <w:proofErr w:type="gramStart"/>
      <w:r w:rsidRPr="00E1177E">
        <w:t>Perkantoran terdapat kenaikan menyesuaikan harga di pasaran dan kebutuhan administrasi perkantoran yang juga meningkat seiring dengan kegiatan yang bertambah.</w:t>
      </w:r>
      <w:proofErr w:type="gramEnd"/>
    </w:p>
    <w:p w:rsidR="00AA62B9" w:rsidRDefault="00AA62B9" w:rsidP="00325326">
      <w:pPr>
        <w:jc w:val="center"/>
        <w:rPr>
          <w:lang w:val="id-ID"/>
        </w:rPr>
      </w:pPr>
    </w:p>
    <w:p w:rsidR="00AA62B9" w:rsidRDefault="00AA62B9" w:rsidP="00325326">
      <w:pPr>
        <w:jc w:val="center"/>
        <w:rPr>
          <w:lang w:val="id-ID"/>
        </w:rPr>
      </w:pPr>
    </w:p>
    <w:p w:rsidR="00AA62B9" w:rsidRDefault="00AA62B9" w:rsidP="00325326">
      <w:pPr>
        <w:jc w:val="center"/>
        <w:rPr>
          <w:lang w:val="id-ID"/>
        </w:rPr>
      </w:pPr>
    </w:p>
    <w:p w:rsidR="00325326" w:rsidRPr="00EB1A98" w:rsidRDefault="00325326" w:rsidP="00325326">
      <w:pPr>
        <w:jc w:val="center"/>
      </w:pPr>
      <w:r>
        <w:t>Grafik 6</w:t>
      </w:r>
    </w:p>
    <w:p w:rsidR="00325326" w:rsidRDefault="00325326" w:rsidP="00325326">
      <w:pPr>
        <w:jc w:val="center"/>
      </w:pPr>
      <w:r>
        <w:t xml:space="preserve">Diagram Perbandingan Program Peningkatan Sarana dan Prasarana Aparatur tahun </w:t>
      </w:r>
    </w:p>
    <w:p w:rsidR="00325326" w:rsidRPr="004D49DD" w:rsidRDefault="004053B6" w:rsidP="00325326">
      <w:pPr>
        <w:jc w:val="center"/>
      </w:pPr>
      <w:r>
        <w:t>201</w:t>
      </w:r>
      <w:r w:rsidR="004D49DD">
        <w:t>6</w:t>
      </w:r>
      <w:r>
        <w:t xml:space="preserve"> s/d 201</w:t>
      </w:r>
      <w:r w:rsidR="004D49DD">
        <w:t>8</w:t>
      </w:r>
    </w:p>
    <w:p w:rsidR="00325326" w:rsidRDefault="00325326" w:rsidP="00325326">
      <w:pPr>
        <w:spacing w:before="120"/>
        <w:ind w:left="480" w:firstLine="840"/>
        <w:jc w:val="both"/>
      </w:pPr>
      <w:r w:rsidRPr="00985B1D">
        <w:rPr>
          <w:noProof/>
          <w:color w:val="FF0000"/>
        </w:rPr>
        <w:drawing>
          <wp:anchor distT="0" distB="0" distL="114300" distR="114300" simplePos="0" relativeHeight="251667456" behindDoc="0" locked="0" layoutInCell="1" allowOverlap="1">
            <wp:simplePos x="0" y="0"/>
            <wp:positionH relativeFrom="column">
              <wp:posOffset>377847</wp:posOffset>
            </wp:positionH>
            <wp:positionV relativeFrom="paragraph">
              <wp:posOffset>25400</wp:posOffset>
            </wp:positionV>
            <wp:extent cx="5076496" cy="2585545"/>
            <wp:effectExtent l="0" t="0" r="10160" b="2476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jc w:val="center"/>
      </w:pPr>
      <w:r>
        <w:t>Grafik 7</w:t>
      </w:r>
    </w:p>
    <w:p w:rsidR="00325326" w:rsidRDefault="00325326" w:rsidP="00325326">
      <w:pPr>
        <w:jc w:val="center"/>
      </w:pPr>
      <w:r>
        <w:t xml:space="preserve">Diagram Perbandingan Peningkatan Sumber Daya Aparatur tahun </w:t>
      </w:r>
    </w:p>
    <w:p w:rsidR="00AA62B9" w:rsidRDefault="00AA62B9" w:rsidP="00325326">
      <w:pPr>
        <w:jc w:val="center"/>
        <w:rPr>
          <w:lang w:val="id-ID"/>
        </w:rPr>
      </w:pPr>
    </w:p>
    <w:p w:rsidR="00AA62B9" w:rsidRDefault="00AA62B9" w:rsidP="00325326">
      <w:pPr>
        <w:jc w:val="center"/>
      </w:pPr>
    </w:p>
    <w:p w:rsidR="00B64FFB" w:rsidRDefault="00B64FFB" w:rsidP="00325326">
      <w:pPr>
        <w:jc w:val="center"/>
      </w:pPr>
    </w:p>
    <w:p w:rsidR="00B64FFB" w:rsidRDefault="00B64FFB" w:rsidP="00325326">
      <w:pPr>
        <w:jc w:val="center"/>
      </w:pPr>
    </w:p>
    <w:p w:rsidR="00B64FFB" w:rsidRDefault="00B64FFB" w:rsidP="00325326">
      <w:pPr>
        <w:jc w:val="center"/>
      </w:pPr>
    </w:p>
    <w:p w:rsidR="00B64FFB" w:rsidRPr="00B64FFB" w:rsidRDefault="00B64FFB" w:rsidP="00325326">
      <w:pPr>
        <w:jc w:val="center"/>
      </w:pPr>
    </w:p>
    <w:p w:rsidR="00AA62B9" w:rsidRDefault="00AA62B9" w:rsidP="00325326">
      <w:pPr>
        <w:jc w:val="center"/>
        <w:rPr>
          <w:lang w:val="id-ID"/>
        </w:rPr>
      </w:pPr>
    </w:p>
    <w:p w:rsidR="00325326" w:rsidRDefault="00F27647" w:rsidP="00325326">
      <w:pPr>
        <w:jc w:val="center"/>
      </w:pPr>
      <w:r>
        <w:lastRenderedPageBreak/>
        <w:t>Grafik 7</w:t>
      </w:r>
    </w:p>
    <w:p w:rsidR="00325326" w:rsidRPr="00B64FFB" w:rsidRDefault="00325326" w:rsidP="00325326">
      <w:pPr>
        <w:jc w:val="center"/>
      </w:pPr>
      <w:r>
        <w:t>Diagram Perbandingan Program Pengembangan Sistem Pelaporan Capaian</w:t>
      </w:r>
      <w:r w:rsidR="00AA62B9">
        <w:t xml:space="preserve"> Kinerja dan Keuangan tahun 201</w:t>
      </w:r>
      <w:r w:rsidR="00B64FFB">
        <w:t>6</w:t>
      </w:r>
      <w:r w:rsidR="00AA62B9">
        <w:t xml:space="preserve"> s/d 201</w:t>
      </w:r>
      <w:r w:rsidR="00B64FFB">
        <w:t>8</w:t>
      </w:r>
    </w:p>
    <w:p w:rsidR="00325326" w:rsidRDefault="00325326" w:rsidP="00325326">
      <w:pPr>
        <w:spacing w:before="120"/>
        <w:ind w:left="480" w:firstLine="840"/>
        <w:jc w:val="center"/>
      </w:pPr>
    </w:p>
    <w:p w:rsidR="00325326" w:rsidRDefault="00325326" w:rsidP="00325326">
      <w:pPr>
        <w:spacing w:before="120"/>
        <w:ind w:left="480" w:firstLine="840"/>
        <w:jc w:val="both"/>
      </w:pPr>
      <w:r w:rsidRPr="00985B1D">
        <w:rPr>
          <w:noProof/>
          <w:color w:val="FF0000"/>
        </w:rPr>
        <w:drawing>
          <wp:anchor distT="0" distB="0" distL="114300" distR="114300" simplePos="0" relativeHeight="251669504" behindDoc="0" locked="0" layoutInCell="1" allowOverlap="1">
            <wp:simplePos x="0" y="0"/>
            <wp:positionH relativeFrom="column">
              <wp:posOffset>42545</wp:posOffset>
            </wp:positionH>
            <wp:positionV relativeFrom="paragraph">
              <wp:posOffset>69850</wp:posOffset>
            </wp:positionV>
            <wp:extent cx="5233670" cy="2600960"/>
            <wp:effectExtent l="0" t="0" r="24130" b="2794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A87187" w:rsidRDefault="00A87187" w:rsidP="00325326">
      <w:pPr>
        <w:spacing w:before="120"/>
        <w:ind w:left="480" w:firstLine="840"/>
        <w:jc w:val="both"/>
      </w:pPr>
    </w:p>
    <w:p w:rsidR="00A87187" w:rsidRDefault="00A87187" w:rsidP="00325326">
      <w:pPr>
        <w:spacing w:before="120"/>
        <w:ind w:left="480" w:firstLine="840"/>
        <w:jc w:val="both"/>
      </w:pPr>
    </w:p>
    <w:p w:rsidR="00A87187" w:rsidRDefault="00A87187" w:rsidP="00325326">
      <w:pPr>
        <w:spacing w:before="120"/>
        <w:ind w:left="480" w:firstLine="840"/>
        <w:jc w:val="both"/>
      </w:pPr>
    </w:p>
    <w:p w:rsidR="00A87187" w:rsidRDefault="00A87187" w:rsidP="00325326">
      <w:pPr>
        <w:spacing w:before="120"/>
        <w:ind w:left="480" w:firstLine="840"/>
        <w:jc w:val="both"/>
      </w:pPr>
    </w:p>
    <w:p w:rsidR="00A87187" w:rsidRDefault="00A87187" w:rsidP="00325326">
      <w:pPr>
        <w:spacing w:before="120"/>
        <w:ind w:left="480" w:firstLine="840"/>
        <w:jc w:val="both"/>
      </w:pPr>
    </w:p>
    <w:p w:rsidR="00A87187" w:rsidRDefault="00A87187" w:rsidP="00325326">
      <w:pPr>
        <w:spacing w:before="120"/>
        <w:ind w:left="480" w:firstLine="840"/>
        <w:jc w:val="both"/>
      </w:pPr>
    </w:p>
    <w:p w:rsidR="00325326" w:rsidRDefault="00A87187" w:rsidP="00325326">
      <w:pPr>
        <w:jc w:val="center"/>
      </w:pPr>
      <w:r>
        <w:t>Grafik 8</w:t>
      </w:r>
    </w:p>
    <w:p w:rsidR="00325326" w:rsidRPr="0062001B" w:rsidRDefault="00325326" w:rsidP="00325326">
      <w:pPr>
        <w:jc w:val="center"/>
      </w:pPr>
      <w:r>
        <w:t>Diagram Perbanding</w:t>
      </w:r>
      <w:r w:rsidR="00AA62B9">
        <w:rPr>
          <w:lang w:val="id-ID"/>
        </w:rPr>
        <w:t xml:space="preserve">an Program </w:t>
      </w:r>
      <w:r w:rsidR="00B64FFB">
        <w:t>Peningkatan</w:t>
      </w:r>
      <w:r w:rsidR="00AA62B9">
        <w:rPr>
          <w:lang w:val="id-ID"/>
        </w:rPr>
        <w:t>Pemberdayaan Masyarakat Be</w:t>
      </w:r>
      <w:r w:rsidR="00B64FFB">
        <w:rPr>
          <w:lang w:val="id-ID"/>
        </w:rPr>
        <w:t xml:space="preserve">rbasis Kewilayahan </w:t>
      </w:r>
      <w:r w:rsidR="00AA62B9">
        <w:rPr>
          <w:lang w:val="id-ID"/>
        </w:rPr>
        <w:t xml:space="preserve">2016 dengan Program Peningkatan Pelayanan dan Pemberdayaan Masyarakat Berbasis Kewilayahan Kecamatan Gondokusuman </w:t>
      </w:r>
      <w:r w:rsidR="0062001B">
        <w:t xml:space="preserve">Tahun </w:t>
      </w:r>
      <w:r w:rsidR="00AA62B9">
        <w:rPr>
          <w:lang w:val="id-ID"/>
        </w:rPr>
        <w:t>2017</w:t>
      </w:r>
      <w:r w:rsidR="0062001B">
        <w:t xml:space="preserve"> dan 2018</w:t>
      </w:r>
    </w:p>
    <w:p w:rsidR="00F27647" w:rsidRDefault="00F27647" w:rsidP="00325326">
      <w:pPr>
        <w:spacing w:before="120"/>
        <w:ind w:left="480" w:firstLine="840"/>
        <w:jc w:val="both"/>
      </w:pPr>
    </w:p>
    <w:p w:rsidR="00325326" w:rsidRDefault="00325326" w:rsidP="00325326">
      <w:pPr>
        <w:spacing w:before="120"/>
        <w:ind w:left="480" w:firstLine="840"/>
        <w:jc w:val="both"/>
      </w:pPr>
      <w:r w:rsidRPr="00985B1D">
        <w:rPr>
          <w:noProof/>
          <w:color w:val="FF0000"/>
        </w:rPr>
        <w:drawing>
          <wp:anchor distT="0" distB="0" distL="114300" distR="114300" simplePos="0" relativeHeight="251670528" behindDoc="0" locked="0" layoutInCell="1" allowOverlap="1">
            <wp:simplePos x="0" y="0"/>
            <wp:positionH relativeFrom="column">
              <wp:posOffset>133401</wp:posOffset>
            </wp:positionH>
            <wp:positionV relativeFrom="paragraph">
              <wp:posOffset>130209</wp:posOffset>
            </wp:positionV>
            <wp:extent cx="5339321" cy="4926227"/>
            <wp:effectExtent l="0" t="0" r="13970" b="27305"/>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Default="00325326" w:rsidP="00325326">
      <w:pPr>
        <w:spacing w:before="120"/>
        <w:ind w:left="480" w:firstLine="840"/>
        <w:jc w:val="both"/>
      </w:pPr>
    </w:p>
    <w:p w:rsidR="00325326" w:rsidRPr="006361E9" w:rsidRDefault="00325326" w:rsidP="00325326">
      <w:pPr>
        <w:spacing w:before="120"/>
        <w:ind w:left="480" w:firstLine="840"/>
        <w:jc w:val="both"/>
      </w:pPr>
    </w:p>
    <w:p w:rsidR="008B0809" w:rsidRDefault="008B0809" w:rsidP="00325326">
      <w:pPr>
        <w:jc w:val="center"/>
        <w:rPr>
          <w:lang w:val="id-ID"/>
        </w:rPr>
      </w:pPr>
    </w:p>
    <w:p w:rsidR="008B0809" w:rsidRDefault="008B0809" w:rsidP="00325326">
      <w:pPr>
        <w:jc w:val="center"/>
        <w:rPr>
          <w:lang w:val="id-ID"/>
        </w:rPr>
      </w:pPr>
    </w:p>
    <w:p w:rsidR="008B0809" w:rsidRDefault="008B0809" w:rsidP="00325326">
      <w:pPr>
        <w:jc w:val="center"/>
        <w:rPr>
          <w:lang w:val="id-ID"/>
        </w:rPr>
      </w:pPr>
    </w:p>
    <w:p w:rsidR="008B0809" w:rsidRDefault="008B0809" w:rsidP="00325326">
      <w:pPr>
        <w:jc w:val="center"/>
        <w:rPr>
          <w:lang w:val="id-ID"/>
        </w:rPr>
      </w:pPr>
    </w:p>
    <w:p w:rsidR="008B0809" w:rsidRDefault="008B0809" w:rsidP="00325326">
      <w:pPr>
        <w:jc w:val="center"/>
        <w:rPr>
          <w:lang w:val="id-ID"/>
        </w:rPr>
      </w:pPr>
    </w:p>
    <w:p w:rsidR="008B0809" w:rsidRDefault="008B0809" w:rsidP="00325326">
      <w:pPr>
        <w:jc w:val="center"/>
        <w:rPr>
          <w:lang w:val="id-ID"/>
        </w:rPr>
      </w:pPr>
    </w:p>
    <w:p w:rsidR="008B0809" w:rsidRDefault="008B0809" w:rsidP="00325326">
      <w:pPr>
        <w:jc w:val="center"/>
        <w:rPr>
          <w:lang w:val="id-ID"/>
        </w:rPr>
      </w:pPr>
    </w:p>
    <w:p w:rsidR="008B0809" w:rsidRDefault="008B0809" w:rsidP="00325326">
      <w:pPr>
        <w:jc w:val="center"/>
        <w:rPr>
          <w:lang w:val="id-ID"/>
        </w:rPr>
      </w:pPr>
    </w:p>
    <w:p w:rsidR="008B0809" w:rsidRDefault="008B0809" w:rsidP="00325326">
      <w:pPr>
        <w:jc w:val="center"/>
        <w:rPr>
          <w:lang w:val="id-ID"/>
        </w:rPr>
      </w:pPr>
    </w:p>
    <w:p w:rsidR="008B0809" w:rsidRDefault="008B0809" w:rsidP="00325326">
      <w:pPr>
        <w:jc w:val="center"/>
        <w:rPr>
          <w:lang w:val="id-ID"/>
        </w:rPr>
      </w:pPr>
    </w:p>
    <w:p w:rsidR="00325326" w:rsidRDefault="00325326" w:rsidP="00325326">
      <w:pPr>
        <w:spacing w:before="120" w:line="360" w:lineRule="auto"/>
        <w:jc w:val="both"/>
      </w:pPr>
      <w:r>
        <w:lastRenderedPageBreak/>
        <w:t xml:space="preserve">Ada beberapa catatan pencapaian kinerja kegiatan yang belum </w:t>
      </w:r>
      <w:r w:rsidR="00C90167">
        <w:t xml:space="preserve">maksimal </w:t>
      </w:r>
      <w:r>
        <w:t xml:space="preserve">antara </w:t>
      </w:r>
      <w:proofErr w:type="gramStart"/>
      <w:r>
        <w:t>lain :</w:t>
      </w:r>
      <w:proofErr w:type="gramEnd"/>
    </w:p>
    <w:p w:rsidR="00325326" w:rsidRPr="00963B23" w:rsidRDefault="00325326" w:rsidP="0002788A">
      <w:pPr>
        <w:pStyle w:val="ListParagraph"/>
        <w:numPr>
          <w:ilvl w:val="4"/>
          <w:numId w:val="48"/>
        </w:numPr>
        <w:spacing w:before="120" w:line="360" w:lineRule="auto"/>
        <w:ind w:left="426" w:hanging="426"/>
        <w:jc w:val="both"/>
        <w:rPr>
          <w:rFonts w:ascii="Times New Roman" w:hAnsi="Times New Roman"/>
          <w:sz w:val="24"/>
          <w:szCs w:val="24"/>
        </w:rPr>
      </w:pPr>
      <w:r>
        <w:rPr>
          <w:rFonts w:ascii="Times New Roman" w:hAnsi="Times New Roman"/>
          <w:sz w:val="24"/>
          <w:szCs w:val="24"/>
        </w:rPr>
        <w:t>Kegiatan dengan pencapaian kinerja di bawah 80 %.</w:t>
      </w:r>
    </w:p>
    <w:p w:rsidR="00F174B2" w:rsidRDefault="00F174B2" w:rsidP="0002788A">
      <w:pPr>
        <w:pStyle w:val="BodyTextIndent"/>
        <w:numPr>
          <w:ilvl w:val="2"/>
          <w:numId w:val="44"/>
        </w:numPr>
        <w:spacing w:before="60" w:line="360" w:lineRule="auto"/>
        <w:ind w:left="709" w:hanging="283"/>
      </w:pPr>
      <w:r>
        <w:t>Belanja modal k</w:t>
      </w:r>
      <w:r w:rsidR="00C65455">
        <w:t>h</w:t>
      </w:r>
      <w:r>
        <w:t xml:space="preserve">ususnya belanja modal peralatan dapur </w:t>
      </w:r>
      <w:r w:rsidR="00C65455">
        <w:t xml:space="preserve">dengan </w:t>
      </w:r>
      <w:r>
        <w:t>realisasi rendah hanya sebesar 23 %.</w:t>
      </w:r>
    </w:p>
    <w:p w:rsidR="00191381" w:rsidRDefault="00F174B2" w:rsidP="00F174B2">
      <w:pPr>
        <w:pStyle w:val="BodyTextIndent"/>
        <w:spacing w:before="60" w:line="360" w:lineRule="auto"/>
        <w:ind w:left="709"/>
      </w:pPr>
      <w:r>
        <w:t>Rendahnya pencapaian kinerja ters</w:t>
      </w:r>
      <w:r w:rsidR="00191381">
        <w:t xml:space="preserve">ebut terjadi </w:t>
      </w:r>
      <w:proofErr w:type="gramStart"/>
      <w:r w:rsidR="00191381">
        <w:t>karena :</w:t>
      </w:r>
      <w:proofErr w:type="gramEnd"/>
    </w:p>
    <w:p w:rsidR="00F174B2" w:rsidRDefault="00191381" w:rsidP="00191381">
      <w:pPr>
        <w:pStyle w:val="BodyTextIndent"/>
        <w:spacing w:before="60" w:line="360" w:lineRule="auto"/>
        <w:ind w:left="709"/>
        <w:jc w:val="both"/>
      </w:pPr>
      <w:proofErr w:type="gramStart"/>
      <w:r>
        <w:t xml:space="preserve">Belanja modal pengadaan kulkas yang telah teranggarkan di DPA </w:t>
      </w:r>
      <w:r w:rsidR="00C65455">
        <w:t xml:space="preserve">Perubahan </w:t>
      </w:r>
      <w:r>
        <w:t>dan dijadwalkan pada triwulan 4 dibatalkan untuk direalisasikan setelah berkoordinasi dengan BPKAD Kota Yogyakarta.</w:t>
      </w:r>
      <w:proofErr w:type="gramEnd"/>
      <w:r>
        <w:t xml:space="preserve"> Peruntukan semula pengadaan kulkas menindaklanjuti arahan tim monev Kota Yogyakarta dalam kunjungan ke Kecamatan Gondokusuman pada tahun 2017 merekomendasikan adanya layanan kulkas di ruang pelayanan (laktasi) baik kecamatan maupun kelurahan, ternyata hal tersebut belum diatur dalam pedoman yang berlaku yaitu Peraturan Walikota nomor 52 tahun 2015 tentang  Standarisasi Sarana dan Prasarana Kerja, sehingga batal  untuk dieksekusi.  </w:t>
      </w:r>
    </w:p>
    <w:p w:rsidR="00325326" w:rsidRDefault="00325326" w:rsidP="0002788A">
      <w:pPr>
        <w:pStyle w:val="BodyTextIndent"/>
        <w:numPr>
          <w:ilvl w:val="2"/>
          <w:numId w:val="44"/>
        </w:numPr>
        <w:spacing w:before="60" w:line="360" w:lineRule="auto"/>
        <w:ind w:left="709" w:hanging="283"/>
      </w:pPr>
      <w:r>
        <w:t xml:space="preserve">Pemeliharaan rutin / berkala kendaraan dinas / operasional </w:t>
      </w:r>
      <w:r w:rsidR="00C65455">
        <w:t>khususnya belanja bahan bakar minyak / gas dan pelumas  dengan realisasi 75,46 %</w:t>
      </w:r>
    </w:p>
    <w:p w:rsidR="00325326" w:rsidRDefault="00325326" w:rsidP="00966B3E">
      <w:pPr>
        <w:pStyle w:val="BodyTextIndent"/>
        <w:spacing w:before="60" w:line="360" w:lineRule="auto"/>
        <w:ind w:left="426" w:firstLine="283"/>
      </w:pPr>
      <w:r>
        <w:t xml:space="preserve">Rendahnya pencapaian kinerja tersebut terjadi </w:t>
      </w:r>
      <w:proofErr w:type="gramStart"/>
      <w:r>
        <w:t>karena :</w:t>
      </w:r>
      <w:proofErr w:type="gramEnd"/>
    </w:p>
    <w:p w:rsidR="00325326" w:rsidRDefault="00325326" w:rsidP="00966B3E">
      <w:pPr>
        <w:pStyle w:val="BodyTextIndent"/>
        <w:spacing w:before="60" w:line="360" w:lineRule="auto"/>
        <w:ind w:left="851"/>
        <w:jc w:val="both"/>
      </w:pPr>
      <w:r>
        <w:t xml:space="preserve">Pemeliharaan rutin / berkala kendaraan </w:t>
      </w:r>
      <w:proofErr w:type="gramStart"/>
      <w:r>
        <w:t>dinas</w:t>
      </w:r>
      <w:proofErr w:type="gramEnd"/>
      <w:r>
        <w:t xml:space="preserve"> ada sisa anggaran dikarenakan kendaraan masih relatif baik dan dilakukan penghematan serta peningkatan kehati-hatian dalam memakai kendaraan dinas sehingga lebih awet dan mengurangi biaya</w:t>
      </w:r>
      <w:r w:rsidR="002E7CC6">
        <w:t>,</w:t>
      </w:r>
      <w:r w:rsidR="00966B3E">
        <w:t xml:space="preserve"> BBM </w:t>
      </w:r>
      <w:r w:rsidR="002E7CC6">
        <w:t xml:space="preserve">hanya </w:t>
      </w:r>
      <w:r w:rsidR="00966B3E">
        <w:t>dibelanjakan sesuai dengan kebutuhan.</w:t>
      </w:r>
    </w:p>
    <w:p w:rsidR="002E7CC6" w:rsidRDefault="002E7CC6" w:rsidP="002E7CC6">
      <w:pPr>
        <w:pStyle w:val="BodyTextIndent"/>
        <w:spacing w:before="60" w:line="360" w:lineRule="auto"/>
        <w:jc w:val="both"/>
      </w:pPr>
      <w:r>
        <w:t xml:space="preserve">3. </w:t>
      </w:r>
      <w:r>
        <w:tab/>
        <w:t xml:space="preserve">Belanja jasa </w:t>
      </w:r>
      <w:proofErr w:type="gramStart"/>
      <w:r>
        <w:t>kantor</w:t>
      </w:r>
      <w:proofErr w:type="gramEnd"/>
      <w:r>
        <w:t>.</w:t>
      </w:r>
    </w:p>
    <w:p w:rsidR="002E7CC6" w:rsidRDefault="002E7CC6" w:rsidP="002E7CC6">
      <w:pPr>
        <w:pStyle w:val="BodyTextIndent"/>
        <w:spacing w:before="60" w:line="360" w:lineRule="auto"/>
        <w:ind w:left="900"/>
        <w:jc w:val="both"/>
      </w:pPr>
      <w:r>
        <w:t>P</w:t>
      </w:r>
      <w:r>
        <w:rPr>
          <w:lang w:val="id-ID"/>
        </w:rPr>
        <w:t xml:space="preserve">ada belanja PAM, telepon dan listrik serta retribusi </w:t>
      </w:r>
      <w:r>
        <w:t>kebersihan</w:t>
      </w:r>
      <w:r>
        <w:rPr>
          <w:lang w:val="id-ID"/>
        </w:rPr>
        <w:t xml:space="preserve"> yang merupakan belanja kantor dengan capaian </w:t>
      </w:r>
      <w:proofErr w:type="gramStart"/>
      <w:r>
        <w:rPr>
          <w:lang w:val="id-ID"/>
        </w:rPr>
        <w:t xml:space="preserve">hanya </w:t>
      </w:r>
      <w:r>
        <w:t xml:space="preserve"> 54,83</w:t>
      </w:r>
      <w:proofErr w:type="gramEnd"/>
      <w:r>
        <w:rPr>
          <w:lang w:val="id-ID"/>
        </w:rPr>
        <w:t xml:space="preserve"> %</w:t>
      </w:r>
      <w:r>
        <w:t>.</w:t>
      </w:r>
    </w:p>
    <w:p w:rsidR="002E7CC6" w:rsidRPr="002E7CC6" w:rsidRDefault="002E7CC6" w:rsidP="002E7CC6">
      <w:pPr>
        <w:pStyle w:val="BodyTextIndent"/>
        <w:spacing w:before="60" w:line="360" w:lineRule="auto"/>
        <w:ind w:left="900"/>
        <w:jc w:val="both"/>
      </w:pPr>
      <w:r>
        <w:t>H</w:t>
      </w:r>
      <w:r>
        <w:rPr>
          <w:lang w:val="id-ID"/>
        </w:rPr>
        <w:t>al tersebut terjadi sesuai tagihan rekening penggunaan</w:t>
      </w:r>
      <w:r>
        <w:t xml:space="preserve"> untuk listrik dan PAM, dan telepon </w:t>
      </w:r>
      <w:proofErr w:type="gramStart"/>
      <w:r>
        <w:t>kantor</w:t>
      </w:r>
      <w:proofErr w:type="gramEnd"/>
      <w:r>
        <w:t xml:space="preserve"> sering digantikan oleh penggunaan HP milik pribadi masing –masing ASN.</w:t>
      </w:r>
    </w:p>
    <w:p w:rsidR="00325326" w:rsidRDefault="00325326" w:rsidP="0002788A">
      <w:pPr>
        <w:pStyle w:val="BodyTextIndent"/>
        <w:numPr>
          <w:ilvl w:val="4"/>
          <w:numId w:val="48"/>
        </w:numPr>
        <w:spacing w:before="60" w:line="360" w:lineRule="auto"/>
        <w:ind w:left="426" w:hanging="284"/>
        <w:jc w:val="both"/>
      </w:pPr>
      <w:r>
        <w:t>Kegiatan dengan pencapaian kinerja di bawah 90 %</w:t>
      </w:r>
    </w:p>
    <w:p w:rsidR="00325326" w:rsidRPr="00EE1192" w:rsidRDefault="00BB489D" w:rsidP="0002788A">
      <w:pPr>
        <w:pStyle w:val="BodyTextIndent"/>
        <w:numPr>
          <w:ilvl w:val="3"/>
          <w:numId w:val="44"/>
        </w:numPr>
        <w:spacing w:before="60" w:line="360" w:lineRule="auto"/>
        <w:ind w:left="851" w:hanging="425"/>
        <w:jc w:val="both"/>
      </w:pPr>
      <w:r>
        <w:rPr>
          <w:bCs/>
        </w:rPr>
        <w:t xml:space="preserve">Belanja cetak dan penggandaan khususnya penggandaan hanya terserap 89,67 % </w:t>
      </w:r>
    </w:p>
    <w:p w:rsidR="00325326" w:rsidRDefault="00325326" w:rsidP="00BB489D">
      <w:pPr>
        <w:pStyle w:val="BodyTextIndent"/>
        <w:spacing w:before="60" w:after="0" w:line="360" w:lineRule="auto"/>
        <w:ind w:left="426" w:firstLine="294"/>
        <w:jc w:val="both"/>
        <w:rPr>
          <w:bCs/>
        </w:rPr>
      </w:pPr>
      <w:r>
        <w:rPr>
          <w:bCs/>
        </w:rPr>
        <w:t xml:space="preserve">Pencapaian kinerja tersebut terjadi </w:t>
      </w:r>
      <w:proofErr w:type="gramStart"/>
      <w:r>
        <w:rPr>
          <w:bCs/>
        </w:rPr>
        <w:t>karena :</w:t>
      </w:r>
      <w:proofErr w:type="gramEnd"/>
    </w:p>
    <w:p w:rsidR="00BB489D" w:rsidRDefault="00BB489D" w:rsidP="00BB489D">
      <w:pPr>
        <w:pStyle w:val="BodyTextIndent"/>
        <w:spacing w:before="60" w:after="0" w:line="360" w:lineRule="auto"/>
        <w:ind w:left="810"/>
        <w:jc w:val="both"/>
        <w:rPr>
          <w:bCs/>
        </w:rPr>
      </w:pPr>
      <w:proofErr w:type="gramStart"/>
      <w:r>
        <w:rPr>
          <w:bCs/>
        </w:rPr>
        <w:lastRenderedPageBreak/>
        <w:t>Penggandaan terutama pada program peningkatan pelayanandan pemberdayaan masyarakat berbasis kewilayahan dimana penggandaan materi narasumber telah optimal sesuai dengan kebutuhan.</w:t>
      </w:r>
      <w:proofErr w:type="gramEnd"/>
      <w:r>
        <w:rPr>
          <w:bCs/>
        </w:rPr>
        <w:t xml:space="preserve"> </w:t>
      </w:r>
    </w:p>
    <w:p w:rsidR="001C4F4D" w:rsidRDefault="001C4F4D" w:rsidP="001C4F4D">
      <w:pPr>
        <w:pStyle w:val="BodyTextIndent"/>
        <w:spacing w:before="60" w:after="0" w:line="360" w:lineRule="auto"/>
        <w:ind w:left="851"/>
        <w:jc w:val="both"/>
        <w:rPr>
          <w:bCs/>
        </w:rPr>
      </w:pPr>
    </w:p>
    <w:p w:rsidR="00BA47CC" w:rsidRDefault="00982990" w:rsidP="00325326">
      <w:pPr>
        <w:pStyle w:val="BodyTextIndent"/>
        <w:spacing w:before="60" w:after="0" w:line="360" w:lineRule="auto"/>
        <w:ind w:left="851" w:firstLine="589"/>
        <w:jc w:val="both"/>
      </w:pPr>
      <w:r>
        <w:rPr>
          <w:bCs/>
        </w:rPr>
        <w:t>Pada tahun anggaran 2018 ini p</w:t>
      </w:r>
      <w:r w:rsidR="00325326">
        <w:rPr>
          <w:bCs/>
        </w:rPr>
        <w:t xml:space="preserve">encapain kinerja belanja lansung </w:t>
      </w:r>
      <w:r>
        <w:rPr>
          <w:bCs/>
        </w:rPr>
        <w:t xml:space="preserve">OPD Kecamatan Gondokusuman mencapai </w:t>
      </w:r>
      <w:r w:rsidRPr="00982990">
        <w:rPr>
          <w:b/>
          <w:bCs/>
        </w:rPr>
        <w:t>96,97%</w:t>
      </w:r>
      <w:r w:rsidR="00325326">
        <w:rPr>
          <w:bCs/>
        </w:rPr>
        <w:t>dan belanja tid</w:t>
      </w:r>
      <w:r>
        <w:rPr>
          <w:bCs/>
        </w:rPr>
        <w:t xml:space="preserve">ak langsung mencapai </w:t>
      </w:r>
      <w:r w:rsidRPr="00982990">
        <w:rPr>
          <w:b/>
          <w:bCs/>
        </w:rPr>
        <w:t>94,78%</w:t>
      </w:r>
      <w:r>
        <w:rPr>
          <w:bCs/>
        </w:rPr>
        <w:t xml:space="preserve"> sehingga  </w:t>
      </w:r>
      <w:r w:rsidR="00325326">
        <w:rPr>
          <w:bCs/>
        </w:rPr>
        <w:t xml:space="preserve">secara keseluruhan mencapai </w:t>
      </w:r>
      <w:r w:rsidR="00B57578">
        <w:rPr>
          <w:b/>
          <w:bCs/>
        </w:rPr>
        <w:t>9</w:t>
      </w:r>
      <w:r>
        <w:rPr>
          <w:b/>
          <w:bCs/>
        </w:rPr>
        <w:t>6,13</w:t>
      </w:r>
      <w:r w:rsidR="00325326" w:rsidRPr="00EE1192">
        <w:rPr>
          <w:b/>
          <w:bCs/>
        </w:rPr>
        <w:t xml:space="preserve"> %,</w:t>
      </w:r>
      <w:r w:rsidR="00325326">
        <w:rPr>
          <w:bCs/>
        </w:rPr>
        <w:t xml:space="preserve">angka </w:t>
      </w:r>
      <w:r w:rsidR="00B57578">
        <w:rPr>
          <w:bCs/>
        </w:rPr>
        <w:t xml:space="preserve">capaian kinerja ini </w:t>
      </w:r>
      <w:r>
        <w:rPr>
          <w:bCs/>
        </w:rPr>
        <w:t xml:space="preserve">meningkat </w:t>
      </w:r>
      <w:r w:rsidR="00B57578">
        <w:rPr>
          <w:bCs/>
        </w:rPr>
        <w:t>dari tahun sebelumnya (201</w:t>
      </w:r>
      <w:r>
        <w:rPr>
          <w:bCs/>
        </w:rPr>
        <w:t>7</w:t>
      </w:r>
      <w:r w:rsidR="00325326">
        <w:rPr>
          <w:bCs/>
        </w:rPr>
        <w:t>)</w:t>
      </w:r>
      <w:r>
        <w:rPr>
          <w:bCs/>
        </w:rPr>
        <w:t xml:space="preserve"> yaitu 94 %</w:t>
      </w:r>
      <w:r w:rsidR="00325326">
        <w:rPr>
          <w:bCs/>
        </w:rPr>
        <w:t xml:space="preserve">. </w:t>
      </w:r>
      <w:r>
        <w:rPr>
          <w:bCs/>
          <w:lang w:val="id-ID"/>
        </w:rPr>
        <w:t>Capaian pada tahun 201</w:t>
      </w:r>
      <w:r>
        <w:rPr>
          <w:bCs/>
        </w:rPr>
        <w:t xml:space="preserve">8 </w:t>
      </w:r>
      <w:r w:rsidR="00B57578">
        <w:rPr>
          <w:bCs/>
          <w:lang w:val="id-ID"/>
        </w:rPr>
        <w:t xml:space="preserve"> tidak bisa mencapai 100 % </w:t>
      </w:r>
      <w:r w:rsidR="00BA47CC">
        <w:t xml:space="preserve">ada hal-hal yang perlu menjadi perhatian untuk pelaksanaan program kegiatan yang akan datang antara lain : </w:t>
      </w:r>
    </w:p>
    <w:p w:rsidR="00BA47CC" w:rsidRDefault="00BA47CC" w:rsidP="00325326">
      <w:pPr>
        <w:pStyle w:val="BodyTextIndent"/>
        <w:spacing w:before="60" w:after="0" w:line="360" w:lineRule="auto"/>
        <w:ind w:left="851" w:firstLine="589"/>
        <w:jc w:val="both"/>
      </w:pPr>
    </w:p>
    <w:p w:rsidR="00982990" w:rsidRDefault="00BA47CC" w:rsidP="00BA47CC">
      <w:pPr>
        <w:pStyle w:val="BodyTextIndent"/>
        <w:numPr>
          <w:ilvl w:val="6"/>
          <w:numId w:val="13"/>
        </w:numPr>
        <w:spacing w:before="60" w:after="0" w:line="360" w:lineRule="auto"/>
        <w:ind w:left="900" w:hanging="270"/>
        <w:jc w:val="both"/>
        <w:rPr>
          <w:bCs/>
        </w:rPr>
      </w:pPr>
      <w:r>
        <w:rPr>
          <w:bCs/>
        </w:rPr>
        <w:t>P</w:t>
      </w:r>
      <w:r w:rsidR="00B57578">
        <w:rPr>
          <w:bCs/>
          <w:lang w:val="id-ID"/>
        </w:rPr>
        <w:t xml:space="preserve">rogram pembangunan fisik pemeliharaan jalan </w:t>
      </w:r>
      <w:r>
        <w:rPr>
          <w:bCs/>
        </w:rPr>
        <w:t xml:space="preserve">setiap tahun </w:t>
      </w:r>
      <w:r w:rsidR="00B57578">
        <w:rPr>
          <w:bCs/>
          <w:lang w:val="id-ID"/>
        </w:rPr>
        <w:t xml:space="preserve">melalui proses lelang </w:t>
      </w:r>
      <w:r>
        <w:rPr>
          <w:bCs/>
        </w:rPr>
        <w:t xml:space="preserve">yang sering terjadi </w:t>
      </w:r>
      <w:r w:rsidR="00B57578">
        <w:rPr>
          <w:bCs/>
          <w:lang w:val="id-ID"/>
        </w:rPr>
        <w:t>dengan pemenang penawar terendah sehingga pagu anggaran yang tersedia untuk kegiatan tersebut tidak terserap 100 %</w:t>
      </w:r>
      <w:r w:rsidR="00982990">
        <w:rPr>
          <w:bCs/>
        </w:rPr>
        <w:t xml:space="preserve"> kemudian sisa anggaran dilakukan perubahan anggaran pada tahun ang</w:t>
      </w:r>
      <w:r>
        <w:rPr>
          <w:bCs/>
        </w:rPr>
        <w:t>g</w:t>
      </w:r>
      <w:r w:rsidR="00982990">
        <w:rPr>
          <w:bCs/>
        </w:rPr>
        <w:t>aran yang sama untuk belanja modal</w:t>
      </w:r>
      <w:r w:rsidR="00B57578">
        <w:rPr>
          <w:bCs/>
          <w:lang w:val="id-ID"/>
        </w:rPr>
        <w:t>.</w:t>
      </w:r>
      <w:r>
        <w:rPr>
          <w:bCs/>
        </w:rPr>
        <w:t xml:space="preserve">Ketentuan belanja modal terutama peruntukannya harus memperhatikan peraturan yang berlaku terutama Peraturan Walikota Nomor 52 Tahun 2015 tentang Standarisasi Sarana dan Prasarana Kerja. </w:t>
      </w:r>
    </w:p>
    <w:p w:rsidR="00325326" w:rsidRPr="00497A5D" w:rsidRDefault="00325326" w:rsidP="009E4F04">
      <w:pPr>
        <w:pStyle w:val="BodyTextIndent"/>
        <w:numPr>
          <w:ilvl w:val="0"/>
          <w:numId w:val="52"/>
        </w:numPr>
        <w:spacing w:before="60" w:after="0" w:line="360" w:lineRule="auto"/>
        <w:ind w:left="900" w:hanging="270"/>
        <w:jc w:val="both"/>
        <w:rPr>
          <w:bCs/>
        </w:rPr>
      </w:pPr>
      <w:r>
        <w:t>Perencanaan dilakukan lebih matang dan cermat agar anggaran yang tersedia dapat tepat ba</w:t>
      </w:r>
      <w:r w:rsidR="009E4F04">
        <w:t>ik peruntukan maupun besarannya terutama untuk telpon, PAM dan Listrik serta BBM.</w:t>
      </w:r>
    </w:p>
    <w:p w:rsidR="00325326" w:rsidRPr="00497A5D" w:rsidRDefault="00325326" w:rsidP="009E4F04">
      <w:pPr>
        <w:pStyle w:val="BodyTextIndent"/>
        <w:numPr>
          <w:ilvl w:val="0"/>
          <w:numId w:val="52"/>
        </w:numPr>
        <w:spacing w:before="60" w:after="0" w:line="360" w:lineRule="auto"/>
        <w:ind w:left="900" w:hanging="270"/>
        <w:jc w:val="both"/>
        <w:rPr>
          <w:bCs/>
        </w:rPr>
      </w:pPr>
      <w:r>
        <w:t>Masing-masing PPTK dalam melaksanakan program dan kegiatan membuat jadwal, mentaati dan mematuhi jadwal dan tatakala yang telah diputuskan / sepakati.</w:t>
      </w:r>
    </w:p>
    <w:p w:rsidR="00325326" w:rsidRPr="00497A5D" w:rsidRDefault="00325326" w:rsidP="009E4F04">
      <w:pPr>
        <w:pStyle w:val="BodyTextIndent"/>
        <w:numPr>
          <w:ilvl w:val="0"/>
          <w:numId w:val="52"/>
        </w:numPr>
        <w:spacing w:before="60" w:after="0" w:line="360" w:lineRule="auto"/>
        <w:ind w:left="900" w:hanging="270"/>
        <w:jc w:val="both"/>
        <w:rPr>
          <w:bCs/>
        </w:rPr>
      </w:pPr>
      <w:r>
        <w:t xml:space="preserve">Mengoptimalkan peran </w:t>
      </w:r>
      <w:proofErr w:type="gramStart"/>
      <w:r>
        <w:t>tim</w:t>
      </w:r>
      <w:proofErr w:type="gramEnd"/>
      <w:r>
        <w:t xml:space="preserve"> dan individu sebagai anggota tim sesuai tugas dan fungsinya.</w:t>
      </w:r>
    </w:p>
    <w:p w:rsidR="00B57578" w:rsidRPr="00B57578" w:rsidRDefault="00325326" w:rsidP="009E4F04">
      <w:pPr>
        <w:pStyle w:val="BodyTextIndent"/>
        <w:numPr>
          <w:ilvl w:val="0"/>
          <w:numId w:val="52"/>
        </w:numPr>
        <w:spacing w:before="60" w:after="0" w:line="360" w:lineRule="auto"/>
        <w:ind w:left="900" w:hanging="270"/>
        <w:jc w:val="both"/>
        <w:rPr>
          <w:bCs/>
        </w:rPr>
      </w:pPr>
      <w:r>
        <w:t>Dilaksanakan evaluasi masing-masing program kegiatan secara berkala agar masalah segera dipec</w:t>
      </w:r>
      <w:r w:rsidR="00B57578">
        <w:t>ahkan dan dicari solusi terbaik</w:t>
      </w:r>
      <w:r w:rsidR="00B57578">
        <w:rPr>
          <w:lang w:val="id-ID"/>
        </w:rPr>
        <w:t>, sebagai gambaran adanya perencanaan pembangunan fisik berupa pemeliharaan jalan dan fasilitas umum</w:t>
      </w:r>
      <w:r w:rsidR="009E4F04">
        <w:t xml:space="preserve"> jangan sampai mengalami kemunduran agar</w:t>
      </w:r>
      <w:r w:rsidR="00B57578">
        <w:rPr>
          <w:lang w:val="id-ID"/>
        </w:rPr>
        <w:t xml:space="preserve"> pelaksanaan pekerjaan juga </w:t>
      </w:r>
      <w:r w:rsidR="009E4F04">
        <w:t xml:space="preserve">tidak </w:t>
      </w:r>
      <w:r w:rsidR="00B57578">
        <w:rPr>
          <w:lang w:val="id-ID"/>
        </w:rPr>
        <w:t xml:space="preserve">mengalami kemunduran </w:t>
      </w:r>
      <w:r w:rsidR="00C94823">
        <w:rPr>
          <w:lang w:val="id-ID"/>
        </w:rPr>
        <w:t xml:space="preserve">sehingga mempengaruhi tingkat serapan anggaran perangkat daerah secara keseluruhan. </w:t>
      </w:r>
    </w:p>
    <w:p w:rsidR="00325326" w:rsidRPr="00B57578" w:rsidRDefault="009E4F04" w:rsidP="009E4F04">
      <w:pPr>
        <w:pStyle w:val="BodyTextIndent"/>
        <w:numPr>
          <w:ilvl w:val="0"/>
          <w:numId w:val="52"/>
        </w:numPr>
        <w:spacing w:before="60" w:after="0" w:line="360" w:lineRule="auto"/>
        <w:ind w:left="900" w:hanging="270"/>
        <w:jc w:val="both"/>
        <w:rPr>
          <w:bCs/>
        </w:rPr>
      </w:pPr>
      <w:r>
        <w:t>Melakukan konsultasi kepada OPD</w:t>
      </w:r>
      <w:r w:rsidR="00325326">
        <w:t xml:space="preserve"> relevan / terkait pada apabila dalam pelaksanaan mengalami kendala atau kesulitan.</w:t>
      </w:r>
    </w:p>
    <w:p w:rsidR="00325326" w:rsidRPr="00EE1192" w:rsidRDefault="00325326" w:rsidP="009E4F04">
      <w:pPr>
        <w:pStyle w:val="BodyTextIndent"/>
        <w:numPr>
          <w:ilvl w:val="0"/>
          <w:numId w:val="52"/>
        </w:numPr>
        <w:spacing w:before="60" w:after="0" w:line="360" w:lineRule="auto"/>
        <w:ind w:left="900" w:hanging="270"/>
        <w:jc w:val="both"/>
        <w:rPr>
          <w:bCs/>
        </w:rPr>
      </w:pPr>
      <w:r>
        <w:lastRenderedPageBreak/>
        <w:t>Pada program pembangunan wilayah dianggarkan konsultan p</w:t>
      </w:r>
      <w:r w:rsidR="00DE3D96">
        <w:t>erencana dan konsultan pengawas</w:t>
      </w:r>
      <w:r w:rsidR="00977E58">
        <w:t xml:space="preserve"> perlu perencana dan pengawas tersendiri / terpisah anata pekerjaan pemeliharaan jalan dengan pekerjaan fasilitas umum mengingat kedua pekerjaan tersebut relative banyak dan tersebar se Kecamatan Gondokusuman. </w:t>
      </w:r>
      <w:r w:rsidR="00977E58">
        <w:rPr>
          <w:lang w:val="id-ID"/>
        </w:rPr>
        <w:t>Pada tahun 201</w:t>
      </w:r>
      <w:r w:rsidR="00977E58">
        <w:t>8perencana dan pengawas masing-masing masih satu untuk dua pekerjaan tersebut.</w:t>
      </w:r>
    </w:p>
    <w:p w:rsidR="00325326" w:rsidRPr="00EE1192" w:rsidRDefault="00325326" w:rsidP="009E4F04">
      <w:pPr>
        <w:pStyle w:val="BodyTextIndent"/>
        <w:numPr>
          <w:ilvl w:val="0"/>
          <w:numId w:val="52"/>
        </w:numPr>
        <w:spacing w:before="60" w:after="0" w:line="360" w:lineRule="auto"/>
        <w:ind w:left="900" w:hanging="270"/>
        <w:jc w:val="both"/>
        <w:rPr>
          <w:bCs/>
        </w:rPr>
      </w:pPr>
      <w:r>
        <w:t>Sebagai Aparatur Sipil Negara untuk mematuhi aturan, kode etik pegawai serta mengaplikasikan SPIP serta SOP yang berlaku.</w:t>
      </w:r>
    </w:p>
    <w:p w:rsidR="00325326" w:rsidRPr="00EE1192" w:rsidRDefault="00325326" w:rsidP="009E4F04">
      <w:pPr>
        <w:pStyle w:val="BodyTextIndent"/>
        <w:numPr>
          <w:ilvl w:val="0"/>
          <w:numId w:val="52"/>
        </w:numPr>
        <w:spacing w:before="60" w:after="0" w:line="360" w:lineRule="auto"/>
        <w:ind w:left="900" w:hanging="270"/>
        <w:jc w:val="both"/>
        <w:rPr>
          <w:bCs/>
        </w:rPr>
      </w:pPr>
      <w:r>
        <w:t>Publikasi anggaran dan rencana kinerja kepada publik untuk menciptakan transparansi dan akuntabilitas kinerja dan memperoleh kepercayaan masyarakat.</w:t>
      </w:r>
    </w:p>
    <w:p w:rsidR="00DE3D96" w:rsidRDefault="00DE3D96" w:rsidP="00325326">
      <w:pPr>
        <w:jc w:val="center"/>
        <w:rPr>
          <w:b/>
          <w:sz w:val="28"/>
          <w:szCs w:val="28"/>
          <w:lang w:val="id-ID"/>
        </w:rPr>
      </w:pPr>
    </w:p>
    <w:p w:rsidR="00DE3D96" w:rsidRDefault="00DE3D96" w:rsidP="00325326">
      <w:pPr>
        <w:jc w:val="center"/>
        <w:rPr>
          <w:b/>
          <w:sz w:val="28"/>
          <w:szCs w:val="28"/>
          <w:lang w:val="id-ID"/>
        </w:rPr>
      </w:pPr>
    </w:p>
    <w:p w:rsidR="00DE3D96" w:rsidRDefault="00DE3D96" w:rsidP="00325326">
      <w:pPr>
        <w:jc w:val="center"/>
        <w:rPr>
          <w:b/>
          <w:sz w:val="28"/>
          <w:szCs w:val="28"/>
          <w:lang w:val="id-ID"/>
        </w:rPr>
      </w:pPr>
    </w:p>
    <w:p w:rsidR="00DE3D96" w:rsidRDefault="00DE3D96" w:rsidP="00325326">
      <w:pPr>
        <w:jc w:val="center"/>
        <w:rPr>
          <w:b/>
          <w:sz w:val="28"/>
          <w:szCs w:val="28"/>
          <w:lang w:val="id-ID"/>
        </w:rPr>
      </w:pPr>
    </w:p>
    <w:p w:rsidR="00AA62B9" w:rsidRDefault="00AA62B9" w:rsidP="00325326">
      <w:pPr>
        <w:jc w:val="center"/>
        <w:rPr>
          <w:b/>
          <w:sz w:val="28"/>
          <w:szCs w:val="28"/>
          <w:lang w:val="id-ID"/>
        </w:rPr>
      </w:pPr>
    </w:p>
    <w:p w:rsidR="00AA62B9" w:rsidRDefault="00AA62B9" w:rsidP="00325326">
      <w:pPr>
        <w:jc w:val="center"/>
        <w:rPr>
          <w:b/>
          <w:sz w:val="28"/>
          <w:szCs w:val="28"/>
          <w:lang w:val="id-ID"/>
        </w:rPr>
      </w:pPr>
    </w:p>
    <w:p w:rsidR="00AA62B9" w:rsidRDefault="00AA62B9" w:rsidP="00325326">
      <w:pPr>
        <w:jc w:val="center"/>
        <w:rPr>
          <w:b/>
          <w:sz w:val="28"/>
          <w:szCs w:val="28"/>
          <w:lang w:val="id-ID"/>
        </w:rPr>
      </w:pPr>
    </w:p>
    <w:p w:rsidR="00AA62B9" w:rsidRDefault="00AA62B9" w:rsidP="00325326">
      <w:pPr>
        <w:jc w:val="center"/>
        <w:rPr>
          <w:b/>
          <w:sz w:val="28"/>
          <w:szCs w:val="28"/>
          <w:lang w:val="id-ID"/>
        </w:rPr>
      </w:pPr>
    </w:p>
    <w:p w:rsidR="00AA62B9" w:rsidRDefault="00AA62B9"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Default="00346E40" w:rsidP="00325326">
      <w:pPr>
        <w:jc w:val="center"/>
        <w:rPr>
          <w:b/>
          <w:sz w:val="28"/>
          <w:szCs w:val="28"/>
        </w:rPr>
      </w:pPr>
    </w:p>
    <w:p w:rsidR="00346E40" w:rsidRPr="00346E40" w:rsidRDefault="00346E40" w:rsidP="00325326">
      <w:pPr>
        <w:jc w:val="center"/>
        <w:rPr>
          <w:b/>
          <w:sz w:val="28"/>
          <w:szCs w:val="28"/>
        </w:rPr>
      </w:pPr>
    </w:p>
    <w:p w:rsidR="00325326" w:rsidRPr="007B5E3E" w:rsidRDefault="00325326" w:rsidP="00325326">
      <w:pPr>
        <w:jc w:val="center"/>
        <w:rPr>
          <w:b/>
          <w:sz w:val="28"/>
          <w:szCs w:val="28"/>
        </w:rPr>
      </w:pPr>
      <w:r>
        <w:rPr>
          <w:b/>
          <w:sz w:val="28"/>
          <w:szCs w:val="28"/>
        </w:rPr>
        <w:lastRenderedPageBreak/>
        <w:t>B</w:t>
      </w:r>
      <w:r w:rsidRPr="007B5E3E">
        <w:rPr>
          <w:b/>
          <w:sz w:val="28"/>
          <w:szCs w:val="28"/>
        </w:rPr>
        <w:t>AB IV</w:t>
      </w:r>
    </w:p>
    <w:p w:rsidR="00325326" w:rsidRDefault="00325326" w:rsidP="00325326">
      <w:pPr>
        <w:jc w:val="center"/>
        <w:rPr>
          <w:b/>
          <w:sz w:val="28"/>
          <w:szCs w:val="28"/>
          <w:lang w:val="id-ID"/>
        </w:rPr>
      </w:pPr>
      <w:r w:rsidRPr="007B5E3E">
        <w:rPr>
          <w:b/>
          <w:sz w:val="28"/>
          <w:szCs w:val="28"/>
        </w:rPr>
        <w:t>P E N U T U P</w:t>
      </w:r>
    </w:p>
    <w:p w:rsidR="0055281E" w:rsidRPr="0055281E" w:rsidRDefault="0055281E" w:rsidP="00062447">
      <w:pPr>
        <w:spacing w:line="360" w:lineRule="atLeast"/>
        <w:jc w:val="center"/>
        <w:rPr>
          <w:b/>
          <w:sz w:val="28"/>
          <w:szCs w:val="28"/>
          <w:lang w:val="id-ID"/>
        </w:rPr>
      </w:pPr>
    </w:p>
    <w:p w:rsidR="00325326" w:rsidRPr="008A5625" w:rsidRDefault="00325326" w:rsidP="00062447">
      <w:pPr>
        <w:spacing w:line="360" w:lineRule="atLeast"/>
        <w:ind w:firstLine="720"/>
        <w:jc w:val="both"/>
      </w:pPr>
      <w:proofErr w:type="gramStart"/>
      <w:r w:rsidRPr="008A5625">
        <w:t>Laporan Kinerja Instansi Pemerintah harus dibuat oleh instansi pemerintah sebagai bentuk laporan pertanggungjawaban instansi sehingga penyelenggaraan pemerintahan dan pembangunan dapat berlangsung secara berdaya guna, berhasil guna, bersih dan bertanggung jawab serta bebas dari korupsi, kolusi dan nepotisme.</w:t>
      </w:r>
      <w:proofErr w:type="gramEnd"/>
    </w:p>
    <w:p w:rsidR="00325326" w:rsidRPr="008A5625" w:rsidRDefault="00325326" w:rsidP="00062447">
      <w:pPr>
        <w:spacing w:line="360" w:lineRule="atLeast"/>
        <w:ind w:firstLine="720"/>
        <w:jc w:val="both"/>
      </w:pPr>
      <w:r>
        <w:t xml:space="preserve">Laporan </w:t>
      </w:r>
      <w:r w:rsidRPr="008A5625">
        <w:t>K</w:t>
      </w:r>
      <w:r>
        <w:t xml:space="preserve">inerja </w:t>
      </w:r>
      <w:r w:rsidRPr="008A5625">
        <w:t>I</w:t>
      </w:r>
      <w:r>
        <w:t xml:space="preserve">nstansi </w:t>
      </w:r>
      <w:proofErr w:type="gramStart"/>
      <w:r w:rsidRPr="008A5625">
        <w:t>P</w:t>
      </w:r>
      <w:r>
        <w:t xml:space="preserve">emerintah </w:t>
      </w:r>
      <w:r w:rsidRPr="008A5625">
        <w:t xml:space="preserve"> adalah</w:t>
      </w:r>
      <w:proofErr w:type="gramEnd"/>
      <w:r w:rsidRPr="008A5625">
        <w:t xml:space="preserve"> media pertanggungjawaban yang berisi mengenai kinerja instansi pemerintah dalam mempertanggungjawabkan keberhasilan/kegagalan pelaksanaan tugas pokok dan fung</w:t>
      </w:r>
      <w:r>
        <w:t xml:space="preserve">si serta misi organisasi.  </w:t>
      </w:r>
      <w:proofErr w:type="gramStart"/>
      <w:r>
        <w:t>Laporan</w:t>
      </w:r>
      <w:r w:rsidRPr="008A5625">
        <w:t xml:space="preserve"> juga berperan sebagai alat kendali, alat penilai kualitas kinerja dan alat pendorong terwujudnya </w:t>
      </w:r>
      <w:r w:rsidRPr="008A5625">
        <w:rPr>
          <w:i/>
        </w:rPr>
        <w:t>Good Governance</w:t>
      </w:r>
      <w:r w:rsidRPr="008A5625">
        <w:t>.</w:t>
      </w:r>
      <w:proofErr w:type="gramEnd"/>
      <w:r w:rsidRPr="008A5625">
        <w:t xml:space="preserve">  </w:t>
      </w:r>
      <w:proofErr w:type="gramStart"/>
      <w:r w:rsidRPr="008A5625">
        <w:t xml:space="preserve">Dalam </w:t>
      </w:r>
      <w:r>
        <w:t>perspektif yang lebih luas Laporan Kinerja Instansi Pemerintah</w:t>
      </w:r>
      <w:r w:rsidRPr="008A5625">
        <w:t xml:space="preserve"> juga berfungsi sebagai media pertanggungjawaban pada publik.</w:t>
      </w:r>
      <w:proofErr w:type="gramEnd"/>
    </w:p>
    <w:p w:rsidR="00325326" w:rsidRDefault="00325326" w:rsidP="00062447">
      <w:pPr>
        <w:spacing w:line="360" w:lineRule="atLeast"/>
        <w:ind w:firstLine="720"/>
        <w:jc w:val="both"/>
      </w:pPr>
      <w:r>
        <w:t>Pe</w:t>
      </w:r>
      <w:r w:rsidR="0055281E">
        <w:t>ncapaian kinerja pada tahun 201</w:t>
      </w:r>
      <w:r w:rsidR="00346E40">
        <w:t>8 sebesar  96,13</w:t>
      </w:r>
      <w:r>
        <w:t xml:space="preserve"> %, secara umum program </w:t>
      </w:r>
      <w:r w:rsidRPr="008A5625">
        <w:t xml:space="preserve">kegiatan yang  direncanakan telah dilaksanakan dengan baik terutama kegiatan-kegiatan yang tidak dipengaruhi oleh kegiatan instansi maupun institusi yang diluar Kecamatan Gondokusuman  seperti kegiatan-kegiatan untuk mendukung pelayanan internal Kecamatan. </w:t>
      </w:r>
      <w:proofErr w:type="gramStart"/>
      <w:r w:rsidRPr="008A5625">
        <w:t xml:space="preserve">Kegiatan-kegiatan untuk mendukung pelayanan masyarakat masih perlu didukung </w:t>
      </w:r>
      <w:r>
        <w:t xml:space="preserve">dengan </w:t>
      </w:r>
      <w:r w:rsidRPr="008A5625">
        <w:t xml:space="preserve">sumber daya manusia atau personil yang berkualitas </w:t>
      </w:r>
      <w:r>
        <w:t>pada tahun-tahun mendatang mengingat tantangan pembangungan semakin berat dan rumit.</w:t>
      </w:r>
      <w:proofErr w:type="gramEnd"/>
      <w:r>
        <w:t xml:space="preserve"> </w:t>
      </w:r>
      <w:r w:rsidRPr="008A5625">
        <w:t>Kecamatan dan Kelurahan merupakan ujung tombak pelayanan kepada masyarakat yang</w:t>
      </w:r>
      <w:r>
        <w:t xml:space="preserve"> sangat strategis</w:t>
      </w:r>
      <w:r w:rsidRPr="008A5625">
        <w:t xml:space="preserve"> melaksanakan tugas dan fungsi pokok sesuai Peraturan Daerah Kota Yogyakarta Nomor 11 Tahun </w:t>
      </w:r>
      <w:proofErr w:type="gramStart"/>
      <w:r w:rsidRPr="008A5625">
        <w:t>2008  tentang</w:t>
      </w:r>
      <w:proofErr w:type="gramEnd"/>
      <w:r w:rsidRPr="008A5625">
        <w:t xml:space="preserve"> Pembentukan Susunan, Kedudukan, Tugas Pokok Kecamatan dan Kelurahan dan Peraturan Walikota Yogyakarta Nomor 14 Tahun 2013 tentang Fungsi, Rincian Tugas dan Tata Kerja Kecamatan di Lingkungan Kota Yogyakarta</w:t>
      </w:r>
      <w:r w:rsidRPr="008A5625">
        <w:rPr>
          <w:rFonts w:eastAsia="MS Mincho"/>
          <w:bCs/>
          <w:color w:val="000000"/>
        </w:rPr>
        <w:t>,</w:t>
      </w:r>
      <w:r w:rsidRPr="008A5625">
        <w:t xml:space="preserve"> maka harus didukung sumber daya manusia atau personil yang berkualitas dan profesional.  Di samping itu karena pelaksanaan tugas dan fungsi pokok Kecamatan dan Kelurahan tidak terbatas pada jam kerja maka juga harus didukung personil yang mempunyai dedi</w:t>
      </w:r>
      <w:r>
        <w:t xml:space="preserve">kasi dan etos kerja yang tinggi serta berkualitas. </w:t>
      </w:r>
      <w:proofErr w:type="gramStart"/>
      <w:r>
        <w:t>Semua itu adalah untuk menciptakan akuntabilitas publik dan meningkatkan kepercayaan serta partisipasi masyarakat dalam pembangunan yang pada akhirnya kesejahteraan masyarakat.</w:t>
      </w:r>
      <w:proofErr w:type="gramEnd"/>
    </w:p>
    <w:p w:rsidR="00325326" w:rsidRDefault="00325326" w:rsidP="00062447">
      <w:pPr>
        <w:spacing w:line="360" w:lineRule="atLeast"/>
        <w:ind w:firstLine="720"/>
        <w:jc w:val="both"/>
        <w:rPr>
          <w:lang w:val="id-ID"/>
        </w:rPr>
      </w:pPr>
      <w:proofErr w:type="gramStart"/>
      <w:r>
        <w:t>Demikian</w:t>
      </w:r>
      <w:r w:rsidRPr="008A5625">
        <w:t>Laporan Kinerja Instansi Pemerintah</w:t>
      </w:r>
      <w:r>
        <w:t xml:space="preserve"> disusun, mohon maaf atas segala kekurangan dan perhatiannya diucapkan terimakasih.</w:t>
      </w:r>
      <w:proofErr w:type="gramEnd"/>
    </w:p>
    <w:p w:rsidR="0055281E" w:rsidRPr="0055281E" w:rsidRDefault="0055281E" w:rsidP="0055281E">
      <w:pPr>
        <w:spacing w:line="312" w:lineRule="auto"/>
        <w:ind w:firstLine="720"/>
        <w:jc w:val="both"/>
        <w:rPr>
          <w:lang w:val="id-ID"/>
        </w:rPr>
      </w:pPr>
    </w:p>
    <w:tbl>
      <w:tblPr>
        <w:tblW w:w="0" w:type="auto"/>
        <w:tblLook w:val="00A0"/>
      </w:tblPr>
      <w:tblGrid>
        <w:gridCol w:w="2853"/>
        <w:gridCol w:w="908"/>
        <w:gridCol w:w="4960"/>
      </w:tblGrid>
      <w:tr w:rsidR="00325326" w:rsidRPr="007B5E3E" w:rsidTr="006B70F4">
        <w:tc>
          <w:tcPr>
            <w:tcW w:w="2853" w:type="dxa"/>
          </w:tcPr>
          <w:p w:rsidR="00325326" w:rsidRPr="007B5E3E" w:rsidRDefault="00325326" w:rsidP="006B70F4">
            <w:pPr>
              <w:jc w:val="both"/>
            </w:pPr>
          </w:p>
        </w:tc>
        <w:tc>
          <w:tcPr>
            <w:tcW w:w="908" w:type="dxa"/>
          </w:tcPr>
          <w:p w:rsidR="00325326" w:rsidRPr="007B5E3E" w:rsidRDefault="00325326" w:rsidP="006B70F4">
            <w:pPr>
              <w:jc w:val="both"/>
            </w:pPr>
          </w:p>
        </w:tc>
        <w:tc>
          <w:tcPr>
            <w:tcW w:w="4960" w:type="dxa"/>
          </w:tcPr>
          <w:p w:rsidR="00325326" w:rsidRPr="00A539E3" w:rsidRDefault="0055281E" w:rsidP="006B70F4">
            <w:pPr>
              <w:ind w:firstLine="1626"/>
              <w:jc w:val="center"/>
            </w:pPr>
            <w:r>
              <w:t xml:space="preserve">Yogyakarta, </w:t>
            </w:r>
            <w:r w:rsidR="00A539E3">
              <w:t>31</w:t>
            </w:r>
            <w:r>
              <w:rPr>
                <w:lang w:val="id-ID"/>
              </w:rPr>
              <w:t>Januari</w:t>
            </w:r>
            <w:r w:rsidR="00325326" w:rsidRPr="00876291">
              <w:t xml:space="preserve">  201</w:t>
            </w:r>
            <w:r w:rsidR="00A539E3">
              <w:t>9</w:t>
            </w:r>
          </w:p>
        </w:tc>
      </w:tr>
      <w:tr w:rsidR="00325326" w:rsidRPr="007B5E3E" w:rsidTr="006B70F4">
        <w:tc>
          <w:tcPr>
            <w:tcW w:w="2853" w:type="dxa"/>
          </w:tcPr>
          <w:p w:rsidR="00325326" w:rsidRPr="007B5E3E" w:rsidRDefault="00325326" w:rsidP="006B70F4">
            <w:pPr>
              <w:jc w:val="both"/>
            </w:pPr>
          </w:p>
        </w:tc>
        <w:tc>
          <w:tcPr>
            <w:tcW w:w="908" w:type="dxa"/>
          </w:tcPr>
          <w:p w:rsidR="00325326" w:rsidRPr="007B5E3E" w:rsidRDefault="00325326" w:rsidP="006B70F4">
            <w:pPr>
              <w:jc w:val="both"/>
            </w:pPr>
          </w:p>
        </w:tc>
        <w:tc>
          <w:tcPr>
            <w:tcW w:w="4960" w:type="dxa"/>
          </w:tcPr>
          <w:p w:rsidR="00325326" w:rsidRPr="0055281E" w:rsidRDefault="00325326" w:rsidP="0055281E">
            <w:pPr>
              <w:ind w:firstLine="1626"/>
              <w:jc w:val="center"/>
              <w:rPr>
                <w:lang w:val="id-ID"/>
              </w:rPr>
            </w:pPr>
            <w:r w:rsidRPr="00876291">
              <w:t>Camat Gondokusuman</w:t>
            </w:r>
          </w:p>
        </w:tc>
      </w:tr>
      <w:tr w:rsidR="00325326" w:rsidRPr="007B5E3E" w:rsidTr="006B70F4">
        <w:tc>
          <w:tcPr>
            <w:tcW w:w="2853" w:type="dxa"/>
          </w:tcPr>
          <w:p w:rsidR="00325326" w:rsidRPr="007B5E3E" w:rsidRDefault="00325326" w:rsidP="006B70F4">
            <w:pPr>
              <w:jc w:val="both"/>
            </w:pPr>
          </w:p>
        </w:tc>
        <w:tc>
          <w:tcPr>
            <w:tcW w:w="908" w:type="dxa"/>
          </w:tcPr>
          <w:p w:rsidR="00325326" w:rsidRPr="007B5E3E" w:rsidRDefault="00325326" w:rsidP="006B70F4">
            <w:pPr>
              <w:jc w:val="both"/>
            </w:pPr>
          </w:p>
        </w:tc>
        <w:tc>
          <w:tcPr>
            <w:tcW w:w="4960" w:type="dxa"/>
          </w:tcPr>
          <w:p w:rsidR="0055281E" w:rsidRDefault="0055281E" w:rsidP="006B70F4">
            <w:pPr>
              <w:ind w:firstLine="1626"/>
              <w:jc w:val="center"/>
              <w:rPr>
                <w:u w:val="single"/>
                <w:lang w:val="id-ID"/>
              </w:rPr>
            </w:pPr>
          </w:p>
          <w:p w:rsidR="0055281E" w:rsidRDefault="0055281E" w:rsidP="006B70F4">
            <w:pPr>
              <w:ind w:firstLine="1626"/>
              <w:jc w:val="center"/>
              <w:rPr>
                <w:u w:val="single"/>
                <w:lang w:val="id-ID"/>
              </w:rPr>
            </w:pPr>
          </w:p>
          <w:p w:rsidR="00B76804" w:rsidRDefault="00B76804" w:rsidP="006B70F4">
            <w:pPr>
              <w:ind w:firstLine="1626"/>
              <w:jc w:val="center"/>
              <w:rPr>
                <w:u w:val="single"/>
                <w:lang w:val="id-ID"/>
              </w:rPr>
            </w:pPr>
          </w:p>
          <w:p w:rsidR="00325326" w:rsidRPr="00876291" w:rsidRDefault="00A539E3" w:rsidP="006B70F4">
            <w:pPr>
              <w:ind w:firstLine="1626"/>
              <w:jc w:val="center"/>
            </w:pPr>
            <w:r>
              <w:rPr>
                <w:u w:val="single"/>
              </w:rPr>
              <w:t>GURITNO</w:t>
            </w:r>
            <w:proofErr w:type="gramStart"/>
            <w:r>
              <w:rPr>
                <w:u w:val="single"/>
              </w:rPr>
              <w:t>,AP</w:t>
            </w:r>
            <w:proofErr w:type="gramEnd"/>
            <w:r w:rsidR="00325326" w:rsidRPr="00876291">
              <w:rPr>
                <w:u w:val="single"/>
              </w:rPr>
              <w:t>.</w:t>
            </w:r>
          </w:p>
          <w:p w:rsidR="00325326" w:rsidRPr="00876291" w:rsidRDefault="00325326" w:rsidP="006B70F4">
            <w:pPr>
              <w:ind w:firstLine="1626"/>
              <w:jc w:val="center"/>
            </w:pPr>
            <w:r w:rsidRPr="00876291">
              <w:t>N</w:t>
            </w:r>
            <w:r w:rsidR="00A539E3">
              <w:t>IP. 197507101995011002</w:t>
            </w:r>
            <w:bookmarkStart w:id="2" w:name="_GoBack"/>
            <w:bookmarkEnd w:id="2"/>
          </w:p>
        </w:tc>
      </w:tr>
    </w:tbl>
    <w:p w:rsidR="007F000F" w:rsidRDefault="007F000F" w:rsidP="007F000F">
      <w:pPr>
        <w:pStyle w:val="PlainText"/>
        <w:spacing w:line="360" w:lineRule="auto"/>
        <w:ind w:left="851"/>
        <w:jc w:val="both"/>
        <w:rPr>
          <w:rFonts w:ascii="Times New Roman" w:hAnsi="Times New Roman"/>
          <w:sz w:val="24"/>
          <w:szCs w:val="24"/>
          <w:lang w:val="id-ID"/>
        </w:rPr>
      </w:pPr>
    </w:p>
    <w:sectPr w:rsidR="007F000F" w:rsidSect="00616A50">
      <w:footerReference w:type="default" r:id="rId16"/>
      <w:pgSz w:w="12242" w:h="18722" w:code="258"/>
      <w:pgMar w:top="1701"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FFB" w:rsidRDefault="00B64FFB" w:rsidP="005435C4">
      <w:r>
        <w:separator/>
      </w:r>
    </w:p>
  </w:endnote>
  <w:endnote w:type="continuationSeparator" w:id="1">
    <w:p w:rsidR="00B64FFB" w:rsidRDefault="00B64FFB" w:rsidP="00543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nwood Text">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1360"/>
      <w:docPartObj>
        <w:docPartGallery w:val="Page Numbers (Bottom of Page)"/>
        <w:docPartUnique/>
      </w:docPartObj>
    </w:sdtPr>
    <w:sdtContent>
      <w:p w:rsidR="00B64FFB" w:rsidRDefault="00B64FFB">
        <w:pPr>
          <w:pStyle w:val="Footer"/>
          <w:jc w:val="right"/>
        </w:pPr>
        <w:fldSimple w:instr=" PAGE   \* MERGEFORMAT ">
          <w:r w:rsidR="00C90167">
            <w:rPr>
              <w:noProof/>
            </w:rPr>
            <w:t>46</w:t>
          </w:r>
        </w:fldSimple>
      </w:p>
    </w:sdtContent>
  </w:sdt>
  <w:p w:rsidR="00B64FFB" w:rsidRDefault="00B64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FFB" w:rsidRDefault="00B64FFB" w:rsidP="005435C4">
      <w:r>
        <w:separator/>
      </w:r>
    </w:p>
  </w:footnote>
  <w:footnote w:type="continuationSeparator" w:id="1">
    <w:p w:rsidR="00B64FFB" w:rsidRDefault="00B64FFB" w:rsidP="00543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B98"/>
    <w:multiLevelType w:val="multilevel"/>
    <w:tmpl w:val="05CE6B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1A6BE6"/>
    <w:multiLevelType w:val="multilevel"/>
    <w:tmpl w:val="081A6B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214ED9"/>
    <w:multiLevelType w:val="hybridMultilevel"/>
    <w:tmpl w:val="4DC887E2"/>
    <w:lvl w:ilvl="0" w:tplc="0421000F">
      <w:start w:val="1"/>
      <w:numFmt w:val="decimal"/>
      <w:lvlText w:val="%1."/>
      <w:lvlJc w:val="left"/>
      <w:pPr>
        <w:ind w:left="579" w:hanging="360"/>
      </w:pPr>
    </w:lvl>
    <w:lvl w:ilvl="1" w:tplc="04210019" w:tentative="1">
      <w:start w:val="1"/>
      <w:numFmt w:val="lowerLetter"/>
      <w:lvlText w:val="%2."/>
      <w:lvlJc w:val="left"/>
      <w:pPr>
        <w:ind w:left="1299" w:hanging="360"/>
      </w:pPr>
    </w:lvl>
    <w:lvl w:ilvl="2" w:tplc="0421001B" w:tentative="1">
      <w:start w:val="1"/>
      <w:numFmt w:val="lowerRoman"/>
      <w:lvlText w:val="%3."/>
      <w:lvlJc w:val="right"/>
      <w:pPr>
        <w:ind w:left="2019" w:hanging="180"/>
      </w:pPr>
    </w:lvl>
    <w:lvl w:ilvl="3" w:tplc="0421000F" w:tentative="1">
      <w:start w:val="1"/>
      <w:numFmt w:val="decimal"/>
      <w:lvlText w:val="%4."/>
      <w:lvlJc w:val="left"/>
      <w:pPr>
        <w:ind w:left="2739" w:hanging="360"/>
      </w:pPr>
    </w:lvl>
    <w:lvl w:ilvl="4" w:tplc="04210019" w:tentative="1">
      <w:start w:val="1"/>
      <w:numFmt w:val="lowerLetter"/>
      <w:lvlText w:val="%5."/>
      <w:lvlJc w:val="left"/>
      <w:pPr>
        <w:ind w:left="3459" w:hanging="360"/>
      </w:pPr>
    </w:lvl>
    <w:lvl w:ilvl="5" w:tplc="0421001B" w:tentative="1">
      <w:start w:val="1"/>
      <w:numFmt w:val="lowerRoman"/>
      <w:lvlText w:val="%6."/>
      <w:lvlJc w:val="right"/>
      <w:pPr>
        <w:ind w:left="4179" w:hanging="180"/>
      </w:pPr>
    </w:lvl>
    <w:lvl w:ilvl="6" w:tplc="0421000F" w:tentative="1">
      <w:start w:val="1"/>
      <w:numFmt w:val="decimal"/>
      <w:lvlText w:val="%7."/>
      <w:lvlJc w:val="left"/>
      <w:pPr>
        <w:ind w:left="4899" w:hanging="360"/>
      </w:pPr>
    </w:lvl>
    <w:lvl w:ilvl="7" w:tplc="04210019" w:tentative="1">
      <w:start w:val="1"/>
      <w:numFmt w:val="lowerLetter"/>
      <w:lvlText w:val="%8."/>
      <w:lvlJc w:val="left"/>
      <w:pPr>
        <w:ind w:left="5619" w:hanging="360"/>
      </w:pPr>
    </w:lvl>
    <w:lvl w:ilvl="8" w:tplc="0421001B" w:tentative="1">
      <w:start w:val="1"/>
      <w:numFmt w:val="lowerRoman"/>
      <w:lvlText w:val="%9."/>
      <w:lvlJc w:val="right"/>
      <w:pPr>
        <w:ind w:left="6339" w:hanging="180"/>
      </w:pPr>
    </w:lvl>
  </w:abstractNum>
  <w:abstractNum w:abstractNumId="3">
    <w:nsid w:val="0B461F02"/>
    <w:multiLevelType w:val="multilevel"/>
    <w:tmpl w:val="0B461F02"/>
    <w:lvl w:ilvl="0">
      <w:start w:val="1"/>
      <w:numFmt w:val="decimal"/>
      <w:lvlText w:val="%1)"/>
      <w:lvlJc w:val="left"/>
      <w:pPr>
        <w:ind w:left="928" w:hanging="360"/>
      </w:pPr>
      <w:rPr>
        <w:rFonts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
    <w:nsid w:val="0ED52573"/>
    <w:multiLevelType w:val="hybridMultilevel"/>
    <w:tmpl w:val="FEFA82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72618B"/>
    <w:multiLevelType w:val="multilevel"/>
    <w:tmpl w:val="1972618B"/>
    <w:lvl w:ilvl="0">
      <w:start w:val="1"/>
      <w:numFmt w:val="decimal"/>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F364F4"/>
    <w:multiLevelType w:val="multilevel"/>
    <w:tmpl w:val="1BF364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4F86C82"/>
    <w:multiLevelType w:val="hybridMultilevel"/>
    <w:tmpl w:val="ED2A0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0100FF"/>
    <w:multiLevelType w:val="multilevel"/>
    <w:tmpl w:val="270100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AB6C6F"/>
    <w:multiLevelType w:val="multilevel"/>
    <w:tmpl w:val="A09C03F0"/>
    <w:lvl w:ilvl="0">
      <w:start w:val="2"/>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b w:val="0"/>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D0E2D4A"/>
    <w:multiLevelType w:val="multilevel"/>
    <w:tmpl w:val="2D0E2D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C517C4"/>
    <w:multiLevelType w:val="hybridMultilevel"/>
    <w:tmpl w:val="0DB41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A20477"/>
    <w:multiLevelType w:val="hybridMultilevel"/>
    <w:tmpl w:val="02F8284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10B28C8"/>
    <w:multiLevelType w:val="hybridMultilevel"/>
    <w:tmpl w:val="904AE22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31ED07AE"/>
    <w:multiLevelType w:val="hybridMultilevel"/>
    <w:tmpl w:val="28D00E6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26C0AE5"/>
    <w:multiLevelType w:val="hybridMultilevel"/>
    <w:tmpl w:val="FACCF58A"/>
    <w:lvl w:ilvl="0" w:tplc="49FCA8B2">
      <w:start w:val="1"/>
      <w:numFmt w:val="decimal"/>
      <w:lvlText w:val="%1."/>
      <w:lvlJc w:val="left"/>
      <w:pPr>
        <w:tabs>
          <w:tab w:val="num" w:pos="1260"/>
        </w:tabs>
        <w:ind w:left="1260" w:hanging="360"/>
      </w:pPr>
      <w:rPr>
        <w:rFonts w:hint="default"/>
      </w:rPr>
    </w:lvl>
    <w:lvl w:ilvl="1" w:tplc="379240CC">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33101CF9"/>
    <w:multiLevelType w:val="hybridMultilevel"/>
    <w:tmpl w:val="B5808D4E"/>
    <w:lvl w:ilvl="0" w:tplc="DF2AEC3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A0C13BE"/>
    <w:multiLevelType w:val="hybridMultilevel"/>
    <w:tmpl w:val="CEEA9F9C"/>
    <w:lvl w:ilvl="0" w:tplc="4A2E599A">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440"/>
        </w:tabs>
        <w:ind w:left="1440" w:hanging="180"/>
      </w:pPr>
    </w:lvl>
    <w:lvl w:ilvl="3" w:tplc="2EC49388">
      <w:start w:val="1"/>
      <w:numFmt w:val="decimal"/>
      <w:lvlText w:val="%4)"/>
      <w:lvlJc w:val="left"/>
      <w:pPr>
        <w:tabs>
          <w:tab w:val="num" w:pos="1800"/>
        </w:tabs>
        <w:ind w:left="1800" w:hanging="360"/>
      </w:pPr>
      <w:rPr>
        <w:rFonts w:hint="default"/>
      </w:rPr>
    </w:lvl>
    <w:lvl w:ilvl="4" w:tplc="AAD2DAEE">
      <w:start w:val="1"/>
      <w:numFmt w:val="upperLetter"/>
      <w:lvlText w:val="%5."/>
      <w:lvlJc w:val="left"/>
      <w:pPr>
        <w:ind w:left="4140" w:hanging="360"/>
      </w:pPr>
      <w:rPr>
        <w:rFonts w:hint="default"/>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3BC5303A"/>
    <w:multiLevelType w:val="hybridMultilevel"/>
    <w:tmpl w:val="BEE269F8"/>
    <w:lvl w:ilvl="0" w:tplc="518CB8B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14594"/>
    <w:multiLevelType w:val="hybridMultilevel"/>
    <w:tmpl w:val="E48A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C6519"/>
    <w:multiLevelType w:val="hybridMultilevel"/>
    <w:tmpl w:val="879A81F0"/>
    <w:lvl w:ilvl="0" w:tplc="46DE1578">
      <w:start w:val="3"/>
      <w:numFmt w:val="bullet"/>
      <w:lvlText w:val="-"/>
      <w:lvlJc w:val="left"/>
      <w:pPr>
        <w:ind w:left="792" w:hanging="360"/>
      </w:pPr>
      <w:rPr>
        <w:rFonts w:ascii="Bookman Old Style" w:eastAsia="Times New Roman" w:hAnsi="Bookman Old Style" w:cs="Times New Roman" w:hint="default"/>
      </w:rPr>
    </w:lvl>
    <w:lvl w:ilvl="1" w:tplc="04210003" w:tentative="1">
      <w:start w:val="1"/>
      <w:numFmt w:val="bullet"/>
      <w:lvlText w:val="o"/>
      <w:lvlJc w:val="left"/>
      <w:pPr>
        <w:ind w:left="1512" w:hanging="360"/>
      </w:pPr>
      <w:rPr>
        <w:rFonts w:ascii="Courier New" w:hAnsi="Courier New" w:cs="Courier New" w:hint="default"/>
      </w:rPr>
    </w:lvl>
    <w:lvl w:ilvl="2" w:tplc="04210005" w:tentative="1">
      <w:start w:val="1"/>
      <w:numFmt w:val="bullet"/>
      <w:lvlText w:val=""/>
      <w:lvlJc w:val="left"/>
      <w:pPr>
        <w:ind w:left="2232" w:hanging="360"/>
      </w:pPr>
      <w:rPr>
        <w:rFonts w:ascii="Wingdings" w:hAnsi="Wingdings" w:hint="default"/>
      </w:rPr>
    </w:lvl>
    <w:lvl w:ilvl="3" w:tplc="04210001" w:tentative="1">
      <w:start w:val="1"/>
      <w:numFmt w:val="bullet"/>
      <w:lvlText w:val=""/>
      <w:lvlJc w:val="left"/>
      <w:pPr>
        <w:ind w:left="2952" w:hanging="360"/>
      </w:pPr>
      <w:rPr>
        <w:rFonts w:ascii="Symbol" w:hAnsi="Symbol" w:hint="default"/>
      </w:rPr>
    </w:lvl>
    <w:lvl w:ilvl="4" w:tplc="04210003" w:tentative="1">
      <w:start w:val="1"/>
      <w:numFmt w:val="bullet"/>
      <w:lvlText w:val="o"/>
      <w:lvlJc w:val="left"/>
      <w:pPr>
        <w:ind w:left="3672" w:hanging="360"/>
      </w:pPr>
      <w:rPr>
        <w:rFonts w:ascii="Courier New" w:hAnsi="Courier New" w:cs="Courier New" w:hint="default"/>
      </w:rPr>
    </w:lvl>
    <w:lvl w:ilvl="5" w:tplc="04210005" w:tentative="1">
      <w:start w:val="1"/>
      <w:numFmt w:val="bullet"/>
      <w:lvlText w:val=""/>
      <w:lvlJc w:val="left"/>
      <w:pPr>
        <w:ind w:left="4392" w:hanging="360"/>
      </w:pPr>
      <w:rPr>
        <w:rFonts w:ascii="Wingdings" w:hAnsi="Wingdings" w:hint="default"/>
      </w:rPr>
    </w:lvl>
    <w:lvl w:ilvl="6" w:tplc="04210001" w:tentative="1">
      <w:start w:val="1"/>
      <w:numFmt w:val="bullet"/>
      <w:lvlText w:val=""/>
      <w:lvlJc w:val="left"/>
      <w:pPr>
        <w:ind w:left="5112" w:hanging="360"/>
      </w:pPr>
      <w:rPr>
        <w:rFonts w:ascii="Symbol" w:hAnsi="Symbol" w:hint="default"/>
      </w:rPr>
    </w:lvl>
    <w:lvl w:ilvl="7" w:tplc="04210003" w:tentative="1">
      <w:start w:val="1"/>
      <w:numFmt w:val="bullet"/>
      <w:lvlText w:val="o"/>
      <w:lvlJc w:val="left"/>
      <w:pPr>
        <w:ind w:left="5832" w:hanging="360"/>
      </w:pPr>
      <w:rPr>
        <w:rFonts w:ascii="Courier New" w:hAnsi="Courier New" w:cs="Courier New" w:hint="default"/>
      </w:rPr>
    </w:lvl>
    <w:lvl w:ilvl="8" w:tplc="04210005" w:tentative="1">
      <w:start w:val="1"/>
      <w:numFmt w:val="bullet"/>
      <w:lvlText w:val=""/>
      <w:lvlJc w:val="left"/>
      <w:pPr>
        <w:ind w:left="6552" w:hanging="360"/>
      </w:pPr>
      <w:rPr>
        <w:rFonts w:ascii="Wingdings" w:hAnsi="Wingdings" w:hint="default"/>
      </w:rPr>
    </w:lvl>
  </w:abstractNum>
  <w:abstractNum w:abstractNumId="21">
    <w:nsid w:val="3EFE5018"/>
    <w:multiLevelType w:val="hybridMultilevel"/>
    <w:tmpl w:val="616CE3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299176C"/>
    <w:multiLevelType w:val="multilevel"/>
    <w:tmpl w:val="4299176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150058"/>
    <w:multiLevelType w:val="hybridMultilevel"/>
    <w:tmpl w:val="CEDEA4B4"/>
    <w:lvl w:ilvl="0" w:tplc="4976C618">
      <w:start w:val="1"/>
      <w:numFmt w:val="decimal"/>
      <w:lvlText w:val="%1."/>
      <w:lvlJc w:val="left"/>
      <w:pPr>
        <w:tabs>
          <w:tab w:val="num" w:pos="432"/>
        </w:tabs>
        <w:ind w:left="432"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7A6666"/>
    <w:multiLevelType w:val="multilevel"/>
    <w:tmpl w:val="477A6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0C533D"/>
    <w:multiLevelType w:val="multilevel"/>
    <w:tmpl w:val="4B0C533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D266DF6"/>
    <w:multiLevelType w:val="multilevel"/>
    <w:tmpl w:val="4D266D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18F2BC1"/>
    <w:multiLevelType w:val="multilevel"/>
    <w:tmpl w:val="518F2B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38132BE"/>
    <w:multiLevelType w:val="hybridMultilevel"/>
    <w:tmpl w:val="F7CE6000"/>
    <w:lvl w:ilvl="0" w:tplc="B32C2C38">
      <w:start w:val="1"/>
      <w:numFmt w:val="decimal"/>
      <w:lvlText w:val="%1)"/>
      <w:lvlJc w:val="left"/>
      <w:pPr>
        <w:tabs>
          <w:tab w:val="num" w:pos="1440"/>
        </w:tabs>
        <w:ind w:left="1440" w:hanging="360"/>
      </w:pPr>
      <w:rPr>
        <w:rFonts w:hint="default"/>
      </w:rPr>
    </w:lvl>
    <w:lvl w:ilvl="1" w:tplc="33EEADD4">
      <w:start w:val="1"/>
      <w:numFmt w:val="lowerLetter"/>
      <w:lvlText w:val="%2."/>
      <w:lvlJc w:val="left"/>
      <w:pPr>
        <w:tabs>
          <w:tab w:val="num" w:pos="2160"/>
        </w:tabs>
        <w:ind w:left="2160" w:hanging="360"/>
      </w:pPr>
      <w:rPr>
        <w:rFonts w:hint="default"/>
      </w:rPr>
    </w:lvl>
    <w:lvl w:ilvl="2" w:tplc="7E8669CE">
      <w:start w:val="1"/>
      <w:numFmt w:val="decimal"/>
      <w:lvlText w:val="%3."/>
      <w:lvlJc w:val="left"/>
      <w:pPr>
        <w:tabs>
          <w:tab w:val="num" w:pos="4065"/>
        </w:tabs>
        <w:ind w:left="4065" w:hanging="1365"/>
      </w:pPr>
      <w:rPr>
        <w:rFonts w:hint="default"/>
        <w:b w:val="0"/>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nsid w:val="54C551C3"/>
    <w:multiLevelType w:val="hybridMultilevel"/>
    <w:tmpl w:val="B8E49C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832335"/>
    <w:multiLevelType w:val="multilevel"/>
    <w:tmpl w:val="568323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50FB5B"/>
    <w:multiLevelType w:val="singleLevel"/>
    <w:tmpl w:val="5950FB5B"/>
    <w:lvl w:ilvl="0">
      <w:start w:val="1"/>
      <w:numFmt w:val="decimal"/>
      <w:lvlText w:val="%1."/>
      <w:lvlJc w:val="left"/>
      <w:pPr>
        <w:tabs>
          <w:tab w:val="num" w:pos="425"/>
        </w:tabs>
        <w:ind w:left="425" w:hanging="425"/>
      </w:pPr>
      <w:rPr>
        <w:rFonts w:hint="default"/>
      </w:rPr>
    </w:lvl>
  </w:abstractNum>
  <w:abstractNum w:abstractNumId="32">
    <w:nsid w:val="59510050"/>
    <w:multiLevelType w:val="multilevel"/>
    <w:tmpl w:val="59510050"/>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33">
    <w:nsid w:val="5D1700C7"/>
    <w:multiLevelType w:val="hybridMultilevel"/>
    <w:tmpl w:val="266C6606"/>
    <w:lvl w:ilvl="0" w:tplc="8FCADD76">
      <w:start w:val="1"/>
      <w:numFmt w:val="decimal"/>
      <w:lvlText w:val="%1."/>
      <w:lvlJc w:val="left"/>
      <w:pPr>
        <w:tabs>
          <w:tab w:val="num" w:pos="1980"/>
        </w:tabs>
        <w:ind w:left="1980" w:hanging="360"/>
      </w:pPr>
      <w:rPr>
        <w:rFonts w:hint="default"/>
      </w:rPr>
    </w:lvl>
    <w:lvl w:ilvl="1" w:tplc="B4EC3FD6">
      <w:numFmt w:val="none"/>
      <w:lvlText w:val=""/>
      <w:lvlJc w:val="left"/>
      <w:pPr>
        <w:tabs>
          <w:tab w:val="num" w:pos="360"/>
        </w:tabs>
      </w:pPr>
    </w:lvl>
    <w:lvl w:ilvl="2" w:tplc="498E47AA">
      <w:numFmt w:val="none"/>
      <w:lvlText w:val=""/>
      <w:lvlJc w:val="left"/>
      <w:pPr>
        <w:tabs>
          <w:tab w:val="num" w:pos="360"/>
        </w:tabs>
      </w:pPr>
    </w:lvl>
    <w:lvl w:ilvl="3" w:tplc="A4F02922">
      <w:numFmt w:val="none"/>
      <w:lvlText w:val=""/>
      <w:lvlJc w:val="left"/>
      <w:pPr>
        <w:tabs>
          <w:tab w:val="num" w:pos="360"/>
        </w:tabs>
      </w:pPr>
    </w:lvl>
    <w:lvl w:ilvl="4" w:tplc="421C908E">
      <w:numFmt w:val="none"/>
      <w:lvlText w:val=""/>
      <w:lvlJc w:val="left"/>
      <w:pPr>
        <w:tabs>
          <w:tab w:val="num" w:pos="360"/>
        </w:tabs>
      </w:pPr>
    </w:lvl>
    <w:lvl w:ilvl="5" w:tplc="3F305EBE">
      <w:numFmt w:val="none"/>
      <w:lvlText w:val=""/>
      <w:lvlJc w:val="left"/>
      <w:pPr>
        <w:tabs>
          <w:tab w:val="num" w:pos="360"/>
        </w:tabs>
      </w:pPr>
    </w:lvl>
    <w:lvl w:ilvl="6" w:tplc="FD46EBFC">
      <w:numFmt w:val="none"/>
      <w:lvlText w:val=""/>
      <w:lvlJc w:val="left"/>
      <w:pPr>
        <w:tabs>
          <w:tab w:val="num" w:pos="360"/>
        </w:tabs>
      </w:pPr>
    </w:lvl>
    <w:lvl w:ilvl="7" w:tplc="BD2E354A">
      <w:numFmt w:val="none"/>
      <w:lvlText w:val=""/>
      <w:lvlJc w:val="left"/>
      <w:pPr>
        <w:tabs>
          <w:tab w:val="num" w:pos="360"/>
        </w:tabs>
      </w:pPr>
    </w:lvl>
    <w:lvl w:ilvl="8" w:tplc="D7102150">
      <w:numFmt w:val="none"/>
      <w:lvlText w:val=""/>
      <w:lvlJc w:val="left"/>
      <w:pPr>
        <w:tabs>
          <w:tab w:val="num" w:pos="360"/>
        </w:tabs>
      </w:pPr>
    </w:lvl>
  </w:abstractNum>
  <w:abstractNum w:abstractNumId="34">
    <w:nsid w:val="60684C50"/>
    <w:multiLevelType w:val="hybridMultilevel"/>
    <w:tmpl w:val="F7EA77A2"/>
    <w:lvl w:ilvl="0" w:tplc="008C40DC">
      <w:start w:val="1"/>
      <w:numFmt w:val="decimal"/>
      <w:lvlText w:val="%1."/>
      <w:lvlJc w:val="left"/>
      <w:pPr>
        <w:ind w:left="360" w:hanging="360"/>
      </w:pPr>
      <w:rPr>
        <w:rFonts w:cs="Times New Roman"/>
        <w:color w:val="auto"/>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5">
    <w:nsid w:val="62436F0B"/>
    <w:multiLevelType w:val="multilevel"/>
    <w:tmpl w:val="62436F0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25B00EE"/>
    <w:multiLevelType w:val="hybridMultilevel"/>
    <w:tmpl w:val="ADC01644"/>
    <w:lvl w:ilvl="0" w:tplc="97E6C262">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7">
    <w:nsid w:val="64014DED"/>
    <w:multiLevelType w:val="hybridMultilevel"/>
    <w:tmpl w:val="A0BE1108"/>
    <w:lvl w:ilvl="0" w:tplc="0421000F">
      <w:start w:val="1"/>
      <w:numFmt w:val="decimal"/>
      <w:lvlText w:val="%1."/>
      <w:lvlJc w:val="left"/>
      <w:pPr>
        <w:ind w:left="501"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B21332"/>
    <w:multiLevelType w:val="hybridMultilevel"/>
    <w:tmpl w:val="E474BC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A062781"/>
    <w:multiLevelType w:val="hybridMultilevel"/>
    <w:tmpl w:val="88A6E7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586D27"/>
    <w:multiLevelType w:val="hybridMultilevel"/>
    <w:tmpl w:val="0728EC8A"/>
    <w:lvl w:ilvl="0" w:tplc="46DE1578">
      <w:start w:val="3"/>
      <w:numFmt w:val="bullet"/>
      <w:lvlText w:val="-"/>
      <w:lvlJc w:val="left"/>
      <w:pPr>
        <w:ind w:left="344" w:hanging="360"/>
      </w:pPr>
      <w:rPr>
        <w:rFonts w:ascii="Bookman Old Style" w:eastAsia="Times New Roman" w:hAnsi="Bookman Old Style" w:cs="Times New Roman" w:hint="default"/>
      </w:rPr>
    </w:lvl>
    <w:lvl w:ilvl="1" w:tplc="04210003" w:tentative="1">
      <w:start w:val="1"/>
      <w:numFmt w:val="bullet"/>
      <w:lvlText w:val="o"/>
      <w:lvlJc w:val="left"/>
      <w:pPr>
        <w:ind w:left="1064" w:hanging="360"/>
      </w:pPr>
      <w:rPr>
        <w:rFonts w:ascii="Courier New" w:hAnsi="Courier New" w:cs="Courier New" w:hint="default"/>
      </w:rPr>
    </w:lvl>
    <w:lvl w:ilvl="2" w:tplc="04210005" w:tentative="1">
      <w:start w:val="1"/>
      <w:numFmt w:val="bullet"/>
      <w:lvlText w:val=""/>
      <w:lvlJc w:val="left"/>
      <w:pPr>
        <w:ind w:left="1784" w:hanging="360"/>
      </w:pPr>
      <w:rPr>
        <w:rFonts w:ascii="Wingdings" w:hAnsi="Wingdings" w:hint="default"/>
      </w:rPr>
    </w:lvl>
    <w:lvl w:ilvl="3" w:tplc="04210001" w:tentative="1">
      <w:start w:val="1"/>
      <w:numFmt w:val="bullet"/>
      <w:lvlText w:val=""/>
      <w:lvlJc w:val="left"/>
      <w:pPr>
        <w:ind w:left="2504" w:hanging="360"/>
      </w:pPr>
      <w:rPr>
        <w:rFonts w:ascii="Symbol" w:hAnsi="Symbol" w:hint="default"/>
      </w:rPr>
    </w:lvl>
    <w:lvl w:ilvl="4" w:tplc="04210003" w:tentative="1">
      <w:start w:val="1"/>
      <w:numFmt w:val="bullet"/>
      <w:lvlText w:val="o"/>
      <w:lvlJc w:val="left"/>
      <w:pPr>
        <w:ind w:left="3224" w:hanging="360"/>
      </w:pPr>
      <w:rPr>
        <w:rFonts w:ascii="Courier New" w:hAnsi="Courier New" w:cs="Courier New" w:hint="default"/>
      </w:rPr>
    </w:lvl>
    <w:lvl w:ilvl="5" w:tplc="04210005" w:tentative="1">
      <w:start w:val="1"/>
      <w:numFmt w:val="bullet"/>
      <w:lvlText w:val=""/>
      <w:lvlJc w:val="left"/>
      <w:pPr>
        <w:ind w:left="3944" w:hanging="360"/>
      </w:pPr>
      <w:rPr>
        <w:rFonts w:ascii="Wingdings" w:hAnsi="Wingdings" w:hint="default"/>
      </w:rPr>
    </w:lvl>
    <w:lvl w:ilvl="6" w:tplc="04210001" w:tentative="1">
      <w:start w:val="1"/>
      <w:numFmt w:val="bullet"/>
      <w:lvlText w:val=""/>
      <w:lvlJc w:val="left"/>
      <w:pPr>
        <w:ind w:left="4664" w:hanging="360"/>
      </w:pPr>
      <w:rPr>
        <w:rFonts w:ascii="Symbol" w:hAnsi="Symbol" w:hint="default"/>
      </w:rPr>
    </w:lvl>
    <w:lvl w:ilvl="7" w:tplc="04210003" w:tentative="1">
      <w:start w:val="1"/>
      <w:numFmt w:val="bullet"/>
      <w:lvlText w:val="o"/>
      <w:lvlJc w:val="left"/>
      <w:pPr>
        <w:ind w:left="5384" w:hanging="360"/>
      </w:pPr>
      <w:rPr>
        <w:rFonts w:ascii="Courier New" w:hAnsi="Courier New" w:cs="Courier New" w:hint="default"/>
      </w:rPr>
    </w:lvl>
    <w:lvl w:ilvl="8" w:tplc="04210005" w:tentative="1">
      <w:start w:val="1"/>
      <w:numFmt w:val="bullet"/>
      <w:lvlText w:val=""/>
      <w:lvlJc w:val="left"/>
      <w:pPr>
        <w:ind w:left="6104" w:hanging="360"/>
      </w:pPr>
      <w:rPr>
        <w:rFonts w:ascii="Wingdings" w:hAnsi="Wingdings" w:hint="default"/>
      </w:rPr>
    </w:lvl>
  </w:abstractNum>
  <w:abstractNum w:abstractNumId="41">
    <w:nsid w:val="6FBE17E6"/>
    <w:multiLevelType w:val="hybridMultilevel"/>
    <w:tmpl w:val="6AD60C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C35586"/>
    <w:multiLevelType w:val="hybridMultilevel"/>
    <w:tmpl w:val="EE12ACAE"/>
    <w:lvl w:ilvl="0" w:tplc="04210019">
      <w:start w:val="1"/>
      <w:numFmt w:val="lowerLetter"/>
      <w:lvlText w:val="%1."/>
      <w:lvlJc w:val="left"/>
      <w:pPr>
        <w:ind w:left="1854" w:hanging="360"/>
      </w:pPr>
    </w:lvl>
    <w:lvl w:ilvl="1" w:tplc="04210011">
      <w:start w:val="1"/>
      <w:numFmt w:val="decimal"/>
      <w:lvlText w:val="%2)"/>
      <w:lvlJc w:val="left"/>
      <w:pPr>
        <w:ind w:left="2574" w:hanging="360"/>
      </w:pPr>
    </w:lvl>
    <w:lvl w:ilvl="2" w:tplc="33FE0952">
      <w:start w:val="1"/>
      <w:numFmt w:val="decimal"/>
      <w:lvlText w:val="%3."/>
      <w:lvlJc w:val="left"/>
      <w:pPr>
        <w:ind w:left="786" w:hanging="360"/>
      </w:pPr>
      <w:rPr>
        <w:rFonts w:hint="default"/>
      </w:rPr>
    </w:lvl>
    <w:lvl w:ilvl="3" w:tplc="0421000F">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nsid w:val="72B844DC"/>
    <w:multiLevelType w:val="hybridMultilevel"/>
    <w:tmpl w:val="CEEA9F9C"/>
    <w:lvl w:ilvl="0" w:tplc="4A2E599A">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440"/>
        </w:tabs>
        <w:ind w:left="1440" w:hanging="180"/>
      </w:pPr>
    </w:lvl>
    <w:lvl w:ilvl="3" w:tplc="2EC49388">
      <w:start w:val="1"/>
      <w:numFmt w:val="decimal"/>
      <w:lvlText w:val="%4)"/>
      <w:lvlJc w:val="left"/>
      <w:pPr>
        <w:tabs>
          <w:tab w:val="num" w:pos="1800"/>
        </w:tabs>
        <w:ind w:left="1800" w:hanging="360"/>
      </w:pPr>
      <w:rPr>
        <w:rFonts w:hint="default"/>
      </w:rPr>
    </w:lvl>
    <w:lvl w:ilvl="4" w:tplc="AAD2DAEE">
      <w:start w:val="1"/>
      <w:numFmt w:val="upperLetter"/>
      <w:lvlText w:val="%5."/>
      <w:lvlJc w:val="left"/>
      <w:pPr>
        <w:ind w:left="4140" w:hanging="360"/>
      </w:pPr>
      <w:rPr>
        <w:rFonts w:hint="default"/>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4">
    <w:nsid w:val="7319462A"/>
    <w:multiLevelType w:val="multilevel"/>
    <w:tmpl w:val="F4D63F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B3D2C1D"/>
    <w:multiLevelType w:val="hybridMultilevel"/>
    <w:tmpl w:val="10A85C92"/>
    <w:lvl w:ilvl="0" w:tplc="4976C618">
      <w:start w:val="1"/>
      <w:numFmt w:val="decimal"/>
      <w:lvlText w:val="%1."/>
      <w:lvlJc w:val="left"/>
      <w:pPr>
        <w:tabs>
          <w:tab w:val="num" w:pos="432"/>
        </w:tabs>
        <w:ind w:left="432" w:hanging="360"/>
      </w:pPr>
      <w:rPr>
        <w:rFonts w:cs="Times New Roman" w:hint="default"/>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4752"/>
        </w:tabs>
        <w:ind w:left="4752"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46">
    <w:nsid w:val="7BCF7909"/>
    <w:multiLevelType w:val="hybridMultilevel"/>
    <w:tmpl w:val="45E2498E"/>
    <w:lvl w:ilvl="0" w:tplc="00CE1B6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AAC9FD6">
      <w:start w:val="1"/>
      <w:numFmt w:val="upperLetter"/>
      <w:pStyle w:val="Heading3"/>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C1E5A6E"/>
    <w:multiLevelType w:val="hybridMultilevel"/>
    <w:tmpl w:val="2F0407AE"/>
    <w:lvl w:ilvl="0" w:tplc="C48829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7CFC18C7"/>
    <w:multiLevelType w:val="hybridMultilevel"/>
    <w:tmpl w:val="E6C80D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6"/>
  </w:num>
  <w:num w:numId="3">
    <w:abstractNumId w:val="35"/>
  </w:num>
  <w:num w:numId="4">
    <w:abstractNumId w:val="5"/>
  </w:num>
  <w:num w:numId="5">
    <w:abstractNumId w:val="27"/>
  </w:num>
  <w:num w:numId="6">
    <w:abstractNumId w:val="10"/>
  </w:num>
  <w:num w:numId="7">
    <w:abstractNumId w:val="1"/>
  </w:num>
  <w:num w:numId="8">
    <w:abstractNumId w:val="30"/>
  </w:num>
  <w:num w:numId="9">
    <w:abstractNumId w:val="8"/>
  </w:num>
  <w:num w:numId="10">
    <w:abstractNumId w:val="25"/>
  </w:num>
  <w:num w:numId="11">
    <w:abstractNumId w:val="24"/>
  </w:num>
  <w:num w:numId="12">
    <w:abstractNumId w:val="0"/>
  </w:num>
  <w:num w:numId="13">
    <w:abstractNumId w:val="22"/>
  </w:num>
  <w:num w:numId="14">
    <w:abstractNumId w:val="41"/>
  </w:num>
  <w:num w:numId="15">
    <w:abstractNumId w:val="4"/>
  </w:num>
  <w:num w:numId="16">
    <w:abstractNumId w:val="9"/>
  </w:num>
  <w:num w:numId="17">
    <w:abstractNumId w:val="3"/>
  </w:num>
  <w:num w:numId="18">
    <w:abstractNumId w:val="38"/>
  </w:num>
  <w:num w:numId="19">
    <w:abstractNumId w:val="34"/>
  </w:num>
  <w:num w:numId="20">
    <w:abstractNumId w:val="14"/>
  </w:num>
  <w:num w:numId="21">
    <w:abstractNumId w:val="21"/>
  </w:num>
  <w:num w:numId="22">
    <w:abstractNumId w:val="45"/>
  </w:num>
  <w:num w:numId="23">
    <w:abstractNumId w:val="37"/>
  </w:num>
  <w:num w:numId="24">
    <w:abstractNumId w:val="29"/>
  </w:num>
  <w:num w:numId="25">
    <w:abstractNumId w:val="2"/>
  </w:num>
  <w:num w:numId="26">
    <w:abstractNumId w:val="23"/>
  </w:num>
  <w:num w:numId="27">
    <w:abstractNumId w:val="40"/>
  </w:num>
  <w:num w:numId="28">
    <w:abstractNumId w:val="20"/>
  </w:num>
  <w:num w:numId="29">
    <w:abstractNumId w:val="39"/>
  </w:num>
  <w:num w:numId="30">
    <w:abstractNumId w:val="31"/>
  </w:num>
  <w:num w:numId="31">
    <w:abstractNumId w:val="31"/>
    <w:lvlOverride w:ilvl="0">
      <w:startOverride w:val="1"/>
    </w:lvlOverride>
  </w:num>
  <w:num w:numId="32">
    <w:abstractNumId w:val="31"/>
    <w:lvlOverride w:ilvl="0">
      <w:startOverride w:val="1"/>
    </w:lvlOverride>
  </w:num>
  <w:num w:numId="33">
    <w:abstractNumId w:val="31"/>
    <w:lvlOverride w:ilvl="0">
      <w:startOverride w:val="1"/>
    </w:lvlOverride>
  </w:num>
  <w:num w:numId="34">
    <w:abstractNumId w:val="32"/>
    <w:lvlOverride w:ilvl="0">
      <w:startOverride w:val="1"/>
    </w:lvlOverride>
  </w:num>
  <w:num w:numId="35">
    <w:abstractNumId w:val="44"/>
  </w:num>
  <w:num w:numId="36">
    <w:abstractNumId w:val="11"/>
  </w:num>
  <w:num w:numId="37">
    <w:abstractNumId w:val="48"/>
  </w:num>
  <w:num w:numId="38">
    <w:abstractNumId w:val="16"/>
  </w:num>
  <w:num w:numId="39">
    <w:abstractNumId w:val="17"/>
  </w:num>
  <w:num w:numId="40">
    <w:abstractNumId w:val="28"/>
  </w:num>
  <w:num w:numId="41">
    <w:abstractNumId w:val="33"/>
  </w:num>
  <w:num w:numId="42">
    <w:abstractNumId w:val="47"/>
  </w:num>
  <w:num w:numId="43">
    <w:abstractNumId w:val="36"/>
  </w:num>
  <w:num w:numId="44">
    <w:abstractNumId w:val="42"/>
  </w:num>
  <w:num w:numId="45">
    <w:abstractNumId w:val="15"/>
  </w:num>
  <w:num w:numId="46">
    <w:abstractNumId w:val="46"/>
  </w:num>
  <w:num w:numId="47">
    <w:abstractNumId w:val="13"/>
  </w:num>
  <w:num w:numId="48">
    <w:abstractNumId w:val="43"/>
  </w:num>
  <w:num w:numId="49">
    <w:abstractNumId w:val="12"/>
  </w:num>
  <w:num w:numId="50">
    <w:abstractNumId w:val="19"/>
  </w:num>
  <w:num w:numId="51">
    <w:abstractNumId w:val="7"/>
  </w:num>
  <w:num w:numId="52">
    <w:abstractNumId w:val="1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E5D64"/>
    <w:rsid w:val="00010836"/>
    <w:rsid w:val="0001617E"/>
    <w:rsid w:val="0002473C"/>
    <w:rsid w:val="00027333"/>
    <w:rsid w:val="00027585"/>
    <w:rsid w:val="0002788A"/>
    <w:rsid w:val="000350CE"/>
    <w:rsid w:val="00044F3B"/>
    <w:rsid w:val="00062447"/>
    <w:rsid w:val="0006461B"/>
    <w:rsid w:val="00064C14"/>
    <w:rsid w:val="00087F8B"/>
    <w:rsid w:val="000A6E09"/>
    <w:rsid w:val="000A7CB7"/>
    <w:rsid w:val="000B1FF0"/>
    <w:rsid w:val="000B29B6"/>
    <w:rsid w:val="000C2549"/>
    <w:rsid w:val="000E360B"/>
    <w:rsid w:val="000F5E25"/>
    <w:rsid w:val="001109EF"/>
    <w:rsid w:val="0011434F"/>
    <w:rsid w:val="001159BD"/>
    <w:rsid w:val="00115C29"/>
    <w:rsid w:val="00133299"/>
    <w:rsid w:val="001458B8"/>
    <w:rsid w:val="00150025"/>
    <w:rsid w:val="001503E5"/>
    <w:rsid w:val="001513C5"/>
    <w:rsid w:val="00154E2A"/>
    <w:rsid w:val="00172FD2"/>
    <w:rsid w:val="00173D55"/>
    <w:rsid w:val="00176807"/>
    <w:rsid w:val="00191381"/>
    <w:rsid w:val="001951B1"/>
    <w:rsid w:val="00197851"/>
    <w:rsid w:val="001A5C14"/>
    <w:rsid w:val="001B624A"/>
    <w:rsid w:val="001C4F4D"/>
    <w:rsid w:val="001E3A5B"/>
    <w:rsid w:val="001E5F5D"/>
    <w:rsid w:val="001F3908"/>
    <w:rsid w:val="002039AA"/>
    <w:rsid w:val="00205C3D"/>
    <w:rsid w:val="00205F6B"/>
    <w:rsid w:val="00214F24"/>
    <w:rsid w:val="00223E0F"/>
    <w:rsid w:val="00231E66"/>
    <w:rsid w:val="00234160"/>
    <w:rsid w:val="00244A87"/>
    <w:rsid w:val="00254C9B"/>
    <w:rsid w:val="0026295B"/>
    <w:rsid w:val="00270231"/>
    <w:rsid w:val="00272838"/>
    <w:rsid w:val="00273712"/>
    <w:rsid w:val="002837B3"/>
    <w:rsid w:val="002C7C0C"/>
    <w:rsid w:val="002D0A50"/>
    <w:rsid w:val="002E1C20"/>
    <w:rsid w:val="002E7CC6"/>
    <w:rsid w:val="002F3932"/>
    <w:rsid w:val="002F3A52"/>
    <w:rsid w:val="00300796"/>
    <w:rsid w:val="003027DA"/>
    <w:rsid w:val="00305399"/>
    <w:rsid w:val="00306386"/>
    <w:rsid w:val="00314754"/>
    <w:rsid w:val="00325326"/>
    <w:rsid w:val="0033010E"/>
    <w:rsid w:val="003312F9"/>
    <w:rsid w:val="00344575"/>
    <w:rsid w:val="00346488"/>
    <w:rsid w:val="00346E40"/>
    <w:rsid w:val="00373272"/>
    <w:rsid w:val="003B7DA2"/>
    <w:rsid w:val="003C175D"/>
    <w:rsid w:val="003C5104"/>
    <w:rsid w:val="003C7FA3"/>
    <w:rsid w:val="003F5D2F"/>
    <w:rsid w:val="00404F3B"/>
    <w:rsid w:val="004053B6"/>
    <w:rsid w:val="00412DCE"/>
    <w:rsid w:val="00414035"/>
    <w:rsid w:val="00415CD8"/>
    <w:rsid w:val="0044201B"/>
    <w:rsid w:val="004463F3"/>
    <w:rsid w:val="00447112"/>
    <w:rsid w:val="004515EF"/>
    <w:rsid w:val="00457C25"/>
    <w:rsid w:val="00467692"/>
    <w:rsid w:val="004814DB"/>
    <w:rsid w:val="004A0E06"/>
    <w:rsid w:val="004A12EC"/>
    <w:rsid w:val="004D49DD"/>
    <w:rsid w:val="004D4C6E"/>
    <w:rsid w:val="004E4F9E"/>
    <w:rsid w:val="004E5FC3"/>
    <w:rsid w:val="004E6608"/>
    <w:rsid w:val="004F378C"/>
    <w:rsid w:val="004F4289"/>
    <w:rsid w:val="004F68B7"/>
    <w:rsid w:val="0050031A"/>
    <w:rsid w:val="00511EF6"/>
    <w:rsid w:val="00514D8D"/>
    <w:rsid w:val="005342FA"/>
    <w:rsid w:val="00535258"/>
    <w:rsid w:val="005435C4"/>
    <w:rsid w:val="00545D0F"/>
    <w:rsid w:val="00547942"/>
    <w:rsid w:val="0055247C"/>
    <w:rsid w:val="0055281E"/>
    <w:rsid w:val="00565A02"/>
    <w:rsid w:val="00595BE3"/>
    <w:rsid w:val="005B4FAA"/>
    <w:rsid w:val="005C1C6C"/>
    <w:rsid w:val="005C2A22"/>
    <w:rsid w:val="005F7EE1"/>
    <w:rsid w:val="00616A50"/>
    <w:rsid w:val="0062001B"/>
    <w:rsid w:val="00622FC5"/>
    <w:rsid w:val="00634DE0"/>
    <w:rsid w:val="006520DF"/>
    <w:rsid w:val="006529FF"/>
    <w:rsid w:val="00655CE9"/>
    <w:rsid w:val="0065614F"/>
    <w:rsid w:val="00683D52"/>
    <w:rsid w:val="00686CCE"/>
    <w:rsid w:val="0068731A"/>
    <w:rsid w:val="006A3F52"/>
    <w:rsid w:val="006A7084"/>
    <w:rsid w:val="006B23DE"/>
    <w:rsid w:val="006B70F4"/>
    <w:rsid w:val="0071655A"/>
    <w:rsid w:val="0072763E"/>
    <w:rsid w:val="00731D77"/>
    <w:rsid w:val="0073312A"/>
    <w:rsid w:val="00741694"/>
    <w:rsid w:val="00752965"/>
    <w:rsid w:val="007536DE"/>
    <w:rsid w:val="00782140"/>
    <w:rsid w:val="007842FD"/>
    <w:rsid w:val="007B6FE5"/>
    <w:rsid w:val="007C027F"/>
    <w:rsid w:val="007C6D71"/>
    <w:rsid w:val="007E34F3"/>
    <w:rsid w:val="007E7F0C"/>
    <w:rsid w:val="007F000F"/>
    <w:rsid w:val="007F51DC"/>
    <w:rsid w:val="00816765"/>
    <w:rsid w:val="00825905"/>
    <w:rsid w:val="008260E0"/>
    <w:rsid w:val="00832605"/>
    <w:rsid w:val="00837450"/>
    <w:rsid w:val="00842596"/>
    <w:rsid w:val="00882D53"/>
    <w:rsid w:val="00890CF2"/>
    <w:rsid w:val="00891958"/>
    <w:rsid w:val="00893839"/>
    <w:rsid w:val="00895C18"/>
    <w:rsid w:val="00897B3F"/>
    <w:rsid w:val="008B0809"/>
    <w:rsid w:val="008B4511"/>
    <w:rsid w:val="008B74FF"/>
    <w:rsid w:val="008C36D6"/>
    <w:rsid w:val="008C7116"/>
    <w:rsid w:val="008E5D64"/>
    <w:rsid w:val="008F064F"/>
    <w:rsid w:val="008F18C3"/>
    <w:rsid w:val="00920B2E"/>
    <w:rsid w:val="009344C1"/>
    <w:rsid w:val="00941478"/>
    <w:rsid w:val="00953951"/>
    <w:rsid w:val="00966B3E"/>
    <w:rsid w:val="00977E58"/>
    <w:rsid w:val="0098053D"/>
    <w:rsid w:val="00982990"/>
    <w:rsid w:val="00994EEC"/>
    <w:rsid w:val="0099763D"/>
    <w:rsid w:val="009978F4"/>
    <w:rsid w:val="009A17A0"/>
    <w:rsid w:val="009A3071"/>
    <w:rsid w:val="009A360B"/>
    <w:rsid w:val="009A67D2"/>
    <w:rsid w:val="009B16EE"/>
    <w:rsid w:val="009C0A75"/>
    <w:rsid w:val="009D2A85"/>
    <w:rsid w:val="009D7B0F"/>
    <w:rsid w:val="009E4F04"/>
    <w:rsid w:val="009F43E4"/>
    <w:rsid w:val="00A1594D"/>
    <w:rsid w:val="00A16C4F"/>
    <w:rsid w:val="00A17754"/>
    <w:rsid w:val="00A1785C"/>
    <w:rsid w:val="00A539E3"/>
    <w:rsid w:val="00A7299C"/>
    <w:rsid w:val="00A72B08"/>
    <w:rsid w:val="00A83485"/>
    <w:rsid w:val="00A841BA"/>
    <w:rsid w:val="00A87187"/>
    <w:rsid w:val="00A91F22"/>
    <w:rsid w:val="00AA3104"/>
    <w:rsid w:val="00AA62B9"/>
    <w:rsid w:val="00AB2B19"/>
    <w:rsid w:val="00AB5377"/>
    <w:rsid w:val="00AC2058"/>
    <w:rsid w:val="00AC3653"/>
    <w:rsid w:val="00AD0933"/>
    <w:rsid w:val="00AD5C55"/>
    <w:rsid w:val="00AF56F0"/>
    <w:rsid w:val="00B01833"/>
    <w:rsid w:val="00B02700"/>
    <w:rsid w:val="00B202E3"/>
    <w:rsid w:val="00B23F0A"/>
    <w:rsid w:val="00B24A66"/>
    <w:rsid w:val="00B30B11"/>
    <w:rsid w:val="00B52699"/>
    <w:rsid w:val="00B54764"/>
    <w:rsid w:val="00B57578"/>
    <w:rsid w:val="00B609CB"/>
    <w:rsid w:val="00B64FFB"/>
    <w:rsid w:val="00B76804"/>
    <w:rsid w:val="00B847B6"/>
    <w:rsid w:val="00B91B0C"/>
    <w:rsid w:val="00BA41B1"/>
    <w:rsid w:val="00BA47CC"/>
    <w:rsid w:val="00BA6AF8"/>
    <w:rsid w:val="00BA75B8"/>
    <w:rsid w:val="00BB489D"/>
    <w:rsid w:val="00BC18F5"/>
    <w:rsid w:val="00BD37C9"/>
    <w:rsid w:val="00C23F7D"/>
    <w:rsid w:val="00C27BBD"/>
    <w:rsid w:val="00C40C55"/>
    <w:rsid w:val="00C46BC4"/>
    <w:rsid w:val="00C60647"/>
    <w:rsid w:val="00C64B6E"/>
    <w:rsid w:val="00C65455"/>
    <w:rsid w:val="00C66F98"/>
    <w:rsid w:val="00C70158"/>
    <w:rsid w:val="00C718CE"/>
    <w:rsid w:val="00C72988"/>
    <w:rsid w:val="00C75685"/>
    <w:rsid w:val="00C90167"/>
    <w:rsid w:val="00C94181"/>
    <w:rsid w:val="00C94823"/>
    <w:rsid w:val="00CA1A29"/>
    <w:rsid w:val="00CA33D1"/>
    <w:rsid w:val="00CB5264"/>
    <w:rsid w:val="00CB52EF"/>
    <w:rsid w:val="00CD0B70"/>
    <w:rsid w:val="00CD491B"/>
    <w:rsid w:val="00CD7531"/>
    <w:rsid w:val="00CE09F4"/>
    <w:rsid w:val="00CE0F43"/>
    <w:rsid w:val="00CE69B8"/>
    <w:rsid w:val="00D02240"/>
    <w:rsid w:val="00D12FD9"/>
    <w:rsid w:val="00D26F89"/>
    <w:rsid w:val="00D2746A"/>
    <w:rsid w:val="00D27664"/>
    <w:rsid w:val="00D30477"/>
    <w:rsid w:val="00D3600B"/>
    <w:rsid w:val="00D4727F"/>
    <w:rsid w:val="00D534BD"/>
    <w:rsid w:val="00D669CC"/>
    <w:rsid w:val="00D80CFC"/>
    <w:rsid w:val="00D96FCF"/>
    <w:rsid w:val="00DC3CD9"/>
    <w:rsid w:val="00DE3D96"/>
    <w:rsid w:val="00DF5CC6"/>
    <w:rsid w:val="00E03BA8"/>
    <w:rsid w:val="00E07710"/>
    <w:rsid w:val="00E12390"/>
    <w:rsid w:val="00E66045"/>
    <w:rsid w:val="00E66910"/>
    <w:rsid w:val="00E75039"/>
    <w:rsid w:val="00E759FF"/>
    <w:rsid w:val="00E85E28"/>
    <w:rsid w:val="00EA11A3"/>
    <w:rsid w:val="00EA28FF"/>
    <w:rsid w:val="00EA7639"/>
    <w:rsid w:val="00EA7F02"/>
    <w:rsid w:val="00EB2720"/>
    <w:rsid w:val="00EB2B7D"/>
    <w:rsid w:val="00EB7432"/>
    <w:rsid w:val="00ED01C5"/>
    <w:rsid w:val="00EF1246"/>
    <w:rsid w:val="00EF2F0A"/>
    <w:rsid w:val="00F07605"/>
    <w:rsid w:val="00F13F40"/>
    <w:rsid w:val="00F15C48"/>
    <w:rsid w:val="00F174B2"/>
    <w:rsid w:val="00F27647"/>
    <w:rsid w:val="00F52A72"/>
    <w:rsid w:val="00F579EB"/>
    <w:rsid w:val="00F8466B"/>
    <w:rsid w:val="00FA3784"/>
    <w:rsid w:val="00FB25D1"/>
    <w:rsid w:val="00FE697F"/>
    <w:rsid w:val="00FF39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50"/>
    <w:pPr>
      <w:spacing w:after="0" w:line="240" w:lineRule="auto"/>
    </w:pPr>
    <w:rPr>
      <w:rFonts w:ascii="Times New Roman" w:eastAsia="SimSun" w:hAnsi="Times New Roman" w:cs="Times New Roman"/>
      <w:sz w:val="24"/>
      <w:szCs w:val="24"/>
      <w:lang w:val="en-US"/>
    </w:rPr>
  </w:style>
  <w:style w:type="paragraph" w:styleId="Heading3">
    <w:name w:val="heading 3"/>
    <w:basedOn w:val="Normal"/>
    <w:next w:val="Normal"/>
    <w:link w:val="Heading3Char"/>
    <w:qFormat/>
    <w:rsid w:val="00325326"/>
    <w:pPr>
      <w:keepNext/>
      <w:numPr>
        <w:ilvl w:val="2"/>
        <w:numId w:val="46"/>
      </w:numPr>
      <w:tabs>
        <w:tab w:val="clear" w:pos="3060"/>
        <w:tab w:val="num" w:pos="540"/>
      </w:tabs>
      <w:spacing w:before="120"/>
      <w:ind w:left="480" w:hanging="480"/>
      <w:jc w:val="both"/>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6A50"/>
    <w:pPr>
      <w:spacing w:after="120"/>
    </w:pPr>
  </w:style>
  <w:style w:type="character" w:customStyle="1" w:styleId="BodyTextChar">
    <w:name w:val="Body Text Char"/>
    <w:basedOn w:val="DefaultParagraphFont"/>
    <w:link w:val="BodyText"/>
    <w:rsid w:val="00616A50"/>
    <w:rPr>
      <w:rFonts w:ascii="Times New Roman" w:eastAsia="SimSun" w:hAnsi="Times New Roman" w:cs="Times New Roman"/>
      <w:sz w:val="24"/>
      <w:szCs w:val="24"/>
      <w:lang w:val="en-US"/>
    </w:rPr>
  </w:style>
  <w:style w:type="paragraph" w:styleId="BodyTextIndent">
    <w:name w:val="Body Text Indent"/>
    <w:basedOn w:val="Normal"/>
    <w:link w:val="BodyTextIndentChar"/>
    <w:rsid w:val="00616A50"/>
    <w:pPr>
      <w:spacing w:after="120"/>
      <w:ind w:left="360"/>
    </w:pPr>
  </w:style>
  <w:style w:type="character" w:customStyle="1" w:styleId="BodyTextIndentChar">
    <w:name w:val="Body Text Indent Char"/>
    <w:basedOn w:val="DefaultParagraphFont"/>
    <w:link w:val="BodyTextIndent"/>
    <w:rsid w:val="00616A50"/>
    <w:rPr>
      <w:rFonts w:ascii="Times New Roman" w:eastAsia="SimSun" w:hAnsi="Times New Roman" w:cs="Times New Roman"/>
      <w:sz w:val="24"/>
      <w:szCs w:val="24"/>
      <w:lang w:val="en-US"/>
    </w:rPr>
  </w:style>
  <w:style w:type="paragraph" w:styleId="ListParagraph">
    <w:name w:val="List Paragraph"/>
    <w:aliases w:val="6 pt paragraphe carré,texte de base,Paragraphe de liste1,TABEL,kepala,List Paragraph1,SUB BAB2,ANNEX,ADB paragraph numbering,List Paragraph-ExecSummary,sub-section,Char Char2,List Paragraph2,sub de titre 4,Liste couleur - Accent 11"/>
    <w:basedOn w:val="Normal"/>
    <w:link w:val="ListParagraphChar"/>
    <w:uiPriority w:val="34"/>
    <w:qFormat/>
    <w:rsid w:val="00616A50"/>
    <w:pPr>
      <w:spacing w:after="200" w:line="276" w:lineRule="auto"/>
      <w:ind w:left="720"/>
      <w:contextualSpacing/>
    </w:pPr>
    <w:rPr>
      <w:rFonts w:ascii="Calibri" w:eastAsia="Calibri" w:hAnsi="Calibri"/>
      <w:sz w:val="22"/>
      <w:szCs w:val="22"/>
      <w:lang w:val="id-ID"/>
    </w:rPr>
  </w:style>
  <w:style w:type="paragraph" w:styleId="PlainText">
    <w:name w:val="Plain Text"/>
    <w:basedOn w:val="Normal"/>
    <w:link w:val="PlainTextChar"/>
    <w:rsid w:val="00616A50"/>
    <w:rPr>
      <w:rFonts w:ascii="Courier New" w:hAnsi="Courier New"/>
      <w:sz w:val="20"/>
      <w:szCs w:val="20"/>
    </w:rPr>
  </w:style>
  <w:style w:type="character" w:customStyle="1" w:styleId="PlainTextChar">
    <w:name w:val="Plain Text Char"/>
    <w:basedOn w:val="DefaultParagraphFont"/>
    <w:link w:val="PlainText"/>
    <w:rsid w:val="00616A50"/>
    <w:rPr>
      <w:rFonts w:ascii="Courier New" w:eastAsia="SimSun" w:hAnsi="Courier New" w:cs="Times New Roman"/>
      <w:sz w:val="20"/>
      <w:szCs w:val="20"/>
      <w:lang w:val="en-US"/>
    </w:rPr>
  </w:style>
  <w:style w:type="character" w:customStyle="1" w:styleId="ListParagraphChar">
    <w:name w:val="List Paragraph Char"/>
    <w:aliases w:val="6 pt paragraphe carré Char,texte de base Char,Paragraphe de liste1 Char,TABEL Char,kepala Char,List Paragraph1 Char,SUB BAB2 Char,ANNEX Char,ADB paragraph numbering Char,List Paragraph-ExecSummary Char,sub-section Char"/>
    <w:link w:val="ListParagraph"/>
    <w:uiPriority w:val="34"/>
    <w:rsid w:val="00616A50"/>
    <w:rPr>
      <w:rFonts w:ascii="Calibri" w:eastAsia="Calibri" w:hAnsi="Calibri" w:cs="Times New Roman"/>
    </w:rPr>
  </w:style>
  <w:style w:type="table" w:styleId="TableGrid">
    <w:name w:val="Table Grid"/>
    <w:basedOn w:val="TableNormal"/>
    <w:rsid w:val="008C7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140"/>
  </w:style>
  <w:style w:type="paragraph" w:styleId="NormalWeb">
    <w:name w:val="Normal (Web)"/>
    <w:basedOn w:val="Normal"/>
    <w:uiPriority w:val="99"/>
    <w:unhideWhenUsed/>
    <w:rsid w:val="00782140"/>
    <w:pPr>
      <w:spacing w:before="100" w:beforeAutospacing="1" w:after="100" w:afterAutospacing="1"/>
    </w:pPr>
    <w:rPr>
      <w:lang w:val="id-ID" w:eastAsia="id-ID"/>
    </w:rPr>
  </w:style>
  <w:style w:type="character" w:customStyle="1" w:styleId="UnresolvedMention">
    <w:name w:val="Unresolved Mention"/>
    <w:uiPriority w:val="99"/>
    <w:unhideWhenUsed/>
    <w:rsid w:val="00FA3784"/>
    <w:rPr>
      <w:color w:val="808080"/>
      <w:shd w:val="clear" w:color="auto" w:fill="E6E6E6"/>
    </w:rPr>
  </w:style>
  <w:style w:type="character" w:customStyle="1" w:styleId="Heading3Char">
    <w:name w:val="Heading 3 Char"/>
    <w:basedOn w:val="DefaultParagraphFont"/>
    <w:link w:val="Heading3"/>
    <w:rsid w:val="00325326"/>
    <w:rPr>
      <w:rFonts w:ascii="Times New Roman" w:eastAsia="Times New Roman" w:hAnsi="Times New Roman" w:cs="Times New Roman"/>
      <w:b/>
      <w:sz w:val="24"/>
      <w:szCs w:val="24"/>
      <w:lang w:val="en-US"/>
    </w:rPr>
  </w:style>
  <w:style w:type="paragraph" w:styleId="Header">
    <w:name w:val="header"/>
    <w:basedOn w:val="Normal"/>
    <w:link w:val="HeaderChar"/>
    <w:uiPriority w:val="99"/>
    <w:semiHidden/>
    <w:unhideWhenUsed/>
    <w:rsid w:val="005435C4"/>
    <w:pPr>
      <w:tabs>
        <w:tab w:val="center" w:pos="4513"/>
        <w:tab w:val="right" w:pos="9026"/>
      </w:tabs>
    </w:pPr>
  </w:style>
  <w:style w:type="character" w:customStyle="1" w:styleId="HeaderChar">
    <w:name w:val="Header Char"/>
    <w:basedOn w:val="DefaultParagraphFont"/>
    <w:link w:val="Header"/>
    <w:uiPriority w:val="99"/>
    <w:semiHidden/>
    <w:rsid w:val="005435C4"/>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5435C4"/>
    <w:pPr>
      <w:tabs>
        <w:tab w:val="center" w:pos="4513"/>
        <w:tab w:val="right" w:pos="9026"/>
      </w:tabs>
    </w:pPr>
  </w:style>
  <w:style w:type="character" w:customStyle="1" w:styleId="FooterChar">
    <w:name w:val="Footer Char"/>
    <w:basedOn w:val="DefaultParagraphFont"/>
    <w:link w:val="Footer"/>
    <w:uiPriority w:val="99"/>
    <w:rsid w:val="005435C4"/>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4E5FC3"/>
    <w:rPr>
      <w:rFonts w:ascii="Tahoma" w:hAnsi="Tahoma" w:cs="Tahoma"/>
      <w:sz w:val="16"/>
      <w:szCs w:val="16"/>
    </w:rPr>
  </w:style>
  <w:style w:type="character" w:customStyle="1" w:styleId="BalloonTextChar">
    <w:name w:val="Balloon Text Char"/>
    <w:basedOn w:val="DefaultParagraphFont"/>
    <w:link w:val="BalloonText"/>
    <w:uiPriority w:val="99"/>
    <w:semiHidden/>
    <w:rsid w:val="004E5FC3"/>
    <w:rPr>
      <w:rFonts w:ascii="Tahoma" w:eastAsia="SimSu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50"/>
    <w:pPr>
      <w:spacing w:after="0" w:line="240" w:lineRule="auto"/>
    </w:pPr>
    <w:rPr>
      <w:rFonts w:ascii="Times New Roman" w:eastAsia="SimSun" w:hAnsi="Times New Roman" w:cs="Times New Roman"/>
      <w:sz w:val="24"/>
      <w:szCs w:val="24"/>
      <w:lang w:val="en-US"/>
    </w:rPr>
  </w:style>
  <w:style w:type="paragraph" w:styleId="Heading3">
    <w:name w:val="heading 3"/>
    <w:basedOn w:val="Normal"/>
    <w:next w:val="Normal"/>
    <w:link w:val="Heading3Char"/>
    <w:qFormat/>
    <w:rsid w:val="00325326"/>
    <w:pPr>
      <w:keepNext/>
      <w:numPr>
        <w:ilvl w:val="2"/>
        <w:numId w:val="46"/>
      </w:numPr>
      <w:tabs>
        <w:tab w:val="clear" w:pos="3060"/>
        <w:tab w:val="num" w:pos="540"/>
      </w:tabs>
      <w:spacing w:before="120"/>
      <w:ind w:left="480" w:hanging="480"/>
      <w:jc w:val="both"/>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6A50"/>
    <w:pPr>
      <w:spacing w:after="120"/>
    </w:pPr>
  </w:style>
  <w:style w:type="character" w:customStyle="1" w:styleId="BodyTextChar">
    <w:name w:val="Body Text Char"/>
    <w:basedOn w:val="DefaultParagraphFont"/>
    <w:link w:val="BodyText"/>
    <w:rsid w:val="00616A50"/>
    <w:rPr>
      <w:rFonts w:ascii="Times New Roman" w:eastAsia="SimSun" w:hAnsi="Times New Roman" w:cs="Times New Roman"/>
      <w:sz w:val="24"/>
      <w:szCs w:val="24"/>
      <w:lang w:val="en-US"/>
    </w:rPr>
  </w:style>
  <w:style w:type="paragraph" w:styleId="BodyTextIndent">
    <w:name w:val="Body Text Indent"/>
    <w:basedOn w:val="Normal"/>
    <w:link w:val="BodyTextIndentChar"/>
    <w:rsid w:val="00616A50"/>
    <w:pPr>
      <w:spacing w:after="120"/>
      <w:ind w:left="360"/>
    </w:pPr>
  </w:style>
  <w:style w:type="character" w:customStyle="1" w:styleId="BodyTextIndentChar">
    <w:name w:val="Body Text Indent Char"/>
    <w:basedOn w:val="DefaultParagraphFont"/>
    <w:link w:val="BodyTextIndent"/>
    <w:rsid w:val="00616A50"/>
    <w:rPr>
      <w:rFonts w:ascii="Times New Roman" w:eastAsia="SimSun" w:hAnsi="Times New Roman" w:cs="Times New Roman"/>
      <w:sz w:val="24"/>
      <w:szCs w:val="24"/>
      <w:lang w:val="en-US"/>
    </w:rPr>
  </w:style>
  <w:style w:type="paragraph" w:styleId="ListParagraph">
    <w:name w:val="List Paragraph"/>
    <w:aliases w:val="6 pt paragraphe carré,texte de base,Paragraphe de liste1,TABEL,kepala,List Paragraph1,SUB BAB2,ANNEX,ADB paragraph numbering,List Paragraph-ExecSummary,sub-section,Char Char2,List Paragraph2,sub de titre 4,Liste couleur - Accent 11"/>
    <w:basedOn w:val="Normal"/>
    <w:link w:val="ListParagraphChar"/>
    <w:uiPriority w:val="34"/>
    <w:qFormat/>
    <w:rsid w:val="00616A50"/>
    <w:pPr>
      <w:spacing w:after="200" w:line="276" w:lineRule="auto"/>
      <w:ind w:left="720"/>
      <w:contextualSpacing/>
    </w:pPr>
    <w:rPr>
      <w:rFonts w:ascii="Calibri" w:eastAsia="Calibri" w:hAnsi="Calibri"/>
      <w:sz w:val="22"/>
      <w:szCs w:val="22"/>
      <w:lang w:val="id-ID"/>
    </w:rPr>
  </w:style>
  <w:style w:type="paragraph" w:styleId="PlainText">
    <w:name w:val="Plain Text"/>
    <w:basedOn w:val="Normal"/>
    <w:link w:val="PlainTextChar"/>
    <w:rsid w:val="00616A50"/>
    <w:rPr>
      <w:rFonts w:ascii="Courier New" w:hAnsi="Courier New"/>
      <w:sz w:val="20"/>
      <w:szCs w:val="20"/>
    </w:rPr>
  </w:style>
  <w:style w:type="character" w:customStyle="1" w:styleId="PlainTextChar">
    <w:name w:val="Plain Text Char"/>
    <w:basedOn w:val="DefaultParagraphFont"/>
    <w:link w:val="PlainText"/>
    <w:rsid w:val="00616A50"/>
    <w:rPr>
      <w:rFonts w:ascii="Courier New" w:eastAsia="SimSun" w:hAnsi="Courier New" w:cs="Times New Roman"/>
      <w:sz w:val="20"/>
      <w:szCs w:val="20"/>
      <w:lang w:val="en-US"/>
    </w:rPr>
  </w:style>
  <w:style w:type="character" w:customStyle="1" w:styleId="ListParagraphChar">
    <w:name w:val="List Paragraph Char"/>
    <w:aliases w:val="6 pt paragraphe carré Char,texte de base Char,Paragraphe de liste1 Char,TABEL Char,kepala Char,List Paragraph1 Char,SUB BAB2 Char,ANNEX Char,ADB paragraph numbering Char,List Paragraph-ExecSummary Char,sub-section Char"/>
    <w:link w:val="ListParagraph"/>
    <w:uiPriority w:val="34"/>
    <w:rsid w:val="00616A50"/>
    <w:rPr>
      <w:rFonts w:ascii="Calibri" w:eastAsia="Calibri" w:hAnsi="Calibri" w:cs="Times New Roman"/>
    </w:rPr>
  </w:style>
  <w:style w:type="table" w:styleId="TableGrid">
    <w:name w:val="Table Grid"/>
    <w:basedOn w:val="TableNormal"/>
    <w:rsid w:val="008C7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140"/>
  </w:style>
  <w:style w:type="paragraph" w:styleId="NormalWeb">
    <w:name w:val="Normal (Web)"/>
    <w:basedOn w:val="Normal"/>
    <w:uiPriority w:val="99"/>
    <w:unhideWhenUsed/>
    <w:rsid w:val="00782140"/>
    <w:pPr>
      <w:spacing w:before="100" w:beforeAutospacing="1" w:after="100" w:afterAutospacing="1"/>
    </w:pPr>
    <w:rPr>
      <w:lang w:val="id-ID" w:eastAsia="id-ID"/>
    </w:rPr>
  </w:style>
  <w:style w:type="character" w:customStyle="1" w:styleId="UnresolvedMention">
    <w:name w:val="Unresolved Mention"/>
    <w:uiPriority w:val="99"/>
    <w:unhideWhenUsed/>
    <w:rsid w:val="00FA3784"/>
    <w:rPr>
      <w:color w:val="808080"/>
      <w:shd w:val="clear" w:color="auto" w:fill="E6E6E6"/>
    </w:rPr>
  </w:style>
  <w:style w:type="character" w:customStyle="1" w:styleId="Heading3Char">
    <w:name w:val="Heading 3 Char"/>
    <w:basedOn w:val="DefaultParagraphFont"/>
    <w:link w:val="Heading3"/>
    <w:rsid w:val="00325326"/>
    <w:rPr>
      <w:rFonts w:ascii="Times New Roman" w:eastAsia="Times New Roman" w:hAnsi="Times New Roman" w:cs="Times New Roman"/>
      <w:b/>
      <w:sz w:val="24"/>
      <w:szCs w:val="24"/>
      <w:lang w:val="en-US"/>
    </w:rPr>
  </w:style>
  <w:style w:type="paragraph" w:styleId="Header">
    <w:name w:val="header"/>
    <w:basedOn w:val="Normal"/>
    <w:link w:val="HeaderChar"/>
    <w:uiPriority w:val="99"/>
    <w:semiHidden/>
    <w:unhideWhenUsed/>
    <w:rsid w:val="005435C4"/>
    <w:pPr>
      <w:tabs>
        <w:tab w:val="center" w:pos="4513"/>
        <w:tab w:val="right" w:pos="9026"/>
      </w:tabs>
    </w:pPr>
  </w:style>
  <w:style w:type="character" w:customStyle="1" w:styleId="HeaderChar">
    <w:name w:val="Header Char"/>
    <w:basedOn w:val="DefaultParagraphFont"/>
    <w:link w:val="Header"/>
    <w:uiPriority w:val="99"/>
    <w:semiHidden/>
    <w:rsid w:val="005435C4"/>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5435C4"/>
    <w:pPr>
      <w:tabs>
        <w:tab w:val="center" w:pos="4513"/>
        <w:tab w:val="right" w:pos="9026"/>
      </w:tabs>
    </w:pPr>
  </w:style>
  <w:style w:type="character" w:customStyle="1" w:styleId="FooterChar">
    <w:name w:val="Footer Char"/>
    <w:basedOn w:val="DefaultParagraphFont"/>
    <w:link w:val="Footer"/>
    <w:uiPriority w:val="99"/>
    <w:rsid w:val="005435C4"/>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4E5FC3"/>
    <w:rPr>
      <w:rFonts w:ascii="Tahoma" w:hAnsi="Tahoma" w:cs="Tahoma"/>
      <w:sz w:val="16"/>
      <w:szCs w:val="16"/>
    </w:rPr>
  </w:style>
  <w:style w:type="character" w:customStyle="1" w:styleId="BalloonTextChar">
    <w:name w:val="Balloon Text Char"/>
    <w:basedOn w:val="DefaultParagraphFont"/>
    <w:link w:val="BalloonText"/>
    <w:uiPriority w:val="99"/>
    <w:semiHidden/>
    <w:rsid w:val="004E5FC3"/>
    <w:rPr>
      <w:rFonts w:ascii="Tahoma" w:eastAsia="SimSu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4979552">
      <w:bodyDiv w:val="1"/>
      <w:marLeft w:val="0"/>
      <w:marRight w:val="0"/>
      <w:marTop w:val="0"/>
      <w:marBottom w:val="0"/>
      <w:divBdr>
        <w:top w:val="none" w:sz="0" w:space="0" w:color="auto"/>
        <w:left w:val="none" w:sz="0" w:space="0" w:color="auto"/>
        <w:bottom w:val="none" w:sz="0" w:space="0" w:color="auto"/>
        <w:right w:val="none" w:sz="0" w:space="0" w:color="auto"/>
      </w:divBdr>
    </w:div>
    <w:div w:id="308244271">
      <w:bodyDiv w:val="1"/>
      <w:marLeft w:val="0"/>
      <w:marRight w:val="0"/>
      <w:marTop w:val="0"/>
      <w:marBottom w:val="0"/>
      <w:divBdr>
        <w:top w:val="none" w:sz="0" w:space="0" w:color="auto"/>
        <w:left w:val="none" w:sz="0" w:space="0" w:color="auto"/>
        <w:bottom w:val="none" w:sz="0" w:space="0" w:color="auto"/>
        <w:right w:val="none" w:sz="0" w:space="0" w:color="auto"/>
      </w:divBdr>
    </w:div>
    <w:div w:id="332999369">
      <w:bodyDiv w:val="1"/>
      <w:marLeft w:val="0"/>
      <w:marRight w:val="0"/>
      <w:marTop w:val="0"/>
      <w:marBottom w:val="0"/>
      <w:divBdr>
        <w:top w:val="none" w:sz="0" w:space="0" w:color="auto"/>
        <w:left w:val="none" w:sz="0" w:space="0" w:color="auto"/>
        <w:bottom w:val="none" w:sz="0" w:space="0" w:color="auto"/>
        <w:right w:val="none" w:sz="0" w:space="0" w:color="auto"/>
      </w:divBdr>
    </w:div>
    <w:div w:id="338703146">
      <w:bodyDiv w:val="1"/>
      <w:marLeft w:val="0"/>
      <w:marRight w:val="0"/>
      <w:marTop w:val="0"/>
      <w:marBottom w:val="0"/>
      <w:divBdr>
        <w:top w:val="none" w:sz="0" w:space="0" w:color="auto"/>
        <w:left w:val="none" w:sz="0" w:space="0" w:color="auto"/>
        <w:bottom w:val="none" w:sz="0" w:space="0" w:color="auto"/>
        <w:right w:val="none" w:sz="0" w:space="0" w:color="auto"/>
      </w:divBdr>
    </w:div>
    <w:div w:id="406346646">
      <w:bodyDiv w:val="1"/>
      <w:marLeft w:val="0"/>
      <w:marRight w:val="0"/>
      <w:marTop w:val="0"/>
      <w:marBottom w:val="0"/>
      <w:divBdr>
        <w:top w:val="none" w:sz="0" w:space="0" w:color="auto"/>
        <w:left w:val="none" w:sz="0" w:space="0" w:color="auto"/>
        <w:bottom w:val="none" w:sz="0" w:space="0" w:color="auto"/>
        <w:right w:val="none" w:sz="0" w:space="0" w:color="auto"/>
      </w:divBdr>
    </w:div>
    <w:div w:id="438108368">
      <w:bodyDiv w:val="1"/>
      <w:marLeft w:val="0"/>
      <w:marRight w:val="0"/>
      <w:marTop w:val="0"/>
      <w:marBottom w:val="0"/>
      <w:divBdr>
        <w:top w:val="none" w:sz="0" w:space="0" w:color="auto"/>
        <w:left w:val="none" w:sz="0" w:space="0" w:color="auto"/>
        <w:bottom w:val="none" w:sz="0" w:space="0" w:color="auto"/>
        <w:right w:val="none" w:sz="0" w:space="0" w:color="auto"/>
      </w:divBdr>
    </w:div>
    <w:div w:id="519320315">
      <w:bodyDiv w:val="1"/>
      <w:marLeft w:val="0"/>
      <w:marRight w:val="0"/>
      <w:marTop w:val="0"/>
      <w:marBottom w:val="0"/>
      <w:divBdr>
        <w:top w:val="none" w:sz="0" w:space="0" w:color="auto"/>
        <w:left w:val="none" w:sz="0" w:space="0" w:color="auto"/>
        <w:bottom w:val="none" w:sz="0" w:space="0" w:color="auto"/>
        <w:right w:val="none" w:sz="0" w:space="0" w:color="auto"/>
      </w:divBdr>
    </w:div>
    <w:div w:id="599990044">
      <w:bodyDiv w:val="1"/>
      <w:marLeft w:val="0"/>
      <w:marRight w:val="0"/>
      <w:marTop w:val="0"/>
      <w:marBottom w:val="0"/>
      <w:divBdr>
        <w:top w:val="none" w:sz="0" w:space="0" w:color="auto"/>
        <w:left w:val="none" w:sz="0" w:space="0" w:color="auto"/>
        <w:bottom w:val="none" w:sz="0" w:space="0" w:color="auto"/>
        <w:right w:val="none" w:sz="0" w:space="0" w:color="auto"/>
      </w:divBdr>
    </w:div>
    <w:div w:id="627778148">
      <w:bodyDiv w:val="1"/>
      <w:marLeft w:val="0"/>
      <w:marRight w:val="0"/>
      <w:marTop w:val="0"/>
      <w:marBottom w:val="0"/>
      <w:divBdr>
        <w:top w:val="none" w:sz="0" w:space="0" w:color="auto"/>
        <w:left w:val="none" w:sz="0" w:space="0" w:color="auto"/>
        <w:bottom w:val="none" w:sz="0" w:space="0" w:color="auto"/>
        <w:right w:val="none" w:sz="0" w:space="0" w:color="auto"/>
      </w:divBdr>
    </w:div>
    <w:div w:id="628315295">
      <w:bodyDiv w:val="1"/>
      <w:marLeft w:val="0"/>
      <w:marRight w:val="0"/>
      <w:marTop w:val="0"/>
      <w:marBottom w:val="0"/>
      <w:divBdr>
        <w:top w:val="none" w:sz="0" w:space="0" w:color="auto"/>
        <w:left w:val="none" w:sz="0" w:space="0" w:color="auto"/>
        <w:bottom w:val="none" w:sz="0" w:space="0" w:color="auto"/>
        <w:right w:val="none" w:sz="0" w:space="0" w:color="auto"/>
      </w:divBdr>
    </w:div>
    <w:div w:id="631638290">
      <w:bodyDiv w:val="1"/>
      <w:marLeft w:val="0"/>
      <w:marRight w:val="0"/>
      <w:marTop w:val="0"/>
      <w:marBottom w:val="0"/>
      <w:divBdr>
        <w:top w:val="none" w:sz="0" w:space="0" w:color="auto"/>
        <w:left w:val="none" w:sz="0" w:space="0" w:color="auto"/>
        <w:bottom w:val="none" w:sz="0" w:space="0" w:color="auto"/>
        <w:right w:val="none" w:sz="0" w:space="0" w:color="auto"/>
      </w:divBdr>
    </w:div>
    <w:div w:id="642083479">
      <w:bodyDiv w:val="1"/>
      <w:marLeft w:val="0"/>
      <w:marRight w:val="0"/>
      <w:marTop w:val="0"/>
      <w:marBottom w:val="0"/>
      <w:divBdr>
        <w:top w:val="none" w:sz="0" w:space="0" w:color="auto"/>
        <w:left w:val="none" w:sz="0" w:space="0" w:color="auto"/>
        <w:bottom w:val="none" w:sz="0" w:space="0" w:color="auto"/>
        <w:right w:val="none" w:sz="0" w:space="0" w:color="auto"/>
      </w:divBdr>
    </w:div>
    <w:div w:id="682710563">
      <w:bodyDiv w:val="1"/>
      <w:marLeft w:val="0"/>
      <w:marRight w:val="0"/>
      <w:marTop w:val="0"/>
      <w:marBottom w:val="0"/>
      <w:divBdr>
        <w:top w:val="none" w:sz="0" w:space="0" w:color="auto"/>
        <w:left w:val="none" w:sz="0" w:space="0" w:color="auto"/>
        <w:bottom w:val="none" w:sz="0" w:space="0" w:color="auto"/>
        <w:right w:val="none" w:sz="0" w:space="0" w:color="auto"/>
      </w:divBdr>
    </w:div>
    <w:div w:id="697706396">
      <w:bodyDiv w:val="1"/>
      <w:marLeft w:val="0"/>
      <w:marRight w:val="0"/>
      <w:marTop w:val="0"/>
      <w:marBottom w:val="0"/>
      <w:divBdr>
        <w:top w:val="none" w:sz="0" w:space="0" w:color="auto"/>
        <w:left w:val="none" w:sz="0" w:space="0" w:color="auto"/>
        <w:bottom w:val="none" w:sz="0" w:space="0" w:color="auto"/>
        <w:right w:val="none" w:sz="0" w:space="0" w:color="auto"/>
      </w:divBdr>
    </w:div>
    <w:div w:id="729885165">
      <w:bodyDiv w:val="1"/>
      <w:marLeft w:val="0"/>
      <w:marRight w:val="0"/>
      <w:marTop w:val="0"/>
      <w:marBottom w:val="0"/>
      <w:divBdr>
        <w:top w:val="none" w:sz="0" w:space="0" w:color="auto"/>
        <w:left w:val="none" w:sz="0" w:space="0" w:color="auto"/>
        <w:bottom w:val="none" w:sz="0" w:space="0" w:color="auto"/>
        <w:right w:val="none" w:sz="0" w:space="0" w:color="auto"/>
      </w:divBdr>
    </w:div>
    <w:div w:id="830290761">
      <w:bodyDiv w:val="1"/>
      <w:marLeft w:val="0"/>
      <w:marRight w:val="0"/>
      <w:marTop w:val="0"/>
      <w:marBottom w:val="0"/>
      <w:divBdr>
        <w:top w:val="none" w:sz="0" w:space="0" w:color="auto"/>
        <w:left w:val="none" w:sz="0" w:space="0" w:color="auto"/>
        <w:bottom w:val="none" w:sz="0" w:space="0" w:color="auto"/>
        <w:right w:val="none" w:sz="0" w:space="0" w:color="auto"/>
      </w:divBdr>
    </w:div>
    <w:div w:id="855844368">
      <w:bodyDiv w:val="1"/>
      <w:marLeft w:val="0"/>
      <w:marRight w:val="0"/>
      <w:marTop w:val="0"/>
      <w:marBottom w:val="0"/>
      <w:divBdr>
        <w:top w:val="none" w:sz="0" w:space="0" w:color="auto"/>
        <w:left w:val="none" w:sz="0" w:space="0" w:color="auto"/>
        <w:bottom w:val="none" w:sz="0" w:space="0" w:color="auto"/>
        <w:right w:val="none" w:sz="0" w:space="0" w:color="auto"/>
      </w:divBdr>
    </w:div>
    <w:div w:id="894974447">
      <w:bodyDiv w:val="1"/>
      <w:marLeft w:val="0"/>
      <w:marRight w:val="0"/>
      <w:marTop w:val="0"/>
      <w:marBottom w:val="0"/>
      <w:divBdr>
        <w:top w:val="none" w:sz="0" w:space="0" w:color="auto"/>
        <w:left w:val="none" w:sz="0" w:space="0" w:color="auto"/>
        <w:bottom w:val="none" w:sz="0" w:space="0" w:color="auto"/>
        <w:right w:val="none" w:sz="0" w:space="0" w:color="auto"/>
      </w:divBdr>
    </w:div>
    <w:div w:id="925191104">
      <w:bodyDiv w:val="1"/>
      <w:marLeft w:val="0"/>
      <w:marRight w:val="0"/>
      <w:marTop w:val="0"/>
      <w:marBottom w:val="0"/>
      <w:divBdr>
        <w:top w:val="none" w:sz="0" w:space="0" w:color="auto"/>
        <w:left w:val="none" w:sz="0" w:space="0" w:color="auto"/>
        <w:bottom w:val="none" w:sz="0" w:space="0" w:color="auto"/>
        <w:right w:val="none" w:sz="0" w:space="0" w:color="auto"/>
      </w:divBdr>
    </w:div>
    <w:div w:id="926616858">
      <w:bodyDiv w:val="1"/>
      <w:marLeft w:val="0"/>
      <w:marRight w:val="0"/>
      <w:marTop w:val="0"/>
      <w:marBottom w:val="0"/>
      <w:divBdr>
        <w:top w:val="none" w:sz="0" w:space="0" w:color="auto"/>
        <w:left w:val="none" w:sz="0" w:space="0" w:color="auto"/>
        <w:bottom w:val="none" w:sz="0" w:space="0" w:color="auto"/>
        <w:right w:val="none" w:sz="0" w:space="0" w:color="auto"/>
      </w:divBdr>
    </w:div>
    <w:div w:id="1037003489">
      <w:bodyDiv w:val="1"/>
      <w:marLeft w:val="0"/>
      <w:marRight w:val="0"/>
      <w:marTop w:val="0"/>
      <w:marBottom w:val="0"/>
      <w:divBdr>
        <w:top w:val="none" w:sz="0" w:space="0" w:color="auto"/>
        <w:left w:val="none" w:sz="0" w:space="0" w:color="auto"/>
        <w:bottom w:val="none" w:sz="0" w:space="0" w:color="auto"/>
        <w:right w:val="none" w:sz="0" w:space="0" w:color="auto"/>
      </w:divBdr>
    </w:div>
    <w:div w:id="1065181560">
      <w:bodyDiv w:val="1"/>
      <w:marLeft w:val="0"/>
      <w:marRight w:val="0"/>
      <w:marTop w:val="0"/>
      <w:marBottom w:val="0"/>
      <w:divBdr>
        <w:top w:val="none" w:sz="0" w:space="0" w:color="auto"/>
        <w:left w:val="none" w:sz="0" w:space="0" w:color="auto"/>
        <w:bottom w:val="none" w:sz="0" w:space="0" w:color="auto"/>
        <w:right w:val="none" w:sz="0" w:space="0" w:color="auto"/>
      </w:divBdr>
    </w:div>
    <w:div w:id="1069310159">
      <w:bodyDiv w:val="1"/>
      <w:marLeft w:val="0"/>
      <w:marRight w:val="0"/>
      <w:marTop w:val="0"/>
      <w:marBottom w:val="0"/>
      <w:divBdr>
        <w:top w:val="none" w:sz="0" w:space="0" w:color="auto"/>
        <w:left w:val="none" w:sz="0" w:space="0" w:color="auto"/>
        <w:bottom w:val="none" w:sz="0" w:space="0" w:color="auto"/>
        <w:right w:val="none" w:sz="0" w:space="0" w:color="auto"/>
      </w:divBdr>
    </w:div>
    <w:div w:id="1079795040">
      <w:bodyDiv w:val="1"/>
      <w:marLeft w:val="0"/>
      <w:marRight w:val="0"/>
      <w:marTop w:val="0"/>
      <w:marBottom w:val="0"/>
      <w:divBdr>
        <w:top w:val="none" w:sz="0" w:space="0" w:color="auto"/>
        <w:left w:val="none" w:sz="0" w:space="0" w:color="auto"/>
        <w:bottom w:val="none" w:sz="0" w:space="0" w:color="auto"/>
        <w:right w:val="none" w:sz="0" w:space="0" w:color="auto"/>
      </w:divBdr>
    </w:div>
    <w:div w:id="1135637324">
      <w:bodyDiv w:val="1"/>
      <w:marLeft w:val="0"/>
      <w:marRight w:val="0"/>
      <w:marTop w:val="0"/>
      <w:marBottom w:val="0"/>
      <w:divBdr>
        <w:top w:val="none" w:sz="0" w:space="0" w:color="auto"/>
        <w:left w:val="none" w:sz="0" w:space="0" w:color="auto"/>
        <w:bottom w:val="none" w:sz="0" w:space="0" w:color="auto"/>
        <w:right w:val="none" w:sz="0" w:space="0" w:color="auto"/>
      </w:divBdr>
    </w:div>
    <w:div w:id="1214078779">
      <w:bodyDiv w:val="1"/>
      <w:marLeft w:val="0"/>
      <w:marRight w:val="0"/>
      <w:marTop w:val="0"/>
      <w:marBottom w:val="0"/>
      <w:divBdr>
        <w:top w:val="none" w:sz="0" w:space="0" w:color="auto"/>
        <w:left w:val="none" w:sz="0" w:space="0" w:color="auto"/>
        <w:bottom w:val="none" w:sz="0" w:space="0" w:color="auto"/>
        <w:right w:val="none" w:sz="0" w:space="0" w:color="auto"/>
      </w:divBdr>
    </w:div>
    <w:div w:id="1222406355">
      <w:bodyDiv w:val="1"/>
      <w:marLeft w:val="0"/>
      <w:marRight w:val="0"/>
      <w:marTop w:val="0"/>
      <w:marBottom w:val="0"/>
      <w:divBdr>
        <w:top w:val="none" w:sz="0" w:space="0" w:color="auto"/>
        <w:left w:val="none" w:sz="0" w:space="0" w:color="auto"/>
        <w:bottom w:val="none" w:sz="0" w:space="0" w:color="auto"/>
        <w:right w:val="none" w:sz="0" w:space="0" w:color="auto"/>
      </w:divBdr>
    </w:div>
    <w:div w:id="1284725994">
      <w:bodyDiv w:val="1"/>
      <w:marLeft w:val="0"/>
      <w:marRight w:val="0"/>
      <w:marTop w:val="0"/>
      <w:marBottom w:val="0"/>
      <w:divBdr>
        <w:top w:val="none" w:sz="0" w:space="0" w:color="auto"/>
        <w:left w:val="none" w:sz="0" w:space="0" w:color="auto"/>
        <w:bottom w:val="none" w:sz="0" w:space="0" w:color="auto"/>
        <w:right w:val="none" w:sz="0" w:space="0" w:color="auto"/>
      </w:divBdr>
    </w:div>
    <w:div w:id="1290282000">
      <w:bodyDiv w:val="1"/>
      <w:marLeft w:val="0"/>
      <w:marRight w:val="0"/>
      <w:marTop w:val="0"/>
      <w:marBottom w:val="0"/>
      <w:divBdr>
        <w:top w:val="none" w:sz="0" w:space="0" w:color="auto"/>
        <w:left w:val="none" w:sz="0" w:space="0" w:color="auto"/>
        <w:bottom w:val="none" w:sz="0" w:space="0" w:color="auto"/>
        <w:right w:val="none" w:sz="0" w:space="0" w:color="auto"/>
      </w:divBdr>
    </w:div>
    <w:div w:id="1416626896">
      <w:bodyDiv w:val="1"/>
      <w:marLeft w:val="0"/>
      <w:marRight w:val="0"/>
      <w:marTop w:val="0"/>
      <w:marBottom w:val="0"/>
      <w:divBdr>
        <w:top w:val="none" w:sz="0" w:space="0" w:color="auto"/>
        <w:left w:val="none" w:sz="0" w:space="0" w:color="auto"/>
        <w:bottom w:val="none" w:sz="0" w:space="0" w:color="auto"/>
        <w:right w:val="none" w:sz="0" w:space="0" w:color="auto"/>
      </w:divBdr>
    </w:div>
    <w:div w:id="1431509301">
      <w:bodyDiv w:val="1"/>
      <w:marLeft w:val="0"/>
      <w:marRight w:val="0"/>
      <w:marTop w:val="0"/>
      <w:marBottom w:val="0"/>
      <w:divBdr>
        <w:top w:val="none" w:sz="0" w:space="0" w:color="auto"/>
        <w:left w:val="none" w:sz="0" w:space="0" w:color="auto"/>
        <w:bottom w:val="none" w:sz="0" w:space="0" w:color="auto"/>
        <w:right w:val="none" w:sz="0" w:space="0" w:color="auto"/>
      </w:divBdr>
    </w:div>
    <w:div w:id="1476949630">
      <w:bodyDiv w:val="1"/>
      <w:marLeft w:val="0"/>
      <w:marRight w:val="0"/>
      <w:marTop w:val="0"/>
      <w:marBottom w:val="0"/>
      <w:divBdr>
        <w:top w:val="none" w:sz="0" w:space="0" w:color="auto"/>
        <w:left w:val="none" w:sz="0" w:space="0" w:color="auto"/>
        <w:bottom w:val="none" w:sz="0" w:space="0" w:color="auto"/>
        <w:right w:val="none" w:sz="0" w:space="0" w:color="auto"/>
      </w:divBdr>
    </w:div>
    <w:div w:id="1593126672">
      <w:bodyDiv w:val="1"/>
      <w:marLeft w:val="0"/>
      <w:marRight w:val="0"/>
      <w:marTop w:val="0"/>
      <w:marBottom w:val="0"/>
      <w:divBdr>
        <w:top w:val="none" w:sz="0" w:space="0" w:color="auto"/>
        <w:left w:val="none" w:sz="0" w:space="0" w:color="auto"/>
        <w:bottom w:val="none" w:sz="0" w:space="0" w:color="auto"/>
        <w:right w:val="none" w:sz="0" w:space="0" w:color="auto"/>
      </w:divBdr>
    </w:div>
    <w:div w:id="1634631129">
      <w:bodyDiv w:val="1"/>
      <w:marLeft w:val="0"/>
      <w:marRight w:val="0"/>
      <w:marTop w:val="0"/>
      <w:marBottom w:val="0"/>
      <w:divBdr>
        <w:top w:val="none" w:sz="0" w:space="0" w:color="auto"/>
        <w:left w:val="none" w:sz="0" w:space="0" w:color="auto"/>
        <w:bottom w:val="none" w:sz="0" w:space="0" w:color="auto"/>
        <w:right w:val="none" w:sz="0" w:space="0" w:color="auto"/>
      </w:divBdr>
    </w:div>
    <w:div w:id="1663312010">
      <w:bodyDiv w:val="1"/>
      <w:marLeft w:val="0"/>
      <w:marRight w:val="0"/>
      <w:marTop w:val="0"/>
      <w:marBottom w:val="0"/>
      <w:divBdr>
        <w:top w:val="none" w:sz="0" w:space="0" w:color="auto"/>
        <w:left w:val="none" w:sz="0" w:space="0" w:color="auto"/>
        <w:bottom w:val="none" w:sz="0" w:space="0" w:color="auto"/>
        <w:right w:val="none" w:sz="0" w:space="0" w:color="auto"/>
      </w:divBdr>
    </w:div>
    <w:div w:id="1677683441">
      <w:bodyDiv w:val="1"/>
      <w:marLeft w:val="0"/>
      <w:marRight w:val="0"/>
      <w:marTop w:val="0"/>
      <w:marBottom w:val="0"/>
      <w:divBdr>
        <w:top w:val="none" w:sz="0" w:space="0" w:color="auto"/>
        <w:left w:val="none" w:sz="0" w:space="0" w:color="auto"/>
        <w:bottom w:val="none" w:sz="0" w:space="0" w:color="auto"/>
        <w:right w:val="none" w:sz="0" w:space="0" w:color="auto"/>
      </w:divBdr>
    </w:div>
    <w:div w:id="1714386542">
      <w:bodyDiv w:val="1"/>
      <w:marLeft w:val="0"/>
      <w:marRight w:val="0"/>
      <w:marTop w:val="0"/>
      <w:marBottom w:val="0"/>
      <w:divBdr>
        <w:top w:val="none" w:sz="0" w:space="0" w:color="auto"/>
        <w:left w:val="none" w:sz="0" w:space="0" w:color="auto"/>
        <w:bottom w:val="none" w:sz="0" w:space="0" w:color="auto"/>
        <w:right w:val="none" w:sz="0" w:space="0" w:color="auto"/>
      </w:divBdr>
    </w:div>
    <w:div w:id="1723555743">
      <w:bodyDiv w:val="1"/>
      <w:marLeft w:val="0"/>
      <w:marRight w:val="0"/>
      <w:marTop w:val="0"/>
      <w:marBottom w:val="0"/>
      <w:divBdr>
        <w:top w:val="none" w:sz="0" w:space="0" w:color="auto"/>
        <w:left w:val="none" w:sz="0" w:space="0" w:color="auto"/>
        <w:bottom w:val="none" w:sz="0" w:space="0" w:color="auto"/>
        <w:right w:val="none" w:sz="0" w:space="0" w:color="auto"/>
      </w:divBdr>
    </w:div>
    <w:div w:id="1781410481">
      <w:bodyDiv w:val="1"/>
      <w:marLeft w:val="0"/>
      <w:marRight w:val="0"/>
      <w:marTop w:val="0"/>
      <w:marBottom w:val="0"/>
      <w:divBdr>
        <w:top w:val="none" w:sz="0" w:space="0" w:color="auto"/>
        <w:left w:val="none" w:sz="0" w:space="0" w:color="auto"/>
        <w:bottom w:val="none" w:sz="0" w:space="0" w:color="auto"/>
        <w:right w:val="none" w:sz="0" w:space="0" w:color="auto"/>
      </w:divBdr>
    </w:div>
    <w:div w:id="1816481755">
      <w:bodyDiv w:val="1"/>
      <w:marLeft w:val="0"/>
      <w:marRight w:val="0"/>
      <w:marTop w:val="0"/>
      <w:marBottom w:val="0"/>
      <w:divBdr>
        <w:top w:val="none" w:sz="0" w:space="0" w:color="auto"/>
        <w:left w:val="none" w:sz="0" w:space="0" w:color="auto"/>
        <w:bottom w:val="none" w:sz="0" w:space="0" w:color="auto"/>
        <w:right w:val="none" w:sz="0" w:space="0" w:color="auto"/>
      </w:divBdr>
    </w:div>
    <w:div w:id="1949269991">
      <w:bodyDiv w:val="1"/>
      <w:marLeft w:val="0"/>
      <w:marRight w:val="0"/>
      <w:marTop w:val="0"/>
      <w:marBottom w:val="0"/>
      <w:divBdr>
        <w:top w:val="none" w:sz="0" w:space="0" w:color="auto"/>
        <w:left w:val="none" w:sz="0" w:space="0" w:color="auto"/>
        <w:bottom w:val="none" w:sz="0" w:space="0" w:color="auto"/>
        <w:right w:val="none" w:sz="0" w:space="0" w:color="auto"/>
      </w:divBdr>
    </w:div>
    <w:div w:id="2059812969">
      <w:bodyDiv w:val="1"/>
      <w:marLeft w:val="0"/>
      <w:marRight w:val="0"/>
      <w:marTop w:val="0"/>
      <w:marBottom w:val="0"/>
      <w:divBdr>
        <w:top w:val="none" w:sz="0" w:space="0" w:color="auto"/>
        <w:left w:val="none" w:sz="0" w:space="0" w:color="auto"/>
        <w:bottom w:val="none" w:sz="0" w:space="0" w:color="auto"/>
        <w:right w:val="none" w:sz="0" w:space="0" w:color="auto"/>
      </w:divBdr>
    </w:div>
    <w:div w:id="20743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layout/>
      <c:txPr>
        <a:bodyPr/>
        <a:lstStyle/>
        <a:p>
          <a:pPr>
            <a:defRPr sz="1400"/>
          </a:pPr>
          <a:endParaRPr lang="en-US"/>
        </a:p>
      </c:txPr>
    </c:title>
    <c:view3D>
      <c:rAngAx val="1"/>
    </c:view3D>
    <c:plotArea>
      <c:layout>
        <c:manualLayout>
          <c:layoutTarget val="inner"/>
          <c:xMode val="edge"/>
          <c:yMode val="edge"/>
          <c:x val="8.4056748662727568E-2"/>
          <c:y val="0.12267096821230675"/>
          <c:w val="0.65512131037096411"/>
          <c:h val="0.52038899356019075"/>
        </c:manualLayout>
      </c:layout>
      <c:bar3DChart>
        <c:barDir val="col"/>
        <c:grouping val="clustered"/>
        <c:ser>
          <c:idx val="0"/>
          <c:order val="0"/>
          <c:tx>
            <c:strRef>
              <c:f>Sheet1!$B$1</c:f>
              <c:strCache>
                <c:ptCount val="1"/>
                <c:pt idx="0">
                  <c:v>Peningkatan Kepuasan Masyarakat</c:v>
                </c:pt>
              </c:strCache>
            </c:strRef>
          </c:tx>
          <c:dPt>
            <c:idx val="1"/>
            <c:spPr>
              <a:solidFill>
                <a:schemeClr val="accent2"/>
              </a:solidFill>
            </c:spPr>
          </c:dPt>
          <c:dPt>
            <c:idx val="2"/>
            <c:spPr>
              <a:solidFill>
                <a:schemeClr val="accent3"/>
              </a:solidFill>
            </c:spPr>
          </c:dPt>
          <c:dPt>
            <c:idx val="4"/>
            <c:spPr>
              <a:solidFill>
                <a:schemeClr val="accent2"/>
              </a:solidFill>
            </c:spPr>
          </c:dPt>
          <c:dPt>
            <c:idx val="5"/>
            <c:spPr>
              <a:solidFill>
                <a:schemeClr val="accent3"/>
              </a:solidFill>
            </c:spPr>
          </c:dPt>
          <c:dPt>
            <c:idx val="7"/>
            <c:spPr>
              <a:solidFill>
                <a:schemeClr val="accent2"/>
              </a:solidFill>
            </c:spPr>
          </c:dPt>
          <c:dPt>
            <c:idx val="8"/>
            <c:spPr>
              <a:solidFill>
                <a:schemeClr val="accent3"/>
              </a:solidFill>
            </c:spPr>
          </c:dPt>
          <c:dLbls>
            <c:dLbl>
              <c:idx val="0"/>
              <c:layout/>
              <c:tx>
                <c:rich>
                  <a:bodyPr/>
                  <a:lstStyle/>
                  <a:p>
                    <a:r>
                      <a:rPr lang="en-US"/>
                      <a:t>79</a:t>
                    </a:r>
                  </a:p>
                </c:rich>
              </c:tx>
              <c:showVal val="1"/>
            </c:dLbl>
            <c:dLbl>
              <c:idx val="1"/>
              <c:layout/>
              <c:tx>
                <c:rich>
                  <a:bodyPr/>
                  <a:lstStyle/>
                  <a:p>
                    <a:r>
                      <a:rPr lang="en-US"/>
                      <a:t>79.57</a:t>
                    </a:r>
                  </a:p>
                </c:rich>
              </c:tx>
              <c:showVal val="1"/>
            </c:dLbl>
            <c:dLbl>
              <c:idx val="3"/>
              <c:layout/>
              <c:tx>
                <c:rich>
                  <a:bodyPr/>
                  <a:lstStyle/>
                  <a:p>
                    <a:r>
                      <a:rPr lang="en-US"/>
                      <a:t>79.50</a:t>
                    </a:r>
                  </a:p>
                </c:rich>
              </c:tx>
              <c:showVal val="1"/>
            </c:dLbl>
            <c:dLbl>
              <c:idx val="4"/>
              <c:layout/>
              <c:tx>
                <c:rich>
                  <a:bodyPr/>
                  <a:lstStyle/>
                  <a:p>
                    <a:r>
                      <a:rPr lang="en-US"/>
                      <a:t>80.04</a:t>
                    </a:r>
                  </a:p>
                </c:rich>
              </c:tx>
              <c:showVal val="1"/>
            </c:dLbl>
            <c:dLbl>
              <c:idx val="6"/>
              <c:layout/>
              <c:tx>
                <c:rich>
                  <a:bodyPr/>
                  <a:lstStyle/>
                  <a:p>
                    <a:r>
                      <a:rPr lang="en-US"/>
                      <a:t>76.50</a:t>
                    </a:r>
                  </a:p>
                </c:rich>
              </c:tx>
              <c:showVal val="1"/>
            </c:dLbl>
            <c:dLbl>
              <c:idx val="7"/>
              <c:layout/>
              <c:tx>
                <c:rich>
                  <a:bodyPr/>
                  <a:lstStyle/>
                  <a:p>
                    <a:r>
                      <a:rPr lang="en-US"/>
                      <a:t>79.0</a:t>
                    </a:r>
                  </a:p>
                </c:rich>
              </c:tx>
              <c:showVal val="1"/>
            </c:dLbl>
            <c:showVal val="1"/>
          </c:dLbls>
          <c:cat>
            <c:strRef>
              <c:f>Sheet1!$A$2:$A$13</c:f>
              <c:strCache>
                <c:ptCount val="12"/>
                <c:pt idx="0">
                  <c:v>Target</c:v>
                </c:pt>
                <c:pt idx="1">
                  <c:v>Realisasi</c:v>
                </c:pt>
                <c:pt idx="2">
                  <c:v>Pencapaian (%)</c:v>
                </c:pt>
                <c:pt idx="3">
                  <c:v>Target</c:v>
                </c:pt>
                <c:pt idx="4">
                  <c:v>Realisasi</c:v>
                </c:pt>
                <c:pt idx="5">
                  <c:v>Pencapaian (%)</c:v>
                </c:pt>
                <c:pt idx="6">
                  <c:v>Target</c:v>
                </c:pt>
                <c:pt idx="7">
                  <c:v>Realisasi</c:v>
                </c:pt>
                <c:pt idx="8">
                  <c:v>Pencapaian (%)</c:v>
                </c:pt>
                <c:pt idx="9">
                  <c:v>Target</c:v>
                </c:pt>
                <c:pt idx="10">
                  <c:v>Realisasi</c:v>
                </c:pt>
                <c:pt idx="11">
                  <c:v>Pencapaian (%)</c:v>
                </c:pt>
              </c:strCache>
            </c:strRef>
          </c:cat>
          <c:val>
            <c:numRef>
              <c:f>Sheet1!$B$2:$B$13</c:f>
              <c:numCache>
                <c:formatCode>0.00</c:formatCode>
                <c:ptCount val="12"/>
                <c:pt idx="0">
                  <c:v>79</c:v>
                </c:pt>
                <c:pt idx="1">
                  <c:v>79.569999999999993</c:v>
                </c:pt>
                <c:pt idx="2" formatCode="0.00%">
                  <c:v>1.0072151898734178</c:v>
                </c:pt>
                <c:pt idx="3">
                  <c:v>79.5</c:v>
                </c:pt>
                <c:pt idx="4">
                  <c:v>80.040000000000006</c:v>
                </c:pt>
                <c:pt idx="5" formatCode="0.00%">
                  <c:v>1.0067924528301886</c:v>
                </c:pt>
                <c:pt idx="6">
                  <c:v>76.5</c:v>
                </c:pt>
                <c:pt idx="7">
                  <c:v>79.8</c:v>
                </c:pt>
                <c:pt idx="8" formatCode="0.00%">
                  <c:v>1.0067924528301886</c:v>
                </c:pt>
                <c:pt idx="9">
                  <c:v>80</c:v>
                </c:pt>
                <c:pt idx="10">
                  <c:v>80.649999999999991</c:v>
                </c:pt>
                <c:pt idx="11" formatCode="0.00%">
                  <c:v>1.0081250000000002</c:v>
                </c:pt>
              </c:numCache>
            </c:numRef>
          </c:val>
        </c:ser>
        <c:dLbls/>
        <c:shape val="box"/>
        <c:axId val="58020608"/>
        <c:axId val="58022528"/>
        <c:axId val="0"/>
      </c:bar3DChart>
      <c:catAx>
        <c:axId val="58020608"/>
        <c:scaling>
          <c:orientation val="minMax"/>
        </c:scaling>
        <c:axPos val="b"/>
        <c:title>
          <c:tx>
            <c:rich>
              <a:bodyPr/>
              <a:lstStyle/>
              <a:p>
                <a:pPr>
                  <a:defRPr/>
                </a:pPr>
                <a:r>
                  <a:rPr lang="id-ID" sz="1200"/>
                  <a:t>201</a:t>
                </a:r>
                <a:r>
                  <a:rPr lang="en-US" sz="1200"/>
                  <a:t>5</a:t>
                </a:r>
                <a:r>
                  <a:rPr lang="id-ID" sz="1200"/>
                  <a:t>	</a:t>
                </a:r>
                <a:r>
                  <a:rPr lang="id-ID" sz="1200" baseline="0"/>
                  <a:t>              </a:t>
                </a:r>
                <a:r>
                  <a:rPr lang="id-ID" sz="1200"/>
                  <a:t>201</a:t>
                </a:r>
                <a:r>
                  <a:rPr lang="en-US" sz="1200"/>
                  <a:t>6</a:t>
                </a:r>
                <a:r>
                  <a:rPr lang="id-ID" sz="1200"/>
                  <a:t>	                            201</a:t>
                </a:r>
                <a:r>
                  <a:rPr lang="en-US" sz="1200"/>
                  <a:t>7</a:t>
                </a:r>
                <a:r>
                  <a:rPr lang="id-ID" sz="1200"/>
                  <a:t>                         201</a:t>
                </a:r>
                <a:r>
                  <a:rPr lang="en-US" sz="1200"/>
                  <a:t>8</a:t>
                </a:r>
                <a:endParaRPr lang="id-ID" sz="1200"/>
              </a:p>
            </c:rich>
          </c:tx>
          <c:layout>
            <c:manualLayout>
              <c:xMode val="edge"/>
              <c:yMode val="edge"/>
              <c:x val="6.3061686807865752E-2"/>
              <c:y val="0.86119787109944712"/>
            </c:manualLayout>
          </c:layout>
        </c:title>
        <c:numFmt formatCode="General" sourceLinked="1"/>
        <c:tickLblPos val="nextTo"/>
        <c:spPr>
          <a:ln w="9525">
            <a:gradFill>
              <a:gsLst>
                <a:gs pos="0">
                  <a:schemeClr val="accent1">
                    <a:tint val="66000"/>
                    <a:satMod val="160000"/>
                  </a:schemeClr>
                </a:gs>
                <a:gs pos="52000">
                  <a:schemeClr val="accent1">
                    <a:tint val="44500"/>
                    <a:satMod val="160000"/>
                  </a:schemeClr>
                </a:gs>
                <a:gs pos="100000">
                  <a:schemeClr val="accent1">
                    <a:tint val="23500"/>
                    <a:satMod val="160000"/>
                  </a:schemeClr>
                </a:gs>
              </a:gsLst>
              <a:lin ang="5400000" scaled="0"/>
            </a:gradFill>
          </a:ln>
          <a:effectLst>
            <a:glow>
              <a:schemeClr val="accent1">
                <a:alpha val="40000"/>
              </a:schemeClr>
            </a:glow>
            <a:outerShdw sx="1000" sy="1000" algn="ctr" rotWithShape="0">
              <a:srgbClr val="000000"/>
            </a:outerShdw>
            <a:softEdge rad="0"/>
          </a:effectLst>
        </c:spPr>
        <c:txPr>
          <a:bodyPr rot="-5400000" vert="horz"/>
          <a:lstStyle/>
          <a:p>
            <a:pPr>
              <a:defRPr/>
            </a:pPr>
            <a:endParaRPr lang="en-US"/>
          </a:p>
        </c:txPr>
        <c:crossAx val="58022528"/>
        <c:crosses val="autoZero"/>
        <c:auto val="1"/>
        <c:lblAlgn val="ctr"/>
        <c:lblOffset val="100"/>
      </c:catAx>
      <c:valAx>
        <c:axId val="58022528"/>
        <c:scaling>
          <c:orientation val="minMax"/>
        </c:scaling>
        <c:axPos val="l"/>
        <c:majorGridlines/>
        <c:numFmt formatCode="0.00" sourceLinked="1"/>
        <c:tickLblPos val="nextTo"/>
        <c:crossAx val="58020608"/>
        <c:crosses val="autoZero"/>
        <c:crossBetween val="between"/>
      </c:valAx>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0.79261123006561462"/>
          <c:y val="0.22798556430446246"/>
          <c:w val="0.20487083891423272"/>
          <c:h val="0.25420895304753571"/>
        </c:manualLayout>
      </c:layout>
      <c:txPr>
        <a:bodyPr/>
        <a:lstStyle/>
        <a:p>
          <a:pPr>
            <a:defRPr sz="1000"/>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layout/>
      <c:txPr>
        <a:bodyPr/>
        <a:lstStyle/>
        <a:p>
          <a:pPr>
            <a:defRPr sz="1400"/>
          </a:pPr>
          <a:endParaRPr lang="en-US"/>
        </a:p>
      </c:txPr>
    </c:title>
    <c:view3D>
      <c:rAngAx val="1"/>
    </c:view3D>
    <c:plotArea>
      <c:layout>
        <c:manualLayout>
          <c:layoutTarget val="inner"/>
          <c:xMode val="edge"/>
          <c:yMode val="edge"/>
          <c:x val="8.4056708434240748E-2"/>
          <c:y val="0.18915687807268666"/>
          <c:w val="0.72784858183964551"/>
          <c:h val="0.46779328535995401"/>
        </c:manualLayout>
      </c:layout>
      <c:bar3DChart>
        <c:barDir val="col"/>
        <c:grouping val="clustered"/>
        <c:ser>
          <c:idx val="0"/>
          <c:order val="0"/>
          <c:tx>
            <c:strRef>
              <c:f>Sheet1!$B$1</c:f>
              <c:strCache>
                <c:ptCount val="1"/>
                <c:pt idx="0">
                  <c:v>Komplain Pelayanan di Kec. Gondokusuman</c:v>
                </c:pt>
              </c:strCache>
            </c:strRef>
          </c:tx>
          <c:dPt>
            <c:idx val="1"/>
            <c:spPr>
              <a:solidFill>
                <a:schemeClr val="accent2"/>
              </a:solidFill>
            </c:spPr>
          </c:dPt>
          <c:dPt>
            <c:idx val="2"/>
            <c:spPr>
              <a:solidFill>
                <a:schemeClr val="accent3"/>
              </a:solidFill>
            </c:spPr>
          </c:dPt>
          <c:dPt>
            <c:idx val="4"/>
            <c:spPr>
              <a:solidFill>
                <a:schemeClr val="accent2"/>
              </a:solidFill>
            </c:spPr>
          </c:dPt>
          <c:dPt>
            <c:idx val="5"/>
            <c:spPr>
              <a:solidFill>
                <a:schemeClr val="accent3"/>
              </a:solidFill>
            </c:spPr>
          </c:dPt>
          <c:dPt>
            <c:idx val="7"/>
            <c:spPr>
              <a:solidFill>
                <a:schemeClr val="accent2"/>
              </a:solidFill>
            </c:spPr>
          </c:dPt>
          <c:dPt>
            <c:idx val="8"/>
            <c:spPr>
              <a:solidFill>
                <a:schemeClr val="accent3"/>
              </a:solidFill>
            </c:spPr>
          </c:dPt>
          <c:dLbls>
            <c:dLbl>
              <c:idx val="4"/>
              <c:layout>
                <c:manualLayout>
                  <c:x val="2.1390374331550803E-3"/>
                  <c:y val="0"/>
                </c:manualLayout>
              </c:layout>
              <c:showVal val="1"/>
            </c:dLbl>
            <c:showVal val="1"/>
          </c:dLbls>
          <c:cat>
            <c:strRef>
              <c:f>Sheet1!$A$2:$A$10</c:f>
              <c:strCache>
                <c:ptCount val="9"/>
                <c:pt idx="0">
                  <c:v>Target</c:v>
                </c:pt>
                <c:pt idx="1">
                  <c:v>Realisasi</c:v>
                </c:pt>
                <c:pt idx="2">
                  <c:v>Pencapaian (%)</c:v>
                </c:pt>
                <c:pt idx="3">
                  <c:v>Target</c:v>
                </c:pt>
                <c:pt idx="4">
                  <c:v>Realisasi</c:v>
                </c:pt>
                <c:pt idx="5">
                  <c:v>Pencapaian (%)</c:v>
                </c:pt>
                <c:pt idx="6">
                  <c:v>Target</c:v>
                </c:pt>
                <c:pt idx="7">
                  <c:v>Realisasi</c:v>
                </c:pt>
                <c:pt idx="8">
                  <c:v>Pencapaian (%)</c:v>
                </c:pt>
              </c:strCache>
            </c:strRef>
          </c:cat>
          <c:val>
            <c:numRef>
              <c:f>Sheet1!$B$2:$B$10</c:f>
              <c:numCache>
                <c:formatCode>_(* #,##0_);_(* \(#,##0\);_(* "-"_);_(@_)</c:formatCode>
                <c:ptCount val="9"/>
                <c:pt idx="0">
                  <c:v>5</c:v>
                </c:pt>
                <c:pt idx="1">
                  <c:v>0</c:v>
                </c:pt>
                <c:pt idx="2" formatCode="0%">
                  <c:v>0</c:v>
                </c:pt>
                <c:pt idx="3">
                  <c:v>0</c:v>
                </c:pt>
                <c:pt idx="4">
                  <c:v>1</c:v>
                </c:pt>
                <c:pt idx="5" formatCode="0%">
                  <c:v>0</c:v>
                </c:pt>
                <c:pt idx="6">
                  <c:v>0</c:v>
                </c:pt>
                <c:pt idx="7">
                  <c:v>0</c:v>
                </c:pt>
                <c:pt idx="8" formatCode="General">
                  <c:v>0</c:v>
                </c:pt>
              </c:numCache>
            </c:numRef>
          </c:val>
        </c:ser>
        <c:dLbls/>
        <c:shape val="box"/>
        <c:axId val="58270080"/>
        <c:axId val="58272000"/>
        <c:axId val="0"/>
      </c:bar3DChart>
      <c:catAx>
        <c:axId val="58270080"/>
        <c:scaling>
          <c:orientation val="minMax"/>
        </c:scaling>
        <c:axPos val="b"/>
        <c:title>
          <c:tx>
            <c:rich>
              <a:bodyPr/>
              <a:lstStyle/>
              <a:p>
                <a:pPr>
                  <a:defRPr/>
                </a:pPr>
                <a:r>
                  <a:rPr lang="id-ID" sz="1200"/>
                  <a:t>201</a:t>
                </a:r>
                <a:r>
                  <a:rPr lang="en-US" sz="1200"/>
                  <a:t>6</a:t>
                </a:r>
                <a:r>
                  <a:rPr lang="id-ID" sz="1200"/>
                  <a:t>	</a:t>
                </a:r>
                <a:r>
                  <a:rPr lang="id-ID" sz="1200" baseline="0"/>
                  <a:t>              </a:t>
                </a:r>
                <a:r>
                  <a:rPr lang="id-ID" sz="1200"/>
                  <a:t>201</a:t>
                </a:r>
                <a:r>
                  <a:rPr lang="en-US" sz="1200"/>
                  <a:t>7</a:t>
                </a:r>
                <a:r>
                  <a:rPr lang="id-ID" sz="1200"/>
                  <a:t>	                            201</a:t>
                </a:r>
                <a:r>
                  <a:rPr lang="en-US" sz="1200"/>
                  <a:t>8</a:t>
                </a:r>
                <a:endParaRPr lang="id-ID" sz="1200"/>
              </a:p>
            </c:rich>
          </c:tx>
          <c:layout>
            <c:manualLayout>
              <c:xMode val="edge"/>
              <c:yMode val="edge"/>
              <c:x val="0.17856966049442408"/>
              <c:y val="0.8611979774171229"/>
            </c:manualLayout>
          </c:layout>
        </c:title>
        <c:numFmt formatCode="General" sourceLinked="1"/>
        <c:tickLblPos val="nextTo"/>
        <c:spPr>
          <a:ln w="9525">
            <a:gradFill>
              <a:gsLst>
                <a:gs pos="0">
                  <a:schemeClr val="accent1">
                    <a:tint val="66000"/>
                    <a:satMod val="160000"/>
                  </a:schemeClr>
                </a:gs>
                <a:gs pos="52000">
                  <a:schemeClr val="accent1">
                    <a:tint val="44500"/>
                    <a:satMod val="160000"/>
                  </a:schemeClr>
                </a:gs>
                <a:gs pos="100000">
                  <a:schemeClr val="accent1">
                    <a:tint val="23500"/>
                    <a:satMod val="160000"/>
                  </a:schemeClr>
                </a:gs>
              </a:gsLst>
              <a:lin ang="5400000" scaled="0"/>
            </a:gradFill>
          </a:ln>
          <a:effectLst>
            <a:glow>
              <a:schemeClr val="accent1">
                <a:alpha val="40000"/>
              </a:schemeClr>
            </a:glow>
            <a:outerShdw sx="1000" sy="1000" algn="ctr" rotWithShape="0">
              <a:srgbClr val="000000"/>
            </a:outerShdw>
            <a:softEdge rad="0"/>
          </a:effectLst>
        </c:spPr>
        <c:txPr>
          <a:bodyPr rot="-5400000" vert="horz"/>
          <a:lstStyle/>
          <a:p>
            <a:pPr>
              <a:defRPr/>
            </a:pPr>
            <a:endParaRPr lang="en-US"/>
          </a:p>
        </c:txPr>
        <c:crossAx val="58272000"/>
        <c:crosses val="autoZero"/>
        <c:auto val="1"/>
        <c:lblAlgn val="ctr"/>
        <c:lblOffset val="100"/>
      </c:catAx>
      <c:valAx>
        <c:axId val="58272000"/>
        <c:scaling>
          <c:orientation val="minMax"/>
        </c:scaling>
        <c:axPos val="l"/>
        <c:majorGridlines/>
        <c:numFmt formatCode="_(* #,##0_);_(* \(#,##0\);_(* &quot;-&quot;_);_(@_)" sourceLinked="1"/>
        <c:tickLblPos val="nextTo"/>
        <c:crossAx val="58270080"/>
        <c:crosses val="autoZero"/>
        <c:crossBetween val="between"/>
      </c:valAx>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0.79261123006561462"/>
          <c:y val="0.2696520521787637"/>
          <c:w val="0.18562201997654632"/>
          <c:h val="0.24613486430566989"/>
        </c:manualLayout>
      </c:layout>
      <c:txPr>
        <a:bodyPr/>
        <a:lstStyle/>
        <a:p>
          <a:pPr>
            <a:defRPr sz="1000"/>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layout/>
      <c:txPr>
        <a:bodyPr/>
        <a:lstStyle/>
        <a:p>
          <a:pPr>
            <a:defRPr sz="1400"/>
          </a:pPr>
          <a:endParaRPr lang="en-US"/>
        </a:p>
      </c:txPr>
    </c:title>
    <c:view3D>
      <c:rAngAx val="1"/>
    </c:view3D>
    <c:plotArea>
      <c:layout>
        <c:manualLayout>
          <c:layoutTarget val="inner"/>
          <c:xMode val="edge"/>
          <c:yMode val="edge"/>
          <c:x val="8.4056708434240748E-2"/>
          <c:y val="0.18915687807268666"/>
          <c:w val="0.72784858183964551"/>
          <c:h val="0.46779328535995401"/>
        </c:manualLayout>
      </c:layout>
      <c:bar3DChart>
        <c:barDir val="col"/>
        <c:grouping val="clustered"/>
        <c:ser>
          <c:idx val="0"/>
          <c:order val="0"/>
          <c:tx>
            <c:strRef>
              <c:f>Sheet1!$B$1</c:f>
              <c:strCache>
                <c:ptCount val="1"/>
                <c:pt idx="0">
                  <c:v>Peningkatan Swadaya Masyarakat</c:v>
                </c:pt>
              </c:strCache>
            </c:strRef>
          </c:tx>
          <c:dPt>
            <c:idx val="1"/>
            <c:spPr>
              <a:solidFill>
                <a:schemeClr val="accent2"/>
              </a:solidFill>
            </c:spPr>
          </c:dPt>
          <c:dPt>
            <c:idx val="2"/>
            <c:spPr>
              <a:solidFill>
                <a:schemeClr val="accent3"/>
              </a:solidFill>
            </c:spPr>
          </c:dPt>
          <c:dPt>
            <c:idx val="4"/>
            <c:spPr>
              <a:solidFill>
                <a:schemeClr val="accent2"/>
              </a:solidFill>
            </c:spPr>
          </c:dPt>
          <c:dPt>
            <c:idx val="5"/>
            <c:spPr>
              <a:solidFill>
                <a:schemeClr val="accent3"/>
              </a:solidFill>
            </c:spPr>
          </c:dPt>
          <c:dPt>
            <c:idx val="7"/>
            <c:spPr>
              <a:solidFill>
                <a:schemeClr val="accent2"/>
              </a:solidFill>
            </c:spPr>
          </c:dPt>
          <c:dPt>
            <c:idx val="8"/>
            <c:spPr>
              <a:solidFill>
                <a:schemeClr val="accent3"/>
              </a:solidFill>
            </c:spPr>
          </c:dPt>
          <c:dLbls>
            <c:showVal val="1"/>
          </c:dLbls>
          <c:cat>
            <c:strRef>
              <c:f>Sheet1!$A$2:$A$10</c:f>
              <c:strCache>
                <c:ptCount val="9"/>
                <c:pt idx="0">
                  <c:v>Target</c:v>
                </c:pt>
                <c:pt idx="1">
                  <c:v>Realisasi</c:v>
                </c:pt>
                <c:pt idx="2">
                  <c:v>Pencapaian </c:v>
                </c:pt>
                <c:pt idx="3">
                  <c:v>Target</c:v>
                </c:pt>
                <c:pt idx="4">
                  <c:v>Realisasi</c:v>
                </c:pt>
                <c:pt idx="5">
                  <c:v>Pencapaian </c:v>
                </c:pt>
                <c:pt idx="6">
                  <c:v>Target</c:v>
                </c:pt>
                <c:pt idx="7">
                  <c:v>Realisasi</c:v>
                </c:pt>
                <c:pt idx="8">
                  <c:v>Pencapaian </c:v>
                </c:pt>
              </c:strCache>
            </c:strRef>
          </c:cat>
          <c:val>
            <c:numRef>
              <c:f>Sheet1!$B$2:$B$10</c:f>
              <c:numCache>
                <c:formatCode>0%</c:formatCode>
                <c:ptCount val="9"/>
                <c:pt idx="0">
                  <c:v>0.30000000000000004</c:v>
                </c:pt>
                <c:pt idx="1">
                  <c:v>0.30000000000000004</c:v>
                </c:pt>
                <c:pt idx="2">
                  <c:v>1</c:v>
                </c:pt>
                <c:pt idx="3">
                  <c:v>0.1</c:v>
                </c:pt>
                <c:pt idx="4">
                  <c:v>0.1</c:v>
                </c:pt>
                <c:pt idx="5">
                  <c:v>1</c:v>
                </c:pt>
                <c:pt idx="6">
                  <c:v>0.11</c:v>
                </c:pt>
                <c:pt idx="7">
                  <c:v>0.11</c:v>
                </c:pt>
                <c:pt idx="8">
                  <c:v>1</c:v>
                </c:pt>
              </c:numCache>
            </c:numRef>
          </c:val>
        </c:ser>
        <c:dLbls/>
        <c:shape val="box"/>
        <c:axId val="58301824"/>
        <c:axId val="58304000"/>
        <c:axId val="0"/>
      </c:bar3DChart>
      <c:catAx>
        <c:axId val="58301824"/>
        <c:scaling>
          <c:orientation val="minMax"/>
        </c:scaling>
        <c:axPos val="b"/>
        <c:title>
          <c:tx>
            <c:rich>
              <a:bodyPr/>
              <a:lstStyle/>
              <a:p>
                <a:pPr>
                  <a:defRPr/>
                </a:pPr>
                <a:r>
                  <a:rPr lang="id-ID" sz="1200"/>
                  <a:t>201</a:t>
                </a:r>
                <a:r>
                  <a:rPr lang="en-US" sz="1200"/>
                  <a:t>6</a:t>
                </a:r>
                <a:r>
                  <a:rPr lang="id-ID" sz="1200"/>
                  <a:t>	</a:t>
                </a:r>
                <a:r>
                  <a:rPr lang="id-ID" sz="1200" baseline="0"/>
                  <a:t>              </a:t>
                </a:r>
                <a:r>
                  <a:rPr lang="id-ID" sz="1200"/>
                  <a:t>201</a:t>
                </a:r>
                <a:r>
                  <a:rPr lang="en-US" sz="1200"/>
                  <a:t>7</a:t>
                </a:r>
                <a:r>
                  <a:rPr lang="id-ID" sz="1200"/>
                  <a:t>	                            201</a:t>
                </a:r>
                <a:r>
                  <a:rPr lang="en-US" sz="1200"/>
                  <a:t>8</a:t>
                </a:r>
                <a:endParaRPr lang="id-ID" sz="1200"/>
              </a:p>
            </c:rich>
          </c:tx>
          <c:layout>
            <c:manualLayout>
              <c:xMode val="edge"/>
              <c:yMode val="edge"/>
              <c:x val="0.14862638426881133"/>
              <c:y val="0.86122306415161742"/>
            </c:manualLayout>
          </c:layout>
        </c:title>
        <c:numFmt formatCode="General" sourceLinked="1"/>
        <c:tickLblPos val="nextTo"/>
        <c:spPr>
          <a:ln w="9525">
            <a:gradFill>
              <a:gsLst>
                <a:gs pos="0">
                  <a:schemeClr val="accent1">
                    <a:tint val="66000"/>
                    <a:satMod val="160000"/>
                  </a:schemeClr>
                </a:gs>
                <a:gs pos="52000">
                  <a:schemeClr val="accent1">
                    <a:tint val="44500"/>
                    <a:satMod val="160000"/>
                  </a:schemeClr>
                </a:gs>
                <a:gs pos="100000">
                  <a:schemeClr val="accent1">
                    <a:tint val="23500"/>
                    <a:satMod val="160000"/>
                  </a:schemeClr>
                </a:gs>
              </a:gsLst>
              <a:lin ang="5400000" scaled="0"/>
            </a:gradFill>
          </a:ln>
          <a:effectLst>
            <a:glow>
              <a:schemeClr val="accent1">
                <a:alpha val="40000"/>
              </a:schemeClr>
            </a:glow>
            <a:outerShdw sx="1000" sy="1000" algn="ctr" rotWithShape="0">
              <a:srgbClr val="000000"/>
            </a:outerShdw>
            <a:softEdge rad="0"/>
          </a:effectLst>
        </c:spPr>
        <c:txPr>
          <a:bodyPr rot="-5400000" vert="horz"/>
          <a:lstStyle/>
          <a:p>
            <a:pPr>
              <a:defRPr/>
            </a:pPr>
            <a:endParaRPr lang="en-US"/>
          </a:p>
        </c:txPr>
        <c:crossAx val="58304000"/>
        <c:crosses val="autoZero"/>
        <c:auto val="1"/>
        <c:lblAlgn val="ctr"/>
        <c:lblOffset val="100"/>
      </c:catAx>
      <c:valAx>
        <c:axId val="58304000"/>
        <c:scaling>
          <c:orientation val="minMax"/>
        </c:scaling>
        <c:axPos val="l"/>
        <c:majorGridlines/>
        <c:numFmt formatCode="0%" sourceLinked="1"/>
        <c:tickLblPos val="nextTo"/>
        <c:crossAx val="58301824"/>
        <c:crosses val="autoZero"/>
        <c:crossBetween val="between"/>
      </c:valAx>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0.79261123006561462"/>
          <c:y val="0.2696520521787637"/>
          <c:w val="0.18562201997654632"/>
          <c:h val="0.24613486430566989"/>
        </c:manualLayout>
      </c:layout>
      <c:txPr>
        <a:bodyPr/>
        <a:lstStyle/>
        <a:p>
          <a:pPr>
            <a:defRPr sz="1000"/>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layout/>
      <c:txPr>
        <a:bodyPr/>
        <a:lstStyle/>
        <a:p>
          <a:pPr>
            <a:defRPr sz="1400"/>
          </a:pPr>
          <a:endParaRPr lang="en-US"/>
        </a:p>
      </c:txPr>
    </c:title>
    <c:view3D>
      <c:rAngAx val="1"/>
    </c:view3D>
    <c:plotArea>
      <c:layout>
        <c:manualLayout>
          <c:layoutTarget val="inner"/>
          <c:xMode val="edge"/>
          <c:yMode val="edge"/>
          <c:x val="0.19586005470502454"/>
          <c:y val="0.15270295486914817"/>
          <c:w val="0.6636819907091458"/>
          <c:h val="0.54072473314120673"/>
        </c:manualLayout>
      </c:layout>
      <c:bar3DChart>
        <c:barDir val="col"/>
        <c:grouping val="clustered"/>
        <c:ser>
          <c:idx val="0"/>
          <c:order val="0"/>
          <c:tx>
            <c:strRef>
              <c:f>Sheet1!$B$1</c:f>
              <c:strCache>
                <c:ptCount val="1"/>
                <c:pt idx="0">
                  <c:v>Gaji dan Tunjangan</c:v>
                </c:pt>
              </c:strCache>
            </c:strRef>
          </c:tx>
          <c:dPt>
            <c:idx val="1"/>
            <c:spPr>
              <a:solidFill>
                <a:schemeClr val="accent2"/>
              </a:solidFill>
            </c:spPr>
          </c:dPt>
          <c:dPt>
            <c:idx val="2"/>
            <c:spPr>
              <a:solidFill>
                <a:schemeClr val="accent1"/>
              </a:solidFill>
            </c:spPr>
          </c:dPt>
          <c:dPt>
            <c:idx val="3"/>
            <c:spPr>
              <a:solidFill>
                <a:schemeClr val="accent2"/>
              </a:solidFill>
            </c:spPr>
          </c:dPt>
          <c:dPt>
            <c:idx val="4"/>
            <c:spPr>
              <a:solidFill>
                <a:schemeClr val="accent1"/>
              </a:solidFill>
            </c:spPr>
          </c:dPt>
          <c:dPt>
            <c:idx val="5"/>
            <c:spPr>
              <a:solidFill>
                <a:schemeClr val="accent2"/>
              </a:solidFill>
            </c:spPr>
          </c:dPt>
          <c:dLbls>
            <c:dLbl>
              <c:idx val="5"/>
              <c:layout>
                <c:manualLayout>
                  <c:x val="1.6585712593294635E-2"/>
                  <c:y val="0"/>
                </c:manualLayout>
              </c:layout>
              <c:showVal val="1"/>
            </c:dLbl>
            <c:showVal val="1"/>
          </c:dLbls>
          <c:cat>
            <c:strRef>
              <c:f>Sheet1!$A$2:$A$7</c:f>
              <c:strCache>
                <c:ptCount val="6"/>
                <c:pt idx="0">
                  <c:v>Rencana</c:v>
                </c:pt>
                <c:pt idx="1">
                  <c:v>Realisasi</c:v>
                </c:pt>
                <c:pt idx="2">
                  <c:v>Rencana</c:v>
                </c:pt>
                <c:pt idx="3">
                  <c:v>Realisasi</c:v>
                </c:pt>
                <c:pt idx="4">
                  <c:v>Rencana</c:v>
                </c:pt>
                <c:pt idx="5">
                  <c:v>Realisasi</c:v>
                </c:pt>
              </c:strCache>
            </c:strRef>
          </c:cat>
          <c:val>
            <c:numRef>
              <c:f>Sheet1!$B$2:$B$7</c:f>
              <c:numCache>
                <c:formatCode>_(* #,##0_);_(* \(#,##0\);_(* "-"_);_(@_)</c:formatCode>
                <c:ptCount val="6"/>
                <c:pt idx="0">
                  <c:v>3822202264</c:v>
                </c:pt>
                <c:pt idx="1">
                  <c:v>3514063460</c:v>
                </c:pt>
                <c:pt idx="2">
                  <c:v>3656560183</c:v>
                </c:pt>
                <c:pt idx="3">
                  <c:v>2935592951</c:v>
                </c:pt>
                <c:pt idx="4">
                  <c:v>2901300054</c:v>
                </c:pt>
                <c:pt idx="5">
                  <c:v>2749903390</c:v>
                </c:pt>
              </c:numCache>
            </c:numRef>
          </c:val>
        </c:ser>
        <c:dLbls/>
        <c:shape val="box"/>
        <c:axId val="58624256"/>
        <c:axId val="58630528"/>
        <c:axId val="0"/>
      </c:bar3DChart>
      <c:catAx>
        <c:axId val="58624256"/>
        <c:scaling>
          <c:orientation val="minMax"/>
        </c:scaling>
        <c:axPos val="b"/>
        <c:title>
          <c:tx>
            <c:rich>
              <a:bodyPr/>
              <a:lstStyle/>
              <a:p>
                <a:pPr>
                  <a:defRPr/>
                </a:pPr>
                <a:r>
                  <a:rPr lang="id-ID" sz="1200"/>
                  <a:t>201</a:t>
                </a:r>
                <a:r>
                  <a:rPr lang="en-US" sz="1200"/>
                  <a:t>6</a:t>
                </a:r>
                <a:r>
                  <a:rPr lang="id-ID" sz="1200"/>
                  <a:t>	</a:t>
                </a:r>
                <a:r>
                  <a:rPr lang="id-ID" sz="1200" baseline="0"/>
                  <a:t>        </a:t>
                </a:r>
                <a:r>
                  <a:rPr lang="id-ID" sz="1200"/>
                  <a:t>201</a:t>
                </a:r>
                <a:r>
                  <a:rPr lang="en-US" sz="1200"/>
                  <a:t>7</a:t>
                </a:r>
                <a:r>
                  <a:rPr lang="id-ID" sz="1200"/>
                  <a:t>	             201</a:t>
                </a:r>
                <a:r>
                  <a:rPr lang="en-US" sz="1200"/>
                  <a:t>8</a:t>
                </a:r>
                <a:endParaRPr lang="id-ID" sz="1200"/>
              </a:p>
            </c:rich>
          </c:tx>
          <c:layout>
            <c:manualLayout>
              <c:xMode val="edge"/>
              <c:yMode val="edge"/>
              <c:x val="0.28765290317083075"/>
              <c:y val="0.88165435670551362"/>
            </c:manualLayout>
          </c:layout>
        </c:title>
        <c:numFmt formatCode="General" sourceLinked="1"/>
        <c:tickLblPos val="nextTo"/>
        <c:spPr>
          <a:ln w="9525">
            <a:gradFill>
              <a:gsLst>
                <a:gs pos="0">
                  <a:schemeClr val="accent1">
                    <a:tint val="66000"/>
                    <a:satMod val="160000"/>
                  </a:schemeClr>
                </a:gs>
                <a:gs pos="52000">
                  <a:schemeClr val="accent1">
                    <a:tint val="44500"/>
                    <a:satMod val="160000"/>
                  </a:schemeClr>
                </a:gs>
                <a:gs pos="100000">
                  <a:schemeClr val="accent1">
                    <a:tint val="23500"/>
                    <a:satMod val="160000"/>
                  </a:schemeClr>
                </a:gs>
              </a:gsLst>
              <a:lin ang="5400000" scaled="0"/>
            </a:gradFill>
          </a:ln>
          <a:effectLst>
            <a:glow>
              <a:schemeClr val="accent1">
                <a:alpha val="40000"/>
              </a:schemeClr>
            </a:glow>
            <a:outerShdw sx="1000" sy="1000" algn="ctr" rotWithShape="0">
              <a:srgbClr val="000000"/>
            </a:outerShdw>
            <a:softEdge rad="0"/>
          </a:effectLst>
        </c:spPr>
        <c:txPr>
          <a:bodyPr rot="-5400000" vert="horz"/>
          <a:lstStyle/>
          <a:p>
            <a:pPr>
              <a:defRPr/>
            </a:pPr>
            <a:endParaRPr lang="en-US"/>
          </a:p>
        </c:txPr>
        <c:crossAx val="58630528"/>
        <c:crosses val="autoZero"/>
        <c:auto val="1"/>
        <c:lblAlgn val="ctr"/>
        <c:lblOffset val="100"/>
      </c:catAx>
      <c:valAx>
        <c:axId val="58630528"/>
        <c:scaling>
          <c:orientation val="minMax"/>
        </c:scaling>
        <c:axPos val="l"/>
        <c:majorGridlines/>
        <c:numFmt formatCode="_(* #,##0_);_(* \(#,##0\);_(* &quot;-&quot;_);_(@_)" sourceLinked="1"/>
        <c:tickLblPos val="nextTo"/>
        <c:crossAx val="58624256"/>
        <c:crosses val="autoZero"/>
        <c:crossBetween val="between"/>
      </c:valAx>
    </c:plotArea>
    <c:legend>
      <c:legendPos val="r"/>
      <c:legendEntry>
        <c:idx val="2"/>
        <c:delete val="1"/>
      </c:legendEntry>
      <c:legendEntry>
        <c:idx val="3"/>
        <c:delete val="1"/>
      </c:legendEntry>
      <c:legendEntry>
        <c:idx val="4"/>
        <c:delete val="1"/>
      </c:legendEntry>
      <c:legendEntry>
        <c:idx val="5"/>
        <c:delete val="1"/>
      </c:legendEntry>
      <c:layout>
        <c:manualLayout>
          <c:xMode val="edge"/>
          <c:yMode val="edge"/>
          <c:x val="0.85678355272099482"/>
          <c:y val="0.33852781264404497"/>
          <c:w val="0.12359424911787729"/>
          <c:h val="0.10840344041708701"/>
        </c:manualLayout>
      </c:layout>
      <c:txPr>
        <a:bodyPr/>
        <a:lstStyle/>
        <a:p>
          <a:pPr>
            <a:defRPr sz="1000"/>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layout/>
      <c:txPr>
        <a:bodyPr/>
        <a:lstStyle/>
        <a:p>
          <a:pPr>
            <a:defRPr sz="1400"/>
          </a:pPr>
          <a:endParaRPr lang="en-US"/>
        </a:p>
      </c:txPr>
    </c:title>
    <c:view3D>
      <c:rAngAx val="1"/>
    </c:view3D>
    <c:plotArea>
      <c:layout>
        <c:manualLayout>
          <c:layoutTarget val="inner"/>
          <c:xMode val="edge"/>
          <c:yMode val="edge"/>
          <c:x val="0.19586005470502454"/>
          <c:y val="0.15270295486914817"/>
          <c:w val="0.6636819907091458"/>
          <c:h val="0.54072473314120673"/>
        </c:manualLayout>
      </c:layout>
      <c:bar3DChart>
        <c:barDir val="col"/>
        <c:grouping val="clustered"/>
        <c:ser>
          <c:idx val="0"/>
          <c:order val="0"/>
          <c:tx>
            <c:strRef>
              <c:f>Sheet1!$B$1</c:f>
              <c:strCache>
                <c:ptCount val="1"/>
                <c:pt idx="0">
                  <c:v>Pelayanan Administrasi Kantor</c:v>
                </c:pt>
              </c:strCache>
            </c:strRef>
          </c:tx>
          <c:dPt>
            <c:idx val="1"/>
            <c:spPr>
              <a:solidFill>
                <a:schemeClr val="accent2"/>
              </a:solidFill>
            </c:spPr>
          </c:dPt>
          <c:dPt>
            <c:idx val="2"/>
            <c:spPr>
              <a:solidFill>
                <a:schemeClr val="accent1"/>
              </a:solidFill>
            </c:spPr>
          </c:dPt>
          <c:dPt>
            <c:idx val="3"/>
            <c:spPr>
              <a:solidFill>
                <a:schemeClr val="accent2"/>
              </a:solidFill>
            </c:spPr>
          </c:dPt>
          <c:dPt>
            <c:idx val="4"/>
            <c:spPr>
              <a:solidFill>
                <a:schemeClr val="accent1"/>
              </a:solidFill>
            </c:spPr>
          </c:dPt>
          <c:dPt>
            <c:idx val="5"/>
            <c:spPr>
              <a:solidFill>
                <a:schemeClr val="accent2"/>
              </a:solidFill>
            </c:spPr>
          </c:dPt>
          <c:dLbls>
            <c:dLbl>
              <c:idx val="2"/>
              <c:layout>
                <c:manualLayout>
                  <c:x val="0"/>
                  <c:y val="-2.4305553340482174E-2"/>
                </c:manualLayout>
              </c:layout>
              <c:showVal val="1"/>
            </c:dLbl>
            <c:showVal val="1"/>
          </c:dLbls>
          <c:cat>
            <c:strRef>
              <c:f>Sheet1!$A$2:$A$7</c:f>
              <c:strCache>
                <c:ptCount val="6"/>
                <c:pt idx="0">
                  <c:v>Rencana</c:v>
                </c:pt>
                <c:pt idx="1">
                  <c:v>Realisasi</c:v>
                </c:pt>
                <c:pt idx="2">
                  <c:v>Rencana</c:v>
                </c:pt>
                <c:pt idx="3">
                  <c:v>Realisasi</c:v>
                </c:pt>
                <c:pt idx="4">
                  <c:v>Rencana</c:v>
                </c:pt>
                <c:pt idx="5">
                  <c:v>Realisasi</c:v>
                </c:pt>
              </c:strCache>
            </c:strRef>
          </c:cat>
          <c:val>
            <c:numRef>
              <c:f>Sheet1!$B$2:$B$7</c:f>
              <c:numCache>
                <c:formatCode>_(* #,##0_);_(* \(#,##0\);_(* "-"_);_(@_)</c:formatCode>
                <c:ptCount val="6"/>
                <c:pt idx="0">
                  <c:v>874430939</c:v>
                </c:pt>
                <c:pt idx="1">
                  <c:v>822942673</c:v>
                </c:pt>
                <c:pt idx="2">
                  <c:v>795316180</c:v>
                </c:pt>
                <c:pt idx="3">
                  <c:v>721006109</c:v>
                </c:pt>
                <c:pt idx="4">
                  <c:v>910712499</c:v>
                </c:pt>
                <c:pt idx="5">
                  <c:v>806198771</c:v>
                </c:pt>
              </c:numCache>
            </c:numRef>
          </c:val>
        </c:ser>
        <c:dLbls/>
        <c:shape val="box"/>
        <c:axId val="59060608"/>
        <c:axId val="59062528"/>
        <c:axId val="0"/>
      </c:bar3DChart>
      <c:catAx>
        <c:axId val="59060608"/>
        <c:scaling>
          <c:orientation val="minMax"/>
        </c:scaling>
        <c:axPos val="b"/>
        <c:title>
          <c:tx>
            <c:rich>
              <a:bodyPr/>
              <a:lstStyle/>
              <a:p>
                <a:pPr>
                  <a:defRPr/>
                </a:pPr>
                <a:r>
                  <a:rPr lang="id-ID" sz="1200"/>
                  <a:t>201</a:t>
                </a:r>
                <a:r>
                  <a:rPr lang="en-US" sz="1200"/>
                  <a:t>6</a:t>
                </a:r>
                <a:r>
                  <a:rPr lang="id-ID" sz="1200"/>
                  <a:t>	</a:t>
                </a:r>
                <a:r>
                  <a:rPr lang="id-ID" sz="1200" baseline="0"/>
                  <a:t>        </a:t>
                </a:r>
                <a:r>
                  <a:rPr lang="id-ID" sz="1200"/>
                  <a:t>201</a:t>
                </a:r>
                <a:r>
                  <a:rPr lang="en-US" sz="1200"/>
                  <a:t>7</a:t>
                </a:r>
                <a:r>
                  <a:rPr lang="id-ID" sz="1200"/>
                  <a:t>	             201</a:t>
                </a:r>
                <a:r>
                  <a:rPr lang="en-US" sz="1200"/>
                  <a:t>8</a:t>
                </a:r>
                <a:endParaRPr lang="id-ID" sz="1200"/>
              </a:p>
            </c:rich>
          </c:tx>
          <c:layout>
            <c:manualLayout>
              <c:xMode val="edge"/>
              <c:yMode val="edge"/>
              <c:x val="0.28765290317083075"/>
              <c:y val="0.88165435670551362"/>
            </c:manualLayout>
          </c:layout>
        </c:title>
        <c:numFmt formatCode="General" sourceLinked="1"/>
        <c:tickLblPos val="nextTo"/>
        <c:spPr>
          <a:ln w="9525">
            <a:gradFill>
              <a:gsLst>
                <a:gs pos="0">
                  <a:schemeClr val="accent1">
                    <a:tint val="66000"/>
                    <a:satMod val="160000"/>
                  </a:schemeClr>
                </a:gs>
                <a:gs pos="52000">
                  <a:schemeClr val="accent1">
                    <a:tint val="44500"/>
                    <a:satMod val="160000"/>
                  </a:schemeClr>
                </a:gs>
                <a:gs pos="100000">
                  <a:schemeClr val="accent1">
                    <a:tint val="23500"/>
                    <a:satMod val="160000"/>
                  </a:schemeClr>
                </a:gs>
              </a:gsLst>
              <a:lin ang="5400000" scaled="0"/>
            </a:gradFill>
          </a:ln>
          <a:effectLst>
            <a:glow>
              <a:schemeClr val="accent1">
                <a:alpha val="40000"/>
              </a:schemeClr>
            </a:glow>
            <a:outerShdw sx="1000" sy="1000" algn="ctr" rotWithShape="0">
              <a:srgbClr val="000000"/>
            </a:outerShdw>
            <a:softEdge rad="0"/>
          </a:effectLst>
        </c:spPr>
        <c:txPr>
          <a:bodyPr rot="-5400000" vert="horz"/>
          <a:lstStyle/>
          <a:p>
            <a:pPr>
              <a:defRPr/>
            </a:pPr>
            <a:endParaRPr lang="en-US"/>
          </a:p>
        </c:txPr>
        <c:crossAx val="59062528"/>
        <c:crosses val="autoZero"/>
        <c:auto val="1"/>
        <c:lblAlgn val="ctr"/>
        <c:lblOffset val="100"/>
      </c:catAx>
      <c:valAx>
        <c:axId val="59062528"/>
        <c:scaling>
          <c:orientation val="minMax"/>
        </c:scaling>
        <c:axPos val="l"/>
        <c:majorGridlines/>
        <c:numFmt formatCode="_(* #,##0_);_(* \(#,##0\);_(* &quot;-&quot;_);_(@_)" sourceLinked="1"/>
        <c:tickLblPos val="nextTo"/>
        <c:crossAx val="59060608"/>
        <c:crosses val="autoZero"/>
        <c:crossBetween val="between"/>
      </c:valAx>
    </c:plotArea>
    <c:legend>
      <c:legendPos val="r"/>
      <c:legendEntry>
        <c:idx val="2"/>
        <c:delete val="1"/>
      </c:legendEntry>
      <c:legendEntry>
        <c:idx val="3"/>
        <c:delete val="1"/>
      </c:legendEntry>
      <c:legendEntry>
        <c:idx val="4"/>
        <c:delete val="1"/>
      </c:legendEntry>
      <c:legendEntry>
        <c:idx val="5"/>
        <c:delete val="1"/>
      </c:legendEntry>
      <c:layout>
        <c:manualLayout>
          <c:xMode val="edge"/>
          <c:yMode val="edge"/>
          <c:x val="0.85678355272099482"/>
          <c:y val="0.33852781264404497"/>
          <c:w val="0.12359424911787729"/>
          <c:h val="0.10840344041708701"/>
        </c:manualLayout>
      </c:layout>
      <c:txPr>
        <a:bodyPr/>
        <a:lstStyle/>
        <a:p>
          <a:pPr>
            <a:defRPr sz="10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pPr>
            <a:r>
              <a:rPr lang="en-US"/>
              <a:t>Program peningkatan sarana dan prasarana aparatur</a:t>
            </a:r>
          </a:p>
        </c:rich>
      </c:tx>
      <c:layout/>
    </c:title>
    <c:view3D>
      <c:rAngAx val="1"/>
    </c:view3D>
    <c:plotArea>
      <c:layout>
        <c:manualLayout>
          <c:layoutTarget val="inner"/>
          <c:xMode val="edge"/>
          <c:yMode val="edge"/>
          <c:x val="0.19586005470502454"/>
          <c:y val="0.15270295486914817"/>
          <c:w val="0.6636819907091458"/>
          <c:h val="0.54072473314120673"/>
        </c:manualLayout>
      </c:layout>
      <c:bar3DChart>
        <c:barDir val="col"/>
        <c:grouping val="clustered"/>
        <c:ser>
          <c:idx val="0"/>
          <c:order val="0"/>
          <c:tx>
            <c:strRef>
              <c:f>Sheet1!$B$1</c:f>
              <c:strCache>
                <c:ptCount val="1"/>
                <c:pt idx="0">
                  <c:v>Program peningkaatan sarana dan prasarana aparatur</c:v>
                </c:pt>
              </c:strCache>
            </c:strRef>
          </c:tx>
          <c:dPt>
            <c:idx val="1"/>
            <c:spPr>
              <a:solidFill>
                <a:schemeClr val="accent2"/>
              </a:solidFill>
            </c:spPr>
          </c:dPt>
          <c:dPt>
            <c:idx val="2"/>
            <c:spPr>
              <a:solidFill>
                <a:schemeClr val="accent1"/>
              </a:solidFill>
            </c:spPr>
          </c:dPt>
          <c:dPt>
            <c:idx val="3"/>
            <c:spPr>
              <a:solidFill>
                <a:schemeClr val="accent2"/>
              </a:solidFill>
            </c:spPr>
          </c:dPt>
          <c:dPt>
            <c:idx val="4"/>
            <c:spPr>
              <a:solidFill>
                <a:schemeClr val="accent1"/>
              </a:solidFill>
            </c:spPr>
          </c:dPt>
          <c:dPt>
            <c:idx val="5"/>
            <c:spPr>
              <a:solidFill>
                <a:schemeClr val="accent2"/>
              </a:solidFill>
            </c:spPr>
          </c:dPt>
          <c:dLbls>
            <c:dLbl>
              <c:idx val="0"/>
              <c:layout>
                <c:manualLayout>
                  <c:x val="0"/>
                  <c:y val="-2.0254627783735442E-2"/>
                </c:manualLayout>
              </c:layout>
              <c:showVal val="1"/>
            </c:dLbl>
            <c:showVal val="1"/>
          </c:dLbls>
          <c:cat>
            <c:strRef>
              <c:f>Sheet1!$A$2:$A$7</c:f>
              <c:strCache>
                <c:ptCount val="6"/>
                <c:pt idx="0">
                  <c:v>Rencana</c:v>
                </c:pt>
                <c:pt idx="1">
                  <c:v>Realisasi</c:v>
                </c:pt>
                <c:pt idx="2">
                  <c:v>Rencana</c:v>
                </c:pt>
                <c:pt idx="3">
                  <c:v>Realisasi</c:v>
                </c:pt>
                <c:pt idx="4">
                  <c:v>Rencana</c:v>
                </c:pt>
                <c:pt idx="5">
                  <c:v>Realisasi</c:v>
                </c:pt>
              </c:strCache>
            </c:strRef>
          </c:cat>
          <c:val>
            <c:numRef>
              <c:f>Sheet1!$B$2:$B$7</c:f>
              <c:numCache>
                <c:formatCode>_(* #,##0_);_(* \(#,##0\);_(* "-"_);_(@_)</c:formatCode>
                <c:ptCount val="6"/>
                <c:pt idx="0">
                  <c:v>478738000</c:v>
                </c:pt>
                <c:pt idx="1">
                  <c:v>448933170</c:v>
                </c:pt>
                <c:pt idx="2">
                  <c:v>438893000</c:v>
                </c:pt>
                <c:pt idx="3">
                  <c:v>417691430</c:v>
                </c:pt>
                <c:pt idx="4">
                  <c:v>400527348</c:v>
                </c:pt>
                <c:pt idx="5">
                  <c:v>380769066</c:v>
                </c:pt>
              </c:numCache>
            </c:numRef>
          </c:val>
        </c:ser>
        <c:dLbls/>
        <c:shape val="box"/>
        <c:axId val="59111680"/>
        <c:axId val="59113856"/>
        <c:axId val="0"/>
      </c:bar3DChart>
      <c:catAx>
        <c:axId val="59111680"/>
        <c:scaling>
          <c:orientation val="minMax"/>
        </c:scaling>
        <c:axPos val="b"/>
        <c:title>
          <c:tx>
            <c:rich>
              <a:bodyPr/>
              <a:lstStyle/>
              <a:p>
                <a:pPr>
                  <a:defRPr/>
                </a:pPr>
                <a:r>
                  <a:rPr lang="id-ID" sz="1200"/>
                  <a:t>201</a:t>
                </a:r>
                <a:r>
                  <a:rPr lang="en-US" sz="1200"/>
                  <a:t>6</a:t>
                </a:r>
                <a:r>
                  <a:rPr lang="id-ID" sz="1200"/>
                  <a:t>	</a:t>
                </a:r>
                <a:r>
                  <a:rPr lang="id-ID" sz="1200" baseline="0"/>
                  <a:t>        </a:t>
                </a:r>
                <a:r>
                  <a:rPr lang="id-ID" sz="1200"/>
                  <a:t>201</a:t>
                </a:r>
                <a:r>
                  <a:rPr lang="en-US" sz="1200"/>
                  <a:t>7</a:t>
                </a:r>
                <a:r>
                  <a:rPr lang="id-ID" sz="1200"/>
                  <a:t>	             201</a:t>
                </a:r>
                <a:r>
                  <a:rPr lang="en-US" sz="1200"/>
                  <a:t>8</a:t>
                </a:r>
                <a:endParaRPr lang="id-ID" sz="1200"/>
              </a:p>
            </c:rich>
          </c:tx>
          <c:layout>
            <c:manualLayout>
              <c:xMode val="edge"/>
              <c:yMode val="edge"/>
              <c:x val="0.28765290317083075"/>
              <c:y val="0.88165435670551362"/>
            </c:manualLayout>
          </c:layout>
        </c:title>
        <c:numFmt formatCode="General" sourceLinked="1"/>
        <c:tickLblPos val="nextTo"/>
        <c:spPr>
          <a:ln w="9525">
            <a:gradFill>
              <a:gsLst>
                <a:gs pos="0">
                  <a:schemeClr val="accent1">
                    <a:tint val="66000"/>
                    <a:satMod val="160000"/>
                  </a:schemeClr>
                </a:gs>
                <a:gs pos="52000">
                  <a:schemeClr val="accent1">
                    <a:tint val="44500"/>
                    <a:satMod val="160000"/>
                  </a:schemeClr>
                </a:gs>
                <a:gs pos="100000">
                  <a:schemeClr val="accent1">
                    <a:tint val="23500"/>
                    <a:satMod val="160000"/>
                  </a:schemeClr>
                </a:gs>
              </a:gsLst>
              <a:lin ang="5400000" scaled="0"/>
            </a:gradFill>
          </a:ln>
          <a:effectLst>
            <a:glow>
              <a:schemeClr val="accent1">
                <a:alpha val="40000"/>
              </a:schemeClr>
            </a:glow>
            <a:outerShdw sx="1000" sy="1000" algn="ctr" rotWithShape="0">
              <a:srgbClr val="000000"/>
            </a:outerShdw>
            <a:softEdge rad="0"/>
          </a:effectLst>
        </c:spPr>
        <c:txPr>
          <a:bodyPr rot="-5400000" vert="horz"/>
          <a:lstStyle/>
          <a:p>
            <a:pPr>
              <a:defRPr/>
            </a:pPr>
            <a:endParaRPr lang="en-US"/>
          </a:p>
        </c:txPr>
        <c:crossAx val="59113856"/>
        <c:crosses val="autoZero"/>
        <c:auto val="1"/>
        <c:lblAlgn val="ctr"/>
        <c:lblOffset val="100"/>
      </c:catAx>
      <c:valAx>
        <c:axId val="59113856"/>
        <c:scaling>
          <c:orientation val="minMax"/>
        </c:scaling>
        <c:axPos val="l"/>
        <c:majorGridlines/>
        <c:numFmt formatCode="_(* #,##0_);_(* \(#,##0\);_(* &quot;-&quot;_);_(@_)" sourceLinked="1"/>
        <c:tickLblPos val="nextTo"/>
        <c:crossAx val="59111680"/>
        <c:crosses val="autoZero"/>
        <c:crossBetween val="between"/>
      </c:valAx>
    </c:plotArea>
    <c:legend>
      <c:legendPos val="r"/>
      <c:legendEntry>
        <c:idx val="2"/>
        <c:delete val="1"/>
      </c:legendEntry>
      <c:legendEntry>
        <c:idx val="3"/>
        <c:delete val="1"/>
      </c:legendEntry>
      <c:legendEntry>
        <c:idx val="4"/>
        <c:delete val="1"/>
      </c:legendEntry>
      <c:legendEntry>
        <c:idx val="5"/>
        <c:delete val="1"/>
      </c:legendEntry>
      <c:layout>
        <c:manualLayout>
          <c:xMode val="edge"/>
          <c:yMode val="edge"/>
          <c:x val="0.85678355272099482"/>
          <c:y val="0.33852781264404497"/>
          <c:w val="0.12359424911787729"/>
          <c:h val="0.10840344041708701"/>
        </c:manualLayout>
      </c:layout>
      <c:txPr>
        <a:bodyPr/>
        <a:lstStyle/>
        <a:p>
          <a:pPr>
            <a:defRPr sz="1000"/>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6.2296820395630934E-2"/>
          <c:y val="0"/>
        </c:manualLayout>
      </c:layout>
      <c:txPr>
        <a:bodyPr/>
        <a:lstStyle/>
        <a:p>
          <a:pPr>
            <a:defRPr sz="1400"/>
          </a:pPr>
          <a:endParaRPr lang="en-US"/>
        </a:p>
      </c:txPr>
    </c:title>
    <c:view3D>
      <c:rAngAx val="1"/>
    </c:view3D>
    <c:plotArea>
      <c:layout>
        <c:manualLayout>
          <c:layoutTarget val="inner"/>
          <c:xMode val="edge"/>
          <c:yMode val="edge"/>
          <c:x val="0.19586008769108121"/>
          <c:y val="0.17701367944765461"/>
          <c:w val="0.6636819907091458"/>
          <c:h val="0.54072473314120673"/>
        </c:manualLayout>
      </c:layout>
      <c:bar3DChart>
        <c:barDir val="col"/>
        <c:grouping val="clustered"/>
        <c:ser>
          <c:idx val="0"/>
          <c:order val="0"/>
          <c:tx>
            <c:strRef>
              <c:f>Sheet1!$B$1</c:f>
              <c:strCache>
                <c:ptCount val="1"/>
                <c:pt idx="0">
                  <c:v>Program Peningkatan Pengembangan Sistem Pelaporan Capaian Kinerja dan Keuangan</c:v>
                </c:pt>
              </c:strCache>
            </c:strRef>
          </c:tx>
          <c:dPt>
            <c:idx val="1"/>
            <c:spPr>
              <a:solidFill>
                <a:schemeClr val="accent2"/>
              </a:solidFill>
            </c:spPr>
          </c:dPt>
          <c:dPt>
            <c:idx val="2"/>
            <c:spPr>
              <a:solidFill>
                <a:schemeClr val="accent1"/>
              </a:solidFill>
            </c:spPr>
          </c:dPt>
          <c:dPt>
            <c:idx val="3"/>
            <c:spPr>
              <a:solidFill>
                <a:schemeClr val="accent2"/>
              </a:solidFill>
            </c:spPr>
          </c:dPt>
          <c:dPt>
            <c:idx val="4"/>
            <c:spPr>
              <a:solidFill>
                <a:schemeClr val="accent1"/>
              </a:solidFill>
            </c:spPr>
          </c:dPt>
          <c:dPt>
            <c:idx val="5"/>
            <c:spPr>
              <a:solidFill>
                <a:schemeClr val="accent2"/>
              </a:solidFill>
            </c:spPr>
          </c:dPt>
          <c:dLbls>
            <c:showVal val="1"/>
          </c:dLbls>
          <c:cat>
            <c:strRef>
              <c:f>Sheet1!$A$2:$A$7</c:f>
              <c:strCache>
                <c:ptCount val="6"/>
                <c:pt idx="0">
                  <c:v>Rencana</c:v>
                </c:pt>
                <c:pt idx="1">
                  <c:v>Realisasi</c:v>
                </c:pt>
                <c:pt idx="2">
                  <c:v>Rencana</c:v>
                </c:pt>
                <c:pt idx="3">
                  <c:v>Realisasi</c:v>
                </c:pt>
                <c:pt idx="4">
                  <c:v>Rencana</c:v>
                </c:pt>
                <c:pt idx="5">
                  <c:v>Realisasi</c:v>
                </c:pt>
              </c:strCache>
            </c:strRef>
          </c:cat>
          <c:val>
            <c:numRef>
              <c:f>Sheet1!$B$2:$B$7</c:f>
              <c:numCache>
                <c:formatCode>_(* #,##0_);_(* \(#,##0\);_(* "-"_);_(@_)</c:formatCode>
                <c:ptCount val="6"/>
                <c:pt idx="0">
                  <c:v>35030000</c:v>
                </c:pt>
                <c:pt idx="1">
                  <c:v>30591900</c:v>
                </c:pt>
                <c:pt idx="2">
                  <c:v>63605000</c:v>
                </c:pt>
                <c:pt idx="3">
                  <c:v>61876100</c:v>
                </c:pt>
                <c:pt idx="4">
                  <c:v>9156000</c:v>
                </c:pt>
                <c:pt idx="5">
                  <c:v>9150000</c:v>
                </c:pt>
              </c:numCache>
            </c:numRef>
          </c:val>
        </c:ser>
        <c:dLbls/>
        <c:shape val="box"/>
        <c:axId val="64893312"/>
        <c:axId val="64895232"/>
        <c:axId val="0"/>
      </c:bar3DChart>
      <c:catAx>
        <c:axId val="64893312"/>
        <c:scaling>
          <c:orientation val="minMax"/>
        </c:scaling>
        <c:axPos val="b"/>
        <c:title>
          <c:tx>
            <c:rich>
              <a:bodyPr/>
              <a:lstStyle/>
              <a:p>
                <a:pPr>
                  <a:defRPr/>
                </a:pPr>
                <a:r>
                  <a:rPr lang="id-ID" sz="1200"/>
                  <a:t>201</a:t>
                </a:r>
                <a:r>
                  <a:rPr lang="en-US" sz="1200"/>
                  <a:t>6</a:t>
                </a:r>
                <a:r>
                  <a:rPr lang="id-ID" sz="1200"/>
                  <a:t>	</a:t>
                </a:r>
                <a:r>
                  <a:rPr lang="id-ID" sz="1200" baseline="0"/>
                  <a:t>        </a:t>
                </a:r>
                <a:r>
                  <a:rPr lang="id-ID" sz="1200"/>
                  <a:t>201</a:t>
                </a:r>
                <a:r>
                  <a:rPr lang="en-US" sz="1200"/>
                  <a:t>7</a:t>
                </a:r>
                <a:r>
                  <a:rPr lang="id-ID" sz="1200"/>
                  <a:t>	             201</a:t>
                </a:r>
                <a:r>
                  <a:rPr lang="en-US" sz="1200"/>
                  <a:t>8</a:t>
                </a:r>
                <a:endParaRPr lang="id-ID" sz="1200"/>
              </a:p>
            </c:rich>
          </c:tx>
          <c:layout>
            <c:manualLayout>
              <c:xMode val="edge"/>
              <c:yMode val="edge"/>
              <c:x val="0.28765290317083075"/>
              <c:y val="0.88165435670551362"/>
            </c:manualLayout>
          </c:layout>
        </c:title>
        <c:numFmt formatCode="General" sourceLinked="1"/>
        <c:tickLblPos val="nextTo"/>
        <c:spPr>
          <a:ln w="9525">
            <a:gradFill>
              <a:gsLst>
                <a:gs pos="0">
                  <a:schemeClr val="accent1">
                    <a:tint val="66000"/>
                    <a:satMod val="160000"/>
                  </a:schemeClr>
                </a:gs>
                <a:gs pos="52000">
                  <a:schemeClr val="accent1">
                    <a:tint val="44500"/>
                    <a:satMod val="160000"/>
                  </a:schemeClr>
                </a:gs>
                <a:gs pos="100000">
                  <a:schemeClr val="accent1">
                    <a:tint val="23500"/>
                    <a:satMod val="160000"/>
                  </a:schemeClr>
                </a:gs>
              </a:gsLst>
              <a:lin ang="5400000" scaled="0"/>
            </a:gradFill>
          </a:ln>
          <a:effectLst>
            <a:glow>
              <a:schemeClr val="accent1">
                <a:alpha val="40000"/>
              </a:schemeClr>
            </a:glow>
            <a:outerShdw sx="1000" sy="1000" algn="ctr" rotWithShape="0">
              <a:srgbClr val="000000"/>
            </a:outerShdw>
            <a:softEdge rad="0"/>
          </a:effectLst>
        </c:spPr>
        <c:txPr>
          <a:bodyPr rot="-5400000" vert="horz"/>
          <a:lstStyle/>
          <a:p>
            <a:pPr>
              <a:defRPr/>
            </a:pPr>
            <a:endParaRPr lang="en-US"/>
          </a:p>
        </c:txPr>
        <c:crossAx val="64895232"/>
        <c:crosses val="autoZero"/>
        <c:auto val="1"/>
        <c:lblAlgn val="ctr"/>
        <c:lblOffset val="100"/>
      </c:catAx>
      <c:valAx>
        <c:axId val="64895232"/>
        <c:scaling>
          <c:orientation val="minMax"/>
        </c:scaling>
        <c:axPos val="l"/>
        <c:majorGridlines/>
        <c:numFmt formatCode="_(* #,##0_);_(* \(#,##0\);_(* &quot;-&quot;_);_(@_)" sourceLinked="1"/>
        <c:tickLblPos val="nextTo"/>
        <c:crossAx val="64893312"/>
        <c:crosses val="autoZero"/>
        <c:crossBetween val="between"/>
      </c:valAx>
    </c:plotArea>
    <c:legend>
      <c:legendPos val="r"/>
      <c:legendEntry>
        <c:idx val="2"/>
        <c:delete val="1"/>
      </c:legendEntry>
      <c:legendEntry>
        <c:idx val="3"/>
        <c:delete val="1"/>
      </c:legendEntry>
      <c:legendEntry>
        <c:idx val="4"/>
        <c:delete val="1"/>
      </c:legendEntry>
      <c:legendEntry>
        <c:idx val="5"/>
        <c:delete val="1"/>
      </c:legendEntry>
      <c:layout>
        <c:manualLayout>
          <c:xMode val="edge"/>
          <c:yMode val="edge"/>
          <c:x val="0.85678355272099482"/>
          <c:y val="0.33852781264404497"/>
          <c:w val="0.12359424911787729"/>
          <c:h val="0.10840344041708701"/>
        </c:manualLayout>
      </c:layout>
      <c:txPr>
        <a:bodyPr/>
        <a:lstStyle/>
        <a:p>
          <a:pPr>
            <a:defRPr sz="1000"/>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sz="1400"/>
            </a:pPr>
            <a:r>
              <a:rPr lang="en-US"/>
              <a:t>Program</a:t>
            </a:r>
            <a:r>
              <a:rPr lang="id-ID"/>
              <a:t> </a:t>
            </a:r>
            <a:r>
              <a:rPr lang="en-US"/>
              <a:t>Peningkatan </a:t>
            </a:r>
            <a:r>
              <a:rPr lang="id-ID"/>
              <a:t>Pemberdayaan Masyarakat Berbasis Kewilayahan Tahun  2016 serta Program Peningkatan Pelayanan dan Pemberdayaan Masyarakat Berbasis Kewilayahan Kecamatan Gondokusuman Tahun 2017</a:t>
            </a:r>
            <a:r>
              <a:rPr lang="en-US"/>
              <a:t> dan 2018</a:t>
            </a:r>
            <a:r>
              <a:rPr lang="id-ID"/>
              <a:t> </a:t>
            </a:r>
            <a:r>
              <a:rPr lang="id-ID" baseline="0"/>
              <a:t> </a:t>
            </a:r>
            <a:endParaRPr lang="en-US"/>
          </a:p>
        </c:rich>
      </c:tx>
      <c:layout/>
    </c:title>
    <c:view3D>
      <c:rAngAx val="1"/>
    </c:view3D>
    <c:plotArea>
      <c:layout>
        <c:manualLayout>
          <c:layoutTarget val="inner"/>
          <c:xMode val="edge"/>
          <c:yMode val="edge"/>
          <c:x val="0.19586005470502454"/>
          <c:y val="0.34501724423411051"/>
          <c:w val="0.6636819907091458"/>
          <c:h val="0.34841048451419881"/>
        </c:manualLayout>
      </c:layout>
      <c:bar3DChart>
        <c:barDir val="col"/>
        <c:grouping val="clustered"/>
        <c:ser>
          <c:idx val="0"/>
          <c:order val="0"/>
          <c:tx>
            <c:strRef>
              <c:f>Sheet1!$B$1</c:f>
              <c:strCache>
                <c:ptCount val="1"/>
                <c:pt idx="0">
                  <c:v>Program Peningkatan Pelayanan Berbasis Kewilayahan</c:v>
                </c:pt>
              </c:strCache>
            </c:strRef>
          </c:tx>
          <c:dPt>
            <c:idx val="1"/>
            <c:spPr>
              <a:solidFill>
                <a:schemeClr val="accent2"/>
              </a:solidFill>
            </c:spPr>
          </c:dPt>
          <c:dPt>
            <c:idx val="2"/>
            <c:spPr>
              <a:solidFill>
                <a:schemeClr val="accent1"/>
              </a:solidFill>
            </c:spPr>
          </c:dPt>
          <c:dPt>
            <c:idx val="3"/>
            <c:spPr>
              <a:solidFill>
                <a:schemeClr val="accent2"/>
              </a:solidFill>
            </c:spPr>
          </c:dPt>
          <c:dPt>
            <c:idx val="4"/>
            <c:spPr>
              <a:solidFill>
                <a:schemeClr val="accent1"/>
              </a:solidFill>
            </c:spPr>
          </c:dPt>
          <c:dPt>
            <c:idx val="5"/>
            <c:spPr>
              <a:solidFill>
                <a:schemeClr val="accent2"/>
              </a:solidFill>
            </c:spPr>
          </c:dPt>
          <c:dLbls>
            <c:dLbl>
              <c:idx val="0"/>
              <c:layout>
                <c:manualLayout>
                  <c:x val="0"/>
                  <c:y val="-4.0509255567470655E-2"/>
                </c:manualLayout>
              </c:layout>
              <c:showVal val="1"/>
            </c:dLbl>
            <c:dLbl>
              <c:idx val="2"/>
              <c:layout>
                <c:manualLayout>
                  <c:x val="0"/>
                  <c:y val="-3.6458330010724301E-2"/>
                </c:manualLayout>
              </c:layout>
              <c:showVal val="1"/>
            </c:dLbl>
            <c:dLbl>
              <c:idx val="4"/>
              <c:layout>
                <c:manualLayout>
                  <c:x val="0"/>
                  <c:y val="-2.4305553340482174E-2"/>
                </c:manualLayout>
              </c:layout>
              <c:showVal val="1"/>
            </c:dLbl>
            <c:showVal val="1"/>
          </c:dLbls>
          <c:cat>
            <c:strRef>
              <c:f>Sheet1!$A$2:$A$7</c:f>
              <c:strCache>
                <c:ptCount val="6"/>
                <c:pt idx="0">
                  <c:v>Rencana</c:v>
                </c:pt>
                <c:pt idx="1">
                  <c:v>Realisasi</c:v>
                </c:pt>
                <c:pt idx="2">
                  <c:v>Rencana</c:v>
                </c:pt>
                <c:pt idx="3">
                  <c:v>Realisasi</c:v>
                </c:pt>
                <c:pt idx="4">
                  <c:v>Rencana</c:v>
                </c:pt>
                <c:pt idx="5">
                  <c:v>Realisasi</c:v>
                </c:pt>
              </c:strCache>
            </c:strRef>
          </c:cat>
          <c:val>
            <c:numRef>
              <c:f>Sheet1!$B$2:$B$7</c:f>
              <c:numCache>
                <c:formatCode>_(* #,##0_);_(* \(#,##0\);_(* "-"_);_(@_)</c:formatCode>
                <c:ptCount val="6"/>
                <c:pt idx="0">
                  <c:v>2901776929</c:v>
                </c:pt>
                <c:pt idx="1">
                  <c:v>2773650012</c:v>
                </c:pt>
                <c:pt idx="2">
                  <c:v>3091074592</c:v>
                </c:pt>
                <c:pt idx="3">
                  <c:v>2937805285</c:v>
                </c:pt>
                <c:pt idx="4">
                  <c:v>3332300055</c:v>
                </c:pt>
                <c:pt idx="5">
                  <c:v>3315805925</c:v>
                </c:pt>
              </c:numCache>
            </c:numRef>
          </c:val>
        </c:ser>
        <c:dLbls/>
        <c:shape val="box"/>
        <c:axId val="64932480"/>
        <c:axId val="64971520"/>
        <c:axId val="0"/>
      </c:bar3DChart>
      <c:catAx>
        <c:axId val="64932480"/>
        <c:scaling>
          <c:orientation val="minMax"/>
        </c:scaling>
        <c:axPos val="b"/>
        <c:title>
          <c:tx>
            <c:rich>
              <a:bodyPr/>
              <a:lstStyle/>
              <a:p>
                <a:pPr>
                  <a:defRPr/>
                </a:pPr>
                <a:r>
                  <a:rPr lang="id-ID" sz="1200"/>
                  <a:t>201</a:t>
                </a:r>
                <a:r>
                  <a:rPr lang="en-US" sz="1200"/>
                  <a:t>6</a:t>
                </a:r>
                <a:r>
                  <a:rPr lang="id-ID" sz="1200"/>
                  <a:t>	</a:t>
                </a:r>
                <a:r>
                  <a:rPr lang="id-ID" sz="1200" baseline="0"/>
                  <a:t>        </a:t>
                </a:r>
                <a:r>
                  <a:rPr lang="id-ID" sz="1200"/>
                  <a:t>201</a:t>
                </a:r>
                <a:r>
                  <a:rPr lang="en-US" sz="1200"/>
                  <a:t>7</a:t>
                </a:r>
                <a:r>
                  <a:rPr lang="id-ID" sz="1200"/>
                  <a:t>	             201</a:t>
                </a:r>
                <a:r>
                  <a:rPr lang="en-US" sz="1200"/>
                  <a:t>8</a:t>
                </a:r>
                <a:endParaRPr lang="id-ID" sz="1200"/>
              </a:p>
            </c:rich>
          </c:tx>
          <c:layout>
            <c:manualLayout>
              <c:xMode val="edge"/>
              <c:yMode val="edge"/>
              <c:x val="0.28765282302623835"/>
              <c:y val="0.88432779536694806"/>
            </c:manualLayout>
          </c:layout>
        </c:title>
        <c:numFmt formatCode="General" sourceLinked="1"/>
        <c:tickLblPos val="nextTo"/>
        <c:spPr>
          <a:ln w="9525">
            <a:gradFill>
              <a:gsLst>
                <a:gs pos="0">
                  <a:schemeClr val="accent1">
                    <a:tint val="66000"/>
                    <a:satMod val="160000"/>
                  </a:schemeClr>
                </a:gs>
                <a:gs pos="52000">
                  <a:schemeClr val="accent1">
                    <a:tint val="44500"/>
                    <a:satMod val="160000"/>
                  </a:schemeClr>
                </a:gs>
                <a:gs pos="100000">
                  <a:schemeClr val="accent1">
                    <a:tint val="23500"/>
                    <a:satMod val="160000"/>
                  </a:schemeClr>
                </a:gs>
              </a:gsLst>
              <a:lin ang="5400000" scaled="0"/>
            </a:gradFill>
          </a:ln>
          <a:effectLst>
            <a:glow>
              <a:schemeClr val="accent1">
                <a:alpha val="40000"/>
              </a:schemeClr>
            </a:glow>
            <a:outerShdw sx="1000" sy="1000" algn="ctr" rotWithShape="0">
              <a:srgbClr val="000000"/>
            </a:outerShdw>
            <a:softEdge rad="0"/>
          </a:effectLst>
        </c:spPr>
        <c:txPr>
          <a:bodyPr rot="-5400000" vert="horz"/>
          <a:lstStyle/>
          <a:p>
            <a:pPr>
              <a:defRPr/>
            </a:pPr>
            <a:endParaRPr lang="en-US"/>
          </a:p>
        </c:txPr>
        <c:crossAx val="64971520"/>
        <c:crosses val="autoZero"/>
        <c:auto val="1"/>
        <c:lblAlgn val="ctr"/>
        <c:lblOffset val="100"/>
      </c:catAx>
      <c:valAx>
        <c:axId val="64971520"/>
        <c:scaling>
          <c:orientation val="minMax"/>
        </c:scaling>
        <c:axPos val="l"/>
        <c:majorGridlines/>
        <c:numFmt formatCode="_(* #,##0_);_(* \(#,##0\);_(* &quot;-&quot;_);_(@_)" sourceLinked="1"/>
        <c:tickLblPos val="nextTo"/>
        <c:crossAx val="64932480"/>
        <c:crosses val="autoZero"/>
        <c:crossBetween val="between"/>
      </c:valAx>
    </c:plotArea>
    <c:legend>
      <c:legendPos val="r"/>
      <c:legendEntry>
        <c:idx val="2"/>
        <c:delete val="1"/>
      </c:legendEntry>
      <c:legendEntry>
        <c:idx val="3"/>
        <c:delete val="1"/>
      </c:legendEntry>
      <c:legendEntry>
        <c:idx val="4"/>
        <c:delete val="1"/>
      </c:legendEntry>
      <c:legendEntry>
        <c:idx val="5"/>
        <c:delete val="1"/>
      </c:legendEntry>
      <c:layout>
        <c:manualLayout>
          <c:xMode val="edge"/>
          <c:yMode val="edge"/>
          <c:x val="0.85678355272099482"/>
          <c:y val="0.33852781264404497"/>
          <c:w val="0.12359424911787729"/>
          <c:h val="0.10840344041708701"/>
        </c:manualLayout>
      </c:layout>
      <c:txPr>
        <a:bodyPr/>
        <a:lstStyle/>
        <a:p>
          <a:pPr>
            <a:defRPr sz="1000"/>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TotalTime>
  <Pages>46</Pages>
  <Words>10595</Words>
  <Characters>60396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cp:revision>
  <cp:lastPrinted>2019-01-31T06:30:00Z</cp:lastPrinted>
  <dcterms:created xsi:type="dcterms:W3CDTF">2019-01-31T20:22:00Z</dcterms:created>
  <dcterms:modified xsi:type="dcterms:W3CDTF">2019-01-31T06:39:00Z</dcterms:modified>
</cp:coreProperties>
</file>